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9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3787E60A" w14:textId="77777777" w:rsidTr="005C6169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1CD87832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16EAB734" w14:textId="77777777" w:rsidTr="005C6169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390D93C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6F3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4EEFC270" w14:textId="77777777" w:rsidTr="005C6169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58308A7" w14:textId="6846F1A4" w:rsidR="00E452E3" w:rsidRPr="00316715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Title:</w:t>
            </w:r>
            <w:r w:rsidR="006F3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F33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2</w:t>
            </w:r>
            <w:r w:rsidR="00A975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6715" w:rsidRPr="0031671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Word Detectives</w:t>
            </w:r>
          </w:p>
        </w:tc>
      </w:tr>
      <w:tr w:rsidR="00E452E3" w:rsidRPr="00E452E3" w14:paraId="15D773CE" w14:textId="77777777" w:rsidTr="005C6169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F031F5F" w14:textId="78608E57" w:rsidR="00E452E3" w:rsidRPr="00316715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="00316715" w:rsidRPr="003167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452E3" w:rsidRPr="00E452E3" w14:paraId="741F29F0" w14:textId="77777777" w:rsidTr="005C6169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58255B8" w14:textId="481435CF" w:rsidR="00E452E3" w:rsidRPr="00316715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="00316715" w:rsidRPr="0031671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Trimester 1 </w:t>
            </w:r>
          </w:p>
        </w:tc>
      </w:tr>
      <w:tr w:rsidR="00E452E3" w:rsidRPr="00E452E3" w14:paraId="2588E72C" w14:textId="77777777" w:rsidTr="005C6169">
        <w:trPr>
          <w:trHeight w:val="1263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A98E1EF" w14:textId="77777777" w:rsidR="00E452E3" w:rsidRPr="00316715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06207082" w14:textId="4CAA53BD" w:rsidR="00E452E3" w:rsidRPr="00316715" w:rsidRDefault="00316715" w:rsidP="000A574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715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this unit, students will become word detectives. The students will be introduced to a variety of word-solving skills and print strategies. Throughout the unit, children will also develop their fluency skills.</w:t>
            </w:r>
            <w:r w:rsidRPr="00316715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452E3" w:rsidRPr="00E452E3" w14:paraId="341709D9" w14:textId="77777777" w:rsidTr="005C6169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0194274" w14:textId="72260A53" w:rsidR="00E452E3" w:rsidRPr="00E452E3" w:rsidRDefault="00632B26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604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</w:t>
            </w:r>
            <w:r w:rsidRPr="006042E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nduring</w:t>
            </w:r>
            <w:r w:rsidR="00E452E3" w:rsidRPr="006042E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0A99" w:rsidRPr="00E452E3" w14:paraId="7ACF527B" w14:textId="77777777" w:rsidTr="00751CBE">
        <w:trPr>
          <w:trHeight w:val="85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6D73BA1" w14:textId="77777777" w:rsidR="008F0A99" w:rsidRPr="00316715" w:rsidRDefault="008F0A99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16715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Reading Skills:</w:t>
            </w:r>
          </w:p>
          <w:p w14:paraId="6A178EF0" w14:textId="77777777" w:rsidR="008F0A99" w:rsidRPr="00316715" w:rsidRDefault="008F0A99" w:rsidP="00316715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Choose just-right books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24D38C45" w14:textId="77777777" w:rsidR="008F0A99" w:rsidRPr="00316715" w:rsidRDefault="008F0A99" w:rsidP="00316715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Partner reading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62B8E8F0" w14:textId="77777777" w:rsidR="008F0A99" w:rsidRPr="00316715" w:rsidRDefault="008F0A99" w:rsidP="00316715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Activate schema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6ACD3007" w14:textId="77777777" w:rsidR="008F0A99" w:rsidRPr="00316715" w:rsidRDefault="008F0A99" w:rsidP="00316715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Tracking print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5CB86B83" w14:textId="77777777" w:rsidR="008F0A99" w:rsidRPr="00316715" w:rsidRDefault="008F0A99" w:rsidP="00316715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Self-correcting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2A015AE1" w14:textId="77777777" w:rsidR="008F0A99" w:rsidRPr="00316715" w:rsidRDefault="008F0A99" w:rsidP="00316715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Monitoring for sense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11083EDC" w14:textId="77777777" w:rsidR="008F0A99" w:rsidRPr="00316715" w:rsidRDefault="008F0A99" w:rsidP="00316715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Print strategies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04603E97" w14:textId="77777777" w:rsidR="008F0A99" w:rsidRPr="00316715" w:rsidRDefault="008F0A99" w:rsidP="00316715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Snap words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7B4DD0F6" w14:textId="77777777" w:rsidR="008F0A99" w:rsidRPr="00316715" w:rsidRDefault="008F0A99" w:rsidP="00316715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Retelling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562F065A" w14:textId="77777777" w:rsidR="008F0A99" w:rsidRPr="00316715" w:rsidRDefault="008F0A99" w:rsidP="00316715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Fluency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2819DA13" w14:textId="735670B7" w:rsidR="008F0A99" w:rsidRPr="00316715" w:rsidRDefault="008F0A99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316715">
              <w:rPr>
                <w:b/>
                <w:bCs/>
              </w:rPr>
              <w:t> </w:t>
            </w:r>
            <w:r w:rsidRPr="00316715">
              <w:rPr>
                <w:rStyle w:val="normaltextrun"/>
                <w:b/>
                <w:bCs/>
                <w:color w:val="000000"/>
              </w:rPr>
              <w:t>Understandings:</w:t>
            </w:r>
            <w:r w:rsidRPr="00316715">
              <w:rPr>
                <w:rStyle w:val="eop"/>
              </w:rPr>
              <w:t> </w:t>
            </w:r>
          </w:p>
          <w:p w14:paraId="446D190F" w14:textId="2A406E0E" w:rsidR="008F0A99" w:rsidRPr="00316715" w:rsidRDefault="008F0A99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Readers</w:t>
            </w:r>
            <w:r>
              <w:rPr>
                <w:rStyle w:val="normaltextrun"/>
              </w:rPr>
              <w:t xml:space="preserve"> will</w:t>
            </w:r>
            <w:r w:rsidRPr="00316715">
              <w:rPr>
                <w:rStyle w:val="normaltextrun"/>
              </w:rPr>
              <w:t> understand how and why to independently choose just right books.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28671ABC" w14:textId="09E60792" w:rsidR="008F0A99" w:rsidRPr="00316715" w:rsidRDefault="008F0A99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Readers</w:t>
            </w:r>
            <w:r>
              <w:rPr>
                <w:rStyle w:val="normaltextrun"/>
              </w:rPr>
              <w:t xml:space="preserve"> will</w:t>
            </w:r>
            <w:r w:rsidRPr="00316715">
              <w:rPr>
                <w:rStyle w:val="normaltextrun"/>
              </w:rPr>
              <w:t> learn book shopping routines.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16796050" w14:textId="0937AC97" w:rsidR="008F0A99" w:rsidRPr="00316715" w:rsidRDefault="008F0A99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>Readers </w:t>
            </w:r>
            <w:r>
              <w:rPr>
                <w:rStyle w:val="normaltextrun"/>
              </w:rPr>
              <w:t xml:space="preserve">will </w:t>
            </w:r>
            <w:r w:rsidRPr="00316715">
              <w:rPr>
                <w:rStyle w:val="normaltextrun"/>
              </w:rPr>
              <w:t>read both independently and with reading partners.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49709183" w14:textId="6A746F33" w:rsidR="008F0A99" w:rsidRPr="00316715" w:rsidRDefault="008F0A99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lastRenderedPageBreak/>
              <w:t>Readers </w:t>
            </w:r>
            <w:r>
              <w:rPr>
                <w:rStyle w:val="normaltextrun"/>
              </w:rPr>
              <w:t xml:space="preserve">will </w:t>
            </w:r>
            <w:r w:rsidRPr="00316715">
              <w:rPr>
                <w:rStyle w:val="normaltextrun"/>
              </w:rPr>
              <w:t>preview each page to activate schema before reading the words.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7E8B2E1F" w14:textId="12134883" w:rsidR="008F0A99" w:rsidRPr="00316715" w:rsidRDefault="008F0A99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 xml:space="preserve">Readers </w:t>
            </w:r>
            <w:r>
              <w:rPr>
                <w:rStyle w:val="normaltextrun"/>
              </w:rPr>
              <w:t xml:space="preserve">will </w:t>
            </w:r>
            <w:r w:rsidRPr="00316715">
              <w:rPr>
                <w:rStyle w:val="normaltextrun"/>
              </w:rPr>
              <w:t>use visual information to monitor their reading.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3C754BCE" w14:textId="753FCAAB" w:rsidR="008F0A99" w:rsidRPr="00316715" w:rsidRDefault="008F0A99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 xml:space="preserve">Readers </w:t>
            </w:r>
            <w:r>
              <w:rPr>
                <w:rStyle w:val="normaltextrun"/>
              </w:rPr>
              <w:t xml:space="preserve">will </w:t>
            </w:r>
            <w:r w:rsidRPr="00316715">
              <w:rPr>
                <w:rStyle w:val="normaltextrun"/>
              </w:rPr>
              <w:t>solve words using various print strategies.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7AE9F114" w14:textId="1D0156C7" w:rsidR="008F0A99" w:rsidRPr="00316715" w:rsidRDefault="008F0A99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 xml:space="preserve">Readers </w:t>
            </w:r>
            <w:r>
              <w:rPr>
                <w:rStyle w:val="normaltextrun"/>
              </w:rPr>
              <w:t xml:space="preserve">will </w:t>
            </w:r>
            <w:r w:rsidRPr="00316715">
              <w:rPr>
                <w:rStyle w:val="normaltextrun"/>
              </w:rPr>
              <w:t>use snap words as clues and turn new words into snap words.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7BD284E6" w14:textId="6BCA975F" w:rsidR="008F0A99" w:rsidRPr="00316715" w:rsidRDefault="008F0A99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 xml:space="preserve">Readers </w:t>
            </w:r>
            <w:r>
              <w:rPr>
                <w:rStyle w:val="normaltextrun"/>
              </w:rPr>
              <w:t xml:space="preserve">will </w:t>
            </w:r>
            <w:r w:rsidRPr="00316715">
              <w:rPr>
                <w:rStyle w:val="normaltextrun"/>
              </w:rPr>
              <w:t>reread the text to build fluency.</w:t>
            </w:r>
            <w:r w:rsidRPr="00316715">
              <w:rPr>
                <w:rStyle w:val="eop"/>
                <w:b/>
                <w:bCs/>
              </w:rPr>
              <w:t> </w:t>
            </w:r>
          </w:p>
          <w:p w14:paraId="02CFD948" w14:textId="0B44F77D" w:rsidR="008F0A99" w:rsidRPr="00316715" w:rsidRDefault="008F0A99">
            <w:pPr>
              <w:pStyle w:val="paragraph"/>
              <w:numPr>
                <w:ilvl w:val="0"/>
                <w:numId w:val="9"/>
              </w:numPr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316715">
              <w:rPr>
                <w:rStyle w:val="normaltextrun"/>
              </w:rPr>
              <w:t xml:space="preserve">Readers </w:t>
            </w:r>
            <w:r>
              <w:rPr>
                <w:rStyle w:val="normaltextrun"/>
              </w:rPr>
              <w:t xml:space="preserve">will </w:t>
            </w:r>
            <w:r w:rsidRPr="00316715">
              <w:rPr>
                <w:rStyle w:val="normaltextrun"/>
              </w:rPr>
              <w:t>retell story elements to build comprehension.</w:t>
            </w:r>
            <w:r w:rsidRPr="00316715">
              <w:rPr>
                <w:rStyle w:val="eop"/>
                <w:b/>
                <w:bCs/>
              </w:rPr>
              <w:t> </w:t>
            </w:r>
          </w:p>
        </w:tc>
      </w:tr>
      <w:tr w:rsidR="00E452E3" w:rsidRPr="00E452E3" w14:paraId="46EF4B5E" w14:textId="77777777" w:rsidTr="005C6169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9C22C8" w14:textId="3749B574" w:rsidR="00E452E3" w:rsidRPr="00DC2994" w:rsidRDefault="00DE4C84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99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</w:t>
            </w:r>
            <w:r w:rsidRPr="00DC299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earning Targets</w:t>
            </w:r>
            <w:r w:rsidR="00EB2428" w:rsidRPr="00DC299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343E6" w:rsidRPr="00E452E3" w14:paraId="13B06E1E" w14:textId="77777777" w:rsidTr="0060081D">
        <w:trPr>
          <w:trHeight w:val="855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52B2099" w14:textId="75F404F6" w:rsidR="00D343E6" w:rsidRDefault="00D343E6" w:rsidP="000A574B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 w:rsidRPr="0020769A">
              <w:rPr>
                <w:i/>
              </w:rPr>
              <w:t>Connecting literacy with additional content area</w:t>
            </w:r>
            <w:r>
              <w:rPr>
                <w:i/>
              </w:rPr>
              <w:t>s.  The standards below will be addressed within this unit.</w:t>
            </w:r>
          </w:p>
          <w:p w14:paraId="17D68644" w14:textId="66FE861D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RL 1.1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Ask and answer questions about key details in a text.</w:t>
            </w:r>
          </w:p>
          <w:p w14:paraId="6BB373B5" w14:textId="4D6BF701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RL 1.2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Retell stories, including key details, and demonstrate understanding of their central message or lesson.</w:t>
            </w:r>
          </w:p>
          <w:p w14:paraId="4311BA72" w14:textId="41EFAD7E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RL 1.3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Describe characters, settings, and major events in a story, using key details</w:t>
            </w:r>
          </w:p>
          <w:p w14:paraId="6AA2184F" w14:textId="22DF833B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RL 1.4 </w:t>
            </w:r>
            <w:r w:rsidRPr="00DE4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Identify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words and phrases in stories or poems that suggest feelings or appeal to the senses.</w:t>
            </w:r>
          </w:p>
          <w:p w14:paraId="6FD66703" w14:textId="73BA3AB5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RF 1.1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Demonstrate understanding of the organization and basic features of print.</w:t>
            </w:r>
          </w:p>
          <w:p w14:paraId="5BA90C08" w14:textId="4A6B2E82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RF 1.1a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Recognize the distinguishing features of a sentence (e.g., first word, capitalization, ending punctuation).</w:t>
            </w:r>
          </w:p>
          <w:p w14:paraId="3EAAD8AC" w14:textId="0CE41BB4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RF 1.2 </w:t>
            </w:r>
            <w:r w:rsidRPr="00DE4C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Demonstrate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understanding of spoken words, syllables, and sounds (phonemes).</w:t>
            </w:r>
          </w:p>
          <w:p w14:paraId="2F944FD0" w14:textId="26078024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RF 1.2a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Distinguish long from short vowel sounds in spoken single-syllable words.</w:t>
            </w:r>
          </w:p>
          <w:p w14:paraId="494D4AC0" w14:textId="08CB9DF4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RF 1.2b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Orally produce single-syllable words by blending sounds (phonemes), including consonant blends.</w:t>
            </w:r>
          </w:p>
          <w:p w14:paraId="7B8BFFBF" w14:textId="067747F3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RF 1.2c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Isolate and pronounce initial, medial vowel, and final sounds (phonemes) in spoken single-syllable words.</w:t>
            </w:r>
          </w:p>
          <w:p w14:paraId="435DF45D" w14:textId="290FF27F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RF 1.2d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Segment spoken single-syllable words into their complete sequence of individual sounds (phonemes).</w:t>
            </w:r>
          </w:p>
          <w:p w14:paraId="39681E46" w14:textId="63D6B4F9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RF 1.3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Know and apply grade-level phonics and word analysis skills in decoding words.</w:t>
            </w:r>
          </w:p>
          <w:p w14:paraId="3D3EA7C8" w14:textId="3EE98F32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RF 1.3a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Know the spelling-sound correspondences for common consonant digraphs.</w:t>
            </w:r>
          </w:p>
          <w:p w14:paraId="1B5D3284" w14:textId="516A5C3B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RF 1.3b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Decode regularly spelled one-syllable words.</w:t>
            </w:r>
          </w:p>
          <w:p w14:paraId="43B57590" w14:textId="212749BB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SL1.2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Ask and answer questions about key details in a text read aloud or information presented orally or through other media.</w:t>
            </w:r>
          </w:p>
          <w:p w14:paraId="7C4179AD" w14:textId="7B44593B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SL1.3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Ask and answer questions about what a speaker says in order to gather additional information or clarify something that is not understood.</w:t>
            </w:r>
          </w:p>
          <w:p w14:paraId="6BCA824B" w14:textId="08202585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>SL1.4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Describe people, places, things, and events with relevant details, expressing ideas and feelings clearly.</w:t>
            </w:r>
          </w:p>
          <w:p w14:paraId="24C8EA06" w14:textId="46218399" w:rsidR="00D343E6" w:rsidRPr="00DE4C84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 1.5 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Add drawings or other visual displays to descriptions when appropriate to clarify ideas, thoughts, and feelings</w:t>
            </w:r>
            <w:r w:rsidRPr="00DE4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bookmarkStart w:id="0" w:name="CCSS.ELA-Literacy.W.1.5"/>
          <w:p w14:paraId="0EC26013" w14:textId="5BB2B489" w:rsidR="00D343E6" w:rsidRDefault="00D343E6">
            <w:pPr>
              <w:pStyle w:val="ListParagraph"/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E4C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E4C8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"http://www.corestandards.org/ELA-Literacy/W/1/5/" </w:instrText>
            </w:r>
            <w:r w:rsidRPr="00DE4C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E4C84">
              <w:rPr>
                <w:rStyle w:val="Hyperlink"/>
                <w:rFonts w:ascii="Times New Roman" w:hAnsi="Times New Roman" w:cs="Times New Roman"/>
                <w:caps/>
                <w:color w:val="373737"/>
                <w:sz w:val="24"/>
                <w:szCs w:val="24"/>
                <w:u w:val="none"/>
              </w:rPr>
              <w:t>W.1.5</w:t>
            </w:r>
            <w:r w:rsidRPr="00DE4C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DE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84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With guidance and support from adults, focus on a topic, respond to questions and suggestions from peers, and add details to strengthen writing as needed.</w:t>
            </w:r>
          </w:p>
          <w:p w14:paraId="7E31E0E0" w14:textId="77777777" w:rsidR="00D343E6" w:rsidRPr="00D343E6" w:rsidRDefault="00D343E6" w:rsidP="00D343E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02B4F8C" w14:textId="03C8E031" w:rsidR="00D343E6" w:rsidRPr="00795998" w:rsidRDefault="00D343E6" w:rsidP="00D343E6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599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7AD79DD8" w14:textId="77777777" w:rsidR="00367E29" w:rsidRDefault="00367E29" w:rsidP="00367E29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B271AF">
              <w:rPr>
                <w:rStyle w:val="eop"/>
                <w:i/>
              </w:rPr>
              <w:t>World Language:</w:t>
            </w:r>
          </w:p>
          <w:p w14:paraId="3CCF5D55" w14:textId="77777777" w:rsidR="00367E29" w:rsidRPr="00BB3008" w:rsidRDefault="00367E29" w:rsidP="00367E2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7A3C5513" w14:textId="77777777" w:rsidR="00367E29" w:rsidRPr="00BB3008" w:rsidRDefault="00367E29" w:rsidP="00367E2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7798B9E0" w14:textId="77777777" w:rsidR="00367E29" w:rsidRDefault="00367E29" w:rsidP="00367E29">
            <w:pPr>
              <w:pStyle w:val="paragraph"/>
              <w:ind w:right="418"/>
              <w:contextualSpacing/>
              <w:textAlignment w:val="baseline"/>
            </w:pPr>
          </w:p>
          <w:p w14:paraId="391FCFDF" w14:textId="77777777" w:rsidR="00367E29" w:rsidRDefault="00367E29" w:rsidP="00367E29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Social Studies:</w:t>
            </w:r>
          </w:p>
          <w:p w14:paraId="14765D7B" w14:textId="77777777" w:rsidR="00367E29" w:rsidRPr="00120755" w:rsidRDefault="00367E29" w:rsidP="00367E2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5DC7D2A8" w14:textId="74853906" w:rsidR="00795998" w:rsidRPr="00795998" w:rsidRDefault="00795998" w:rsidP="00367E2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998">
              <w:rPr>
                <w:rFonts w:ascii="Times New Roman" w:hAnsi="Times New Roman" w:cs="Times New Roman"/>
                <w:sz w:val="24"/>
                <w:szCs w:val="24"/>
              </w:rPr>
              <w:t xml:space="preserve">6.1.2.CivicsCM.3: Explain how </w:t>
            </w:r>
            <w:r w:rsidRPr="0079599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</w:t>
            </w:r>
            <w:r w:rsidRPr="00795998">
              <w:rPr>
                <w:rFonts w:ascii="Times New Roman" w:hAnsi="Times New Roman" w:cs="Times New Roman"/>
                <w:sz w:val="24"/>
                <w:szCs w:val="24"/>
              </w:rPr>
              <w:t>, tolerance, fairness, and respect for others can contribute to individuals feeling accepted.</w:t>
            </w:r>
          </w:p>
          <w:p w14:paraId="123030AB" w14:textId="5D63DD49" w:rsidR="00795998" w:rsidRPr="00795998" w:rsidRDefault="00795998" w:rsidP="00367E29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6.1.</w:t>
            </w:r>
            <w:proofErr w:type="gramStart"/>
            <w:r w:rsidRPr="00795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2.HistoryUP</w:t>
            </w:r>
            <w:proofErr w:type="gramEnd"/>
            <w:r w:rsidRPr="007959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.3: Use examples from the past and present to describe how stereotyping and prejudice can lead to conflict.</w:t>
            </w:r>
          </w:p>
          <w:p w14:paraId="0C030F4B" w14:textId="2849CE30" w:rsidR="00D343E6" w:rsidRPr="00795998" w:rsidRDefault="00D343E6" w:rsidP="00F62AA8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795998">
              <w:rPr>
                <w:i/>
              </w:rPr>
              <w:lastRenderedPageBreak/>
              <w:t>Career Readiness Practices:</w:t>
            </w:r>
          </w:p>
          <w:p w14:paraId="0AC7334A" w14:textId="34D56985" w:rsidR="00CC0FA2" w:rsidRPr="00795998" w:rsidRDefault="00E135F9" w:rsidP="00367E2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8">
              <w:rPr>
                <w:rFonts w:ascii="Times New Roman" w:eastAsia="Times New Roman" w:hAnsi="Times New Roman" w:cs="Times New Roman"/>
                <w:sz w:val="24"/>
                <w:szCs w:val="24"/>
              </w:rPr>
              <w:t>Act as a responsible and contributing community members and employee</w:t>
            </w:r>
            <w:r w:rsidR="00CC0FA2" w:rsidRPr="00795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73BCA9" w14:textId="77581FC1" w:rsidR="00CC0FA2" w:rsidRPr="00795998" w:rsidRDefault="00CC0FA2" w:rsidP="00367E2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8">
              <w:rPr>
                <w:rFonts w:ascii="Times New Roman" w:eastAsia="Times New Roman" w:hAnsi="Times New Roman" w:cs="Times New Roman"/>
                <w:sz w:val="24"/>
                <w:szCs w:val="24"/>
              </w:rPr>
              <w:t>Model integrity, ethical leadership, and effective management</w:t>
            </w:r>
          </w:p>
          <w:p w14:paraId="0E15188D" w14:textId="2360E44E" w:rsidR="000625D7" w:rsidRPr="00795998" w:rsidRDefault="00CC0FA2" w:rsidP="00367E2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8">
              <w:rPr>
                <w:rFonts w:ascii="Times New Roman" w:hAnsi="Times New Roman" w:cs="Times New Roman"/>
                <w:sz w:val="24"/>
                <w:szCs w:val="24"/>
              </w:rPr>
              <w:t>Use technology to enhance productivity increase collaboration and communicate effectively</w:t>
            </w:r>
          </w:p>
          <w:p w14:paraId="07FD414D" w14:textId="77777777" w:rsidR="000625D7" w:rsidRPr="00795998" w:rsidRDefault="000625D7" w:rsidP="000625D7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9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19BEDF19" w14:textId="77777777" w:rsidR="000625D7" w:rsidRPr="00795998" w:rsidRDefault="000625D7" w:rsidP="00367E29">
            <w:pPr>
              <w:numPr>
                <w:ilvl w:val="0"/>
                <w:numId w:val="43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4A81776E" w14:textId="77777777" w:rsidR="000625D7" w:rsidRPr="00795998" w:rsidRDefault="000625D7" w:rsidP="00367E29">
            <w:pPr>
              <w:numPr>
                <w:ilvl w:val="0"/>
                <w:numId w:val="43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63CF9D63" w14:textId="77777777" w:rsidR="000625D7" w:rsidRPr="00795998" w:rsidRDefault="000625D7" w:rsidP="00367E29">
            <w:pPr>
              <w:numPr>
                <w:ilvl w:val="0"/>
                <w:numId w:val="43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2ED5C46B" w14:textId="77777777" w:rsidR="000625D7" w:rsidRPr="00795998" w:rsidRDefault="000625D7" w:rsidP="00367E29">
            <w:pPr>
              <w:numPr>
                <w:ilvl w:val="0"/>
                <w:numId w:val="43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6DBE4F41" w14:textId="77777777" w:rsidR="00426135" w:rsidRDefault="00426135" w:rsidP="004261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Science: Computing Systems</w:t>
            </w:r>
          </w:p>
          <w:p w14:paraId="38F3710B" w14:textId="77777777" w:rsidR="00426135" w:rsidRDefault="00426135" w:rsidP="00426135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8.1.2.CS.1 Individuals use computing devices to perform a variety of tasks accurately and quickly. Computing devices interpret and follow the instructions they are given literally</w:t>
            </w:r>
          </w:p>
          <w:p w14:paraId="6E44735B" w14:textId="77777777" w:rsidR="00426135" w:rsidRDefault="00426135" w:rsidP="00426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of Technology and Humans</w:t>
            </w:r>
          </w:p>
          <w:p w14:paraId="530A6B62" w14:textId="77777777" w:rsidR="00426135" w:rsidRDefault="00426135" w:rsidP="00426135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8.2.2.ITH.1: Identify products that are designed to meet human wants or needs.</w:t>
            </w:r>
          </w:p>
          <w:p w14:paraId="51C67C39" w14:textId="77777777" w:rsidR="00426135" w:rsidRDefault="00426135" w:rsidP="004261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46986695" w14:textId="77777777" w:rsidR="00426135" w:rsidRDefault="00426135" w:rsidP="00426135">
            <w:pPr>
              <w:pStyle w:val="ListParagraph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9.4.2.TL.2: Create a document using a word processing application. </w:t>
            </w:r>
          </w:p>
          <w:p w14:paraId="5FA42DBB" w14:textId="77777777" w:rsidR="00426135" w:rsidRDefault="00426135" w:rsidP="004261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Life Literacies: Critical thinking and Problem Solving:</w:t>
            </w:r>
          </w:p>
          <w:p w14:paraId="387B4357" w14:textId="77777777" w:rsidR="00426135" w:rsidRDefault="00426135" w:rsidP="00426135">
            <w:pPr>
              <w:pStyle w:val="ListParagraph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2.CT.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3: Use a variety of types of thinking to solve problems</w:t>
            </w:r>
          </w:p>
          <w:p w14:paraId="6BD3235D" w14:textId="77777777" w:rsidR="00426135" w:rsidRDefault="00426135" w:rsidP="0042613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Life Literacies and Key Skills: Global and Cultural Awareness </w:t>
            </w:r>
          </w:p>
          <w:p w14:paraId="1E00A0EC" w14:textId="77777777" w:rsidR="00426135" w:rsidRDefault="00426135" w:rsidP="00426135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9.4.2.GCA:1: Articulate the role of culture in everyday life by describing one’s own culture and comparing it to the cultures of other individuals. </w:t>
            </w:r>
          </w:p>
          <w:p w14:paraId="192A3436" w14:textId="77777777" w:rsidR="00426135" w:rsidRDefault="00426135" w:rsidP="00426135">
            <w:pPr>
              <w:pStyle w:val="paragraph"/>
              <w:numPr>
                <w:ilvl w:val="0"/>
                <w:numId w:val="53"/>
              </w:numPr>
              <w:spacing w:beforeAutospacing="0" w:afterAutospacing="0"/>
              <w:ind w:right="418"/>
              <w:contextualSpacing/>
              <w:textAlignment w:val="baseline"/>
            </w:pPr>
            <w:r>
              <w:t>9.4.2.CI.1: Demonstrate openness to new ideas and perspectives</w:t>
            </w:r>
          </w:p>
          <w:p w14:paraId="5E704268" w14:textId="1C9726F5" w:rsidR="00D343E6" w:rsidRPr="00BA3EF1" w:rsidRDefault="00D343E6" w:rsidP="00426135">
            <w:pPr>
              <w:shd w:val="clear" w:color="auto" w:fill="FFFFFF"/>
              <w:spacing w:beforeAutospacing="1" w:after="0" w:afterAutospacing="1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D6B9D" w:rsidRPr="00E452E3" w14:paraId="06A629F1" w14:textId="77777777" w:rsidTr="005C6169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DF5AAC" w14:textId="5925FB53" w:rsidR="00AD6B9D" w:rsidRPr="00AD6B9D" w:rsidRDefault="00AD6B9D" w:rsidP="00AD6B9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Essential Questions</w:t>
            </w:r>
          </w:p>
        </w:tc>
      </w:tr>
      <w:tr w:rsidR="00AD6B9D" w:rsidRPr="00E452E3" w14:paraId="3479D1EE" w14:textId="77777777" w:rsidTr="005C6169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0D499849" w14:textId="77777777" w:rsidR="00316715" w:rsidRDefault="00316715">
            <w:pPr>
              <w:pStyle w:val="paragraph"/>
              <w:numPr>
                <w:ilvl w:val="0"/>
                <w:numId w:val="11"/>
              </w:numPr>
              <w:spacing w:before="0" w:after="0"/>
              <w:ind w:left="360" w:firstLine="0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</w:rPr>
              <w:t>How do readers choose just right books?</w:t>
            </w:r>
            <w:r>
              <w:rPr>
                <w:rStyle w:val="eop"/>
                <w:b/>
                <w:bCs/>
              </w:rPr>
              <w:t> </w:t>
            </w:r>
          </w:p>
          <w:p w14:paraId="5B63EF40" w14:textId="77777777" w:rsidR="00316715" w:rsidRDefault="00316715">
            <w:pPr>
              <w:pStyle w:val="paragraph"/>
              <w:numPr>
                <w:ilvl w:val="0"/>
                <w:numId w:val="11"/>
              </w:numPr>
              <w:spacing w:before="0" w:after="0"/>
              <w:ind w:left="360" w:firstLine="0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</w:rPr>
              <w:t>How do readers read both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>independently and with reading partners?</w:t>
            </w:r>
            <w:r>
              <w:rPr>
                <w:rStyle w:val="eop"/>
                <w:b/>
                <w:bCs/>
              </w:rPr>
              <w:t> </w:t>
            </w:r>
          </w:p>
          <w:p w14:paraId="23DE5613" w14:textId="77777777" w:rsidR="00316715" w:rsidRDefault="00316715">
            <w:pPr>
              <w:pStyle w:val="paragraph"/>
              <w:numPr>
                <w:ilvl w:val="0"/>
                <w:numId w:val="11"/>
              </w:numPr>
              <w:spacing w:before="0" w:after="0"/>
              <w:ind w:left="360" w:firstLine="0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</w:rPr>
              <w:t>How do readers solve new words when reading?</w:t>
            </w:r>
            <w:r>
              <w:rPr>
                <w:rStyle w:val="eop"/>
                <w:b/>
                <w:bCs/>
              </w:rPr>
              <w:t> </w:t>
            </w:r>
          </w:p>
          <w:p w14:paraId="2398D8FE" w14:textId="77777777" w:rsidR="00316715" w:rsidRDefault="00316715">
            <w:pPr>
              <w:pStyle w:val="paragraph"/>
              <w:numPr>
                <w:ilvl w:val="0"/>
                <w:numId w:val="11"/>
              </w:numPr>
              <w:spacing w:before="0" w:after="0"/>
              <w:ind w:left="360" w:firstLine="0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</w:rPr>
              <w:t>How do readers increase their fluency?</w:t>
            </w:r>
            <w:r>
              <w:rPr>
                <w:rStyle w:val="eop"/>
                <w:b/>
                <w:bCs/>
              </w:rPr>
              <w:t> </w:t>
            </w:r>
          </w:p>
          <w:p w14:paraId="35DE83FA" w14:textId="6C00C55F" w:rsidR="00AD6B9D" w:rsidRPr="00316715" w:rsidRDefault="00316715">
            <w:pPr>
              <w:pStyle w:val="paragraph"/>
              <w:numPr>
                <w:ilvl w:val="0"/>
                <w:numId w:val="11"/>
              </w:numPr>
              <w:spacing w:before="0" w:after="0"/>
              <w:ind w:left="360" w:firstLine="0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</w:rPr>
              <w:t>How do readers build upon their comprehension skills?</w:t>
            </w:r>
          </w:p>
        </w:tc>
      </w:tr>
      <w:tr w:rsidR="00E452E3" w:rsidRPr="00E452E3" w14:paraId="14A5FBFF" w14:textId="77777777" w:rsidTr="005C6169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208E7833" w14:textId="2A6118EE" w:rsidR="00E452E3" w:rsidRPr="00E452E3" w:rsidRDefault="00D343E6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53EF0000" w14:textId="77777777" w:rsidTr="005C6169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EC11358" w14:textId="77777777" w:rsidR="000A574B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 w:rsidR="000A574B" w:rsidRPr="00A975A7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</w:rPr>
              <w:t>Students will …</w:t>
            </w:r>
            <w:r w:rsidR="000A574B">
              <w:rPr>
                <w:rStyle w:val="eop"/>
                <w:sz w:val="22"/>
                <w:szCs w:val="22"/>
              </w:rPr>
              <w:t> </w:t>
            </w:r>
          </w:p>
          <w:p w14:paraId="2C1F9195" w14:textId="4E2A540C" w:rsidR="00A975A7" w:rsidRDefault="00A975A7" w:rsidP="0034525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Choose just right books independently</w:t>
            </w:r>
          </w:p>
          <w:p w14:paraId="125D8C5C" w14:textId="29DE6F61" w:rsidR="004442D6" w:rsidRDefault="00A975A7" w:rsidP="0034525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Learn strategies to read with a reading partner</w:t>
            </w:r>
          </w:p>
          <w:p w14:paraId="4D69784E" w14:textId="72033F4F" w:rsidR="00A975A7" w:rsidRDefault="00A975A7" w:rsidP="0034525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Develop a repertoire of print strategies</w:t>
            </w:r>
          </w:p>
          <w:p w14:paraId="01A0A454" w14:textId="51CD01D4" w:rsidR="00A975A7" w:rsidRDefault="00A975A7" w:rsidP="00345259">
            <w:pPr>
              <w:pStyle w:val="paragraph"/>
              <w:numPr>
                <w:ilvl w:val="0"/>
                <w:numId w:val="2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Moni</w:t>
            </w:r>
            <w:r w:rsidR="00994BED">
              <w:rPr>
                <w:bCs/>
              </w:rPr>
              <w:t>t</w:t>
            </w:r>
            <w:r>
              <w:rPr>
                <w:bCs/>
              </w:rPr>
              <w:t>or for sense as they</w:t>
            </w:r>
            <w:r w:rsidR="00994BED">
              <w:rPr>
                <w:bCs/>
              </w:rPr>
              <w:t xml:space="preserve"> </w:t>
            </w:r>
            <w:r>
              <w:rPr>
                <w:bCs/>
              </w:rPr>
              <w:t>read</w:t>
            </w:r>
          </w:p>
          <w:p w14:paraId="6C856134" w14:textId="436E1AB4" w:rsidR="00A975A7" w:rsidRPr="00A975A7" w:rsidRDefault="00A975A7" w:rsidP="00A975A7">
            <w:pPr>
              <w:pStyle w:val="paragraph"/>
              <w:spacing w:before="0" w:after="0"/>
              <w:ind w:left="450"/>
              <w:textAlignment w:val="baseline"/>
              <w:rPr>
                <w:bCs/>
              </w:rPr>
            </w:pPr>
          </w:p>
        </w:tc>
      </w:tr>
      <w:tr w:rsidR="00E452E3" w:rsidRPr="00E452E3" w14:paraId="31B1D366" w14:textId="77777777" w:rsidTr="005C6169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2DFE070" w14:textId="15B2C9B7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Suggested </w:t>
            </w:r>
            <w:r w:rsidR="00D343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24A2AF2E" w14:textId="77777777" w:rsidTr="005C6169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0E07B810" w14:textId="0A9CCBE2" w:rsidR="000A574B" w:rsidRPr="00E26F6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b/>
                <w:bCs/>
              </w:rPr>
              <w:t> </w:t>
            </w:r>
            <w:r w:rsidR="000A574B" w:rsidRPr="00E26F67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592D06A4" w14:textId="77777777" w:rsidR="00E26F67" w:rsidRPr="00E26F6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2F64B0B3" w14:textId="77777777" w:rsidR="000A574B" w:rsidRPr="00E26F67" w:rsidRDefault="000A574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E26F67">
              <w:rPr>
                <w:rStyle w:val="normaltextrun"/>
                <w:b/>
                <w:bCs/>
              </w:rPr>
              <w:t> </w:t>
            </w:r>
            <w:r w:rsidRPr="00E26F67">
              <w:rPr>
                <w:rStyle w:val="eop"/>
              </w:rPr>
              <w:t> </w:t>
            </w:r>
          </w:p>
          <w:p w14:paraId="44DB84D0" w14:textId="77777777" w:rsidR="00E26F67" w:rsidRPr="00E26F67" w:rsidRDefault="00E26F67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3FF2A9E6" w14:textId="77777777" w:rsidR="00316715" w:rsidRDefault="000A574B">
            <w:pPr>
              <w:pStyle w:val="paragraph"/>
              <w:numPr>
                <w:ilvl w:val="0"/>
                <w:numId w:val="12"/>
              </w:numPr>
              <w:spacing w:before="0" w:after="0"/>
              <w:ind w:left="360" w:firstLine="0"/>
              <w:contextualSpacing/>
              <w:textAlignment w:val="baseline"/>
              <w:rPr>
                <w:rFonts w:ascii="Calibri" w:hAnsi="Calibri"/>
                <w:b/>
                <w:bCs/>
              </w:rPr>
            </w:pPr>
            <w:r w:rsidRPr="00E26F67">
              <w:rPr>
                <w:rStyle w:val="eop"/>
              </w:rPr>
              <w:t> </w:t>
            </w:r>
            <w:r w:rsidR="00316715">
              <w:rPr>
                <w:rStyle w:val="normaltextrun"/>
                <w:b/>
                <w:bCs/>
              </w:rPr>
              <w:t>Readers choose just right books.</w:t>
            </w:r>
            <w:r w:rsidR="00316715">
              <w:rPr>
                <w:rStyle w:val="eop"/>
                <w:b/>
                <w:bCs/>
              </w:rPr>
              <w:t> </w:t>
            </w:r>
          </w:p>
          <w:p w14:paraId="5B6CA9BB" w14:textId="77777777" w:rsidR="00316715" w:rsidRDefault="00316715" w:rsidP="00316715">
            <w:pPr>
              <w:pStyle w:val="paragraph"/>
              <w:spacing w:before="0" w:after="0"/>
              <w:ind w:left="360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      -</w:t>
            </w:r>
            <w:r>
              <w:rPr>
                <w:rStyle w:val="normaltextrun"/>
              </w:rPr>
              <w:t> Model how readers choose just right books; books that are not too hard or not too easy. </w:t>
            </w:r>
            <w:r>
              <w:rPr>
                <w:rStyle w:val="eop"/>
                <w:b/>
                <w:bCs/>
              </w:rPr>
              <w:t> </w:t>
            </w:r>
          </w:p>
          <w:p w14:paraId="72B84837" w14:textId="77777777" w:rsidR="00316715" w:rsidRDefault="00316715" w:rsidP="00316715">
            <w:pPr>
              <w:pStyle w:val="paragraph"/>
              <w:spacing w:before="0" w:after="0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22B76BA8" w14:textId="77777777" w:rsidR="00316715" w:rsidRDefault="00316715">
            <w:pPr>
              <w:pStyle w:val="paragraph"/>
              <w:numPr>
                <w:ilvl w:val="0"/>
                <w:numId w:val="13"/>
              </w:numPr>
              <w:spacing w:before="0" w:after="0"/>
              <w:ind w:left="360" w:firstLine="0"/>
              <w:contextualSpacing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 learn why they select just right books.</w:t>
            </w:r>
            <w:r>
              <w:rPr>
                <w:rStyle w:val="eop"/>
                <w:b/>
                <w:bCs/>
              </w:rPr>
              <w:t> </w:t>
            </w:r>
          </w:p>
          <w:p w14:paraId="71A9C14D" w14:textId="77777777" w:rsidR="00316715" w:rsidRDefault="00316715" w:rsidP="00316715">
            <w:pPr>
              <w:pStyle w:val="paragraph"/>
              <w:spacing w:before="0" w:after="0"/>
              <w:ind w:left="705" w:hanging="705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         - Explain how proper book selection supports enjoyable independent reading; readers find books that they are interested in and make them feel good as a reader.</w:t>
            </w:r>
            <w:r>
              <w:rPr>
                <w:rStyle w:val="eop"/>
                <w:b/>
                <w:bCs/>
              </w:rPr>
              <w:t> </w:t>
            </w:r>
          </w:p>
          <w:p w14:paraId="1869ACCC" w14:textId="36FFB80F" w:rsidR="00316715" w:rsidRDefault="00316715" w:rsidP="00316715">
            <w:pPr>
              <w:pStyle w:val="paragraph"/>
              <w:spacing w:before="0" w:after="0"/>
              <w:contextualSpacing/>
              <w:textAlignment w:val="baseline"/>
              <w:rPr>
                <w:rStyle w:val="eop"/>
                <w:b/>
                <w:bCs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2916D179" w14:textId="77777777" w:rsidR="00316715" w:rsidRDefault="00316715">
            <w:pPr>
              <w:pStyle w:val="paragraph"/>
              <w:numPr>
                <w:ilvl w:val="0"/>
                <w:numId w:val="14"/>
              </w:numPr>
              <w:spacing w:before="0" w:after="0"/>
              <w:ind w:left="360" w:firstLine="0"/>
              <w:contextualSpacing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shop for just right books.</w:t>
            </w:r>
            <w:r>
              <w:rPr>
                <w:rStyle w:val="eop"/>
                <w:b/>
                <w:bCs/>
              </w:rPr>
              <w:t> </w:t>
            </w:r>
          </w:p>
          <w:p w14:paraId="6B6ECDBF" w14:textId="77777777" w:rsidR="00316715" w:rsidRDefault="00316715" w:rsidP="00316715">
            <w:pPr>
              <w:pStyle w:val="paragraph"/>
              <w:spacing w:before="0" w:after="0"/>
              <w:ind w:left="705" w:hanging="345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      </w:t>
            </w:r>
            <w:r>
              <w:rPr>
                <w:rStyle w:val="normaltextrun"/>
              </w:rPr>
              <w:t>- Model the routines for book shopping; students go book shopping once a week and choose enough books for the week (5 – 8 books).  Readers only choose books during book shopping time, not reading time.   The students will choose books out of the leveled libraries based on the teacher's assessment.</w:t>
            </w:r>
            <w:r>
              <w:rPr>
                <w:rStyle w:val="eop"/>
                <w:b/>
                <w:bCs/>
              </w:rPr>
              <w:t> </w:t>
            </w:r>
          </w:p>
          <w:p w14:paraId="14D7FA79" w14:textId="77777777" w:rsidR="00316715" w:rsidRDefault="00316715" w:rsidP="00316715">
            <w:pPr>
              <w:pStyle w:val="paragraph"/>
              <w:spacing w:before="0" w:after="0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3CB09E97" w14:textId="77777777" w:rsidR="00316715" w:rsidRDefault="00316715">
            <w:pPr>
              <w:pStyle w:val="paragraph"/>
              <w:numPr>
                <w:ilvl w:val="0"/>
                <w:numId w:val="15"/>
              </w:numPr>
              <w:spacing w:before="0" w:after="0"/>
              <w:ind w:left="360" w:firstLine="0"/>
              <w:contextualSpacing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keep their just right books in a book bag</w:t>
            </w:r>
            <w:r>
              <w:rPr>
                <w:rStyle w:val="normaltextrun"/>
              </w:rPr>
              <w:t>. </w:t>
            </w:r>
            <w:r>
              <w:rPr>
                <w:rStyle w:val="eop"/>
                <w:b/>
                <w:bCs/>
              </w:rPr>
              <w:t> </w:t>
            </w:r>
          </w:p>
          <w:p w14:paraId="5EC0EE41" w14:textId="77777777" w:rsidR="00316715" w:rsidRDefault="00316715" w:rsidP="00316715">
            <w:pPr>
              <w:pStyle w:val="paragraph"/>
              <w:spacing w:before="0" w:after="0"/>
              <w:ind w:left="360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  - Demonstrate how readers carefully take care of their books and keep them in a book bag.</w:t>
            </w:r>
            <w:r>
              <w:rPr>
                <w:rStyle w:val="eop"/>
                <w:b/>
                <w:bCs/>
              </w:rPr>
              <w:t> </w:t>
            </w:r>
          </w:p>
          <w:p w14:paraId="2A8126EE" w14:textId="77777777" w:rsidR="00316715" w:rsidRDefault="00316715" w:rsidP="00316715">
            <w:pPr>
              <w:pStyle w:val="paragraph"/>
              <w:spacing w:before="0" w:after="0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37BF40D8" w14:textId="77777777" w:rsidR="00316715" w:rsidRDefault="00316715">
            <w:pPr>
              <w:pStyle w:val="paragraph"/>
              <w:numPr>
                <w:ilvl w:val="0"/>
                <w:numId w:val="16"/>
              </w:numPr>
              <w:spacing w:before="0" w:after="0"/>
              <w:ind w:left="360" w:firstLine="0"/>
              <w:contextualSpacing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investigate what makes a good reading partner</w:t>
            </w:r>
            <w:r>
              <w:rPr>
                <w:rStyle w:val="normaltextrun"/>
              </w:rPr>
              <w:t>. </w:t>
            </w:r>
            <w:r>
              <w:rPr>
                <w:rStyle w:val="eop"/>
                <w:b/>
                <w:bCs/>
              </w:rPr>
              <w:t> </w:t>
            </w:r>
          </w:p>
          <w:p w14:paraId="3F2763C7" w14:textId="77777777" w:rsidR="00316715" w:rsidRDefault="00316715" w:rsidP="00316715">
            <w:pPr>
              <w:pStyle w:val="paragraph"/>
              <w:spacing w:before="0" w:after="0"/>
              <w:ind w:left="705" w:hanging="705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         - Show readers how they read all by themselves during independent reading time and with reading partners during partner reading time.  Investigate and demonstrate the qualities of a good reading partnership relationship.  (</w:t>
            </w:r>
            <w:r>
              <w:rPr>
                <w:rStyle w:val="normaltextrun"/>
                <w:u w:val="single"/>
              </w:rPr>
              <w:t>Word Detectives</w:t>
            </w:r>
            <w:r>
              <w:rPr>
                <w:rStyle w:val="normaltextrun"/>
              </w:rPr>
              <w:t>, pg. 32-37)</w:t>
            </w:r>
            <w:r>
              <w:rPr>
                <w:rStyle w:val="eop"/>
                <w:b/>
                <w:bCs/>
              </w:rPr>
              <w:t> </w:t>
            </w:r>
          </w:p>
          <w:p w14:paraId="652BA3CE" w14:textId="77777777" w:rsidR="00316715" w:rsidRDefault="00316715" w:rsidP="00316715">
            <w:pPr>
              <w:pStyle w:val="paragraph"/>
              <w:spacing w:before="0" w:after="0"/>
              <w:ind w:left="360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  <w:b/>
                <w:bCs/>
              </w:rPr>
              <w:t> </w:t>
            </w:r>
          </w:p>
          <w:p w14:paraId="5637FFDC" w14:textId="77777777" w:rsidR="00316715" w:rsidRDefault="00316715">
            <w:pPr>
              <w:pStyle w:val="paragraph"/>
              <w:numPr>
                <w:ilvl w:val="0"/>
                <w:numId w:val="17"/>
              </w:numPr>
              <w:spacing w:before="0" w:after="0"/>
              <w:ind w:left="360" w:firstLine="0"/>
              <w:contextualSpacing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 work in same-level partnerships.</w:t>
            </w:r>
            <w:r>
              <w:rPr>
                <w:rStyle w:val="eop"/>
                <w:b/>
                <w:bCs/>
              </w:rPr>
              <w:t> </w:t>
            </w:r>
          </w:p>
          <w:p w14:paraId="3D5F7596" w14:textId="77777777" w:rsidR="00316715" w:rsidRDefault="00316715" w:rsidP="00316715">
            <w:pPr>
              <w:pStyle w:val="paragraph"/>
              <w:spacing w:before="0" w:after="0"/>
              <w:ind w:left="615" w:hanging="255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     - </w:t>
            </w:r>
            <w:r>
              <w:rPr>
                <w:rStyle w:val="normaltextrun"/>
              </w:rPr>
              <w:t>Model how readers strengthen their repertoire of reading strategies by applying them as a team.  Readers choose one book to read together and keep the book between them so both partners can see the book.</w:t>
            </w:r>
            <w:r>
              <w:rPr>
                <w:rStyle w:val="eop"/>
                <w:b/>
                <w:bCs/>
              </w:rPr>
              <w:t> </w:t>
            </w:r>
          </w:p>
          <w:p w14:paraId="122ECD18" w14:textId="77777777" w:rsidR="00316715" w:rsidRDefault="00316715" w:rsidP="00316715">
            <w:pPr>
              <w:pStyle w:val="paragraph"/>
              <w:spacing w:before="0" w:after="0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287EBDC7" w14:textId="77777777" w:rsidR="00316715" w:rsidRDefault="00316715">
            <w:pPr>
              <w:pStyle w:val="paragraph"/>
              <w:numPr>
                <w:ilvl w:val="0"/>
                <w:numId w:val="18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read with a partner by echo reading.</w:t>
            </w:r>
            <w:r>
              <w:rPr>
                <w:rStyle w:val="eop"/>
                <w:b/>
                <w:bCs/>
              </w:rPr>
              <w:t> </w:t>
            </w:r>
          </w:p>
          <w:p w14:paraId="21434DA4" w14:textId="77777777" w:rsidR="00316715" w:rsidRDefault="00316715" w:rsidP="00316715">
            <w:pPr>
              <w:pStyle w:val="paragraph"/>
              <w:spacing w:before="0" w:after="0"/>
              <w:ind w:left="705" w:right="120" w:hanging="705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lastRenderedPageBreak/>
              <w:t>           - </w:t>
            </w:r>
            <w:r>
              <w:rPr>
                <w:rStyle w:val="normaltextrun"/>
              </w:rPr>
              <w:t>Demonstrate how readers take turns choosing a book to read together during partner reading time and the first partner reads a page and the second partner echoes.</w:t>
            </w:r>
            <w:r>
              <w:rPr>
                <w:rStyle w:val="eop"/>
                <w:b/>
                <w:bCs/>
              </w:rPr>
              <w:t> </w:t>
            </w:r>
          </w:p>
          <w:p w14:paraId="2E0657F5" w14:textId="77777777" w:rsidR="00316715" w:rsidRDefault="00316715" w:rsidP="00316715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44692181" w14:textId="77777777" w:rsidR="00316715" w:rsidRDefault="00316715">
            <w:pPr>
              <w:pStyle w:val="paragraph"/>
              <w:numPr>
                <w:ilvl w:val="0"/>
                <w:numId w:val="19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read with a partner by see saw reading.</w:t>
            </w:r>
            <w:r>
              <w:rPr>
                <w:rStyle w:val="eop"/>
                <w:b/>
                <w:bCs/>
              </w:rPr>
              <w:t> </w:t>
            </w:r>
          </w:p>
          <w:p w14:paraId="103720FE" w14:textId="77777777" w:rsidR="00316715" w:rsidRDefault="00316715" w:rsidP="00316715">
            <w:pPr>
              <w:pStyle w:val="paragraph"/>
              <w:spacing w:before="0" w:after="0"/>
              <w:ind w:left="705" w:right="120" w:hanging="705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        - Demonstrate how readers take turns reading each page in the same book; one partner reads one page, then the other partner reads the next page.</w:t>
            </w:r>
            <w:r>
              <w:rPr>
                <w:rStyle w:val="eop"/>
                <w:b/>
                <w:bCs/>
              </w:rPr>
              <w:t> </w:t>
            </w:r>
          </w:p>
          <w:p w14:paraId="2DF95C8F" w14:textId="77777777" w:rsidR="00316715" w:rsidRDefault="00316715" w:rsidP="00316715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52609AD6" w14:textId="77777777" w:rsidR="00316715" w:rsidRDefault="00316715">
            <w:pPr>
              <w:pStyle w:val="paragraph"/>
              <w:numPr>
                <w:ilvl w:val="0"/>
                <w:numId w:val="20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read with a partner by choral reading.</w:t>
            </w:r>
            <w:r>
              <w:rPr>
                <w:rStyle w:val="eop"/>
                <w:b/>
                <w:bCs/>
              </w:rPr>
              <w:t> </w:t>
            </w:r>
          </w:p>
          <w:p w14:paraId="5F20E91E" w14:textId="77777777" w:rsidR="00316715" w:rsidRDefault="00316715" w:rsidP="00316715">
            <w:pPr>
              <w:pStyle w:val="paragraph"/>
              <w:spacing w:before="0" w:after="0"/>
              <w:ind w:left="360"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    - </w:t>
            </w:r>
            <w:r>
              <w:rPr>
                <w:rStyle w:val="normaltextrun"/>
              </w:rPr>
              <w:t>Demonstrate how readers read a book together by choral reading (reading it in unison at the same time page by page).</w:t>
            </w:r>
            <w:r>
              <w:rPr>
                <w:rStyle w:val="eop"/>
                <w:b/>
                <w:bCs/>
              </w:rPr>
              <w:t> </w:t>
            </w:r>
          </w:p>
          <w:p w14:paraId="0C9C1AE3" w14:textId="6F37120F" w:rsidR="00316715" w:rsidRDefault="00316715" w:rsidP="00316715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  <w:b/>
                <w:bCs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5BC03B06" w14:textId="77777777" w:rsidR="00316715" w:rsidRDefault="00316715">
            <w:pPr>
              <w:pStyle w:val="paragraph"/>
              <w:numPr>
                <w:ilvl w:val="0"/>
                <w:numId w:val="21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introduce a book to each other.</w:t>
            </w:r>
            <w:r>
              <w:rPr>
                <w:rStyle w:val="normaltextrun"/>
              </w:rPr>
              <w:t> </w:t>
            </w:r>
            <w:r>
              <w:rPr>
                <w:rStyle w:val="eop"/>
                <w:b/>
                <w:bCs/>
              </w:rPr>
              <w:t> </w:t>
            </w:r>
          </w:p>
          <w:p w14:paraId="78A536BC" w14:textId="48ECE15B" w:rsidR="00316715" w:rsidRDefault="00316715" w:rsidP="00316715">
            <w:pPr>
              <w:pStyle w:val="paragraph"/>
              <w:spacing w:before="0" w:after="0"/>
              <w:ind w:left="795" w:right="120" w:hanging="435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 - Explain how to give a book introduction and introduce meaningful partner conversation. (</w:t>
            </w:r>
            <w:r>
              <w:rPr>
                <w:rStyle w:val="normaltextrun"/>
                <w:u w:val="single"/>
              </w:rPr>
              <w:t>Building Good Reading Habits</w:t>
            </w:r>
            <w:r>
              <w:rPr>
                <w:rStyle w:val="normaltextrun"/>
              </w:rPr>
              <w:t>, pg. 74-78)</w:t>
            </w:r>
            <w:r>
              <w:rPr>
                <w:rStyle w:val="eop"/>
                <w:b/>
                <w:bCs/>
              </w:rPr>
              <w:t> </w:t>
            </w:r>
          </w:p>
          <w:p w14:paraId="7531B72A" w14:textId="77777777" w:rsidR="00316715" w:rsidRDefault="00316715" w:rsidP="00316715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0F4CC39E" w14:textId="77777777" w:rsidR="00316715" w:rsidRDefault="00316715">
            <w:pPr>
              <w:pStyle w:val="paragraph"/>
              <w:numPr>
                <w:ilvl w:val="0"/>
                <w:numId w:val="22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carefully track print by pointing under each word.</w:t>
            </w:r>
            <w:r>
              <w:rPr>
                <w:rStyle w:val="eop"/>
                <w:b/>
                <w:bCs/>
              </w:rPr>
              <w:t> </w:t>
            </w:r>
          </w:p>
          <w:p w14:paraId="0EF93388" w14:textId="77777777" w:rsidR="00316715" w:rsidRDefault="00316715" w:rsidP="00316715">
            <w:pPr>
              <w:pStyle w:val="paragraph"/>
              <w:spacing w:before="0" w:after="0"/>
              <w:ind w:left="360"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   - Model how readers point under each word, not over or on top of each word, tracking print with their fingers and their eyes.  </w:t>
            </w:r>
            <w:r>
              <w:rPr>
                <w:rStyle w:val="eop"/>
                <w:b/>
                <w:bCs/>
              </w:rPr>
              <w:t> </w:t>
            </w:r>
          </w:p>
          <w:p w14:paraId="093AA58D" w14:textId="77777777" w:rsidR="00316715" w:rsidRDefault="00316715" w:rsidP="00316715">
            <w:pPr>
              <w:pStyle w:val="paragraph"/>
              <w:spacing w:before="0" w:after="0"/>
              <w:ind w:left="360"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29EDCE18" w14:textId="77777777" w:rsidR="00316715" w:rsidRDefault="00316715">
            <w:pPr>
              <w:pStyle w:val="paragraph"/>
              <w:numPr>
                <w:ilvl w:val="0"/>
                <w:numId w:val="23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normaltextrun"/>
                <w:b/>
                <w:bCs/>
              </w:rPr>
              <w:t>Readers use visual information to monitor their reading. </w:t>
            </w:r>
            <w:r>
              <w:rPr>
                <w:rStyle w:val="eop"/>
                <w:b/>
                <w:bCs/>
              </w:rPr>
              <w:t> </w:t>
            </w:r>
          </w:p>
          <w:p w14:paraId="23082737" w14:textId="77777777" w:rsidR="00316715" w:rsidRDefault="00316715" w:rsidP="00316715">
            <w:pPr>
              <w:pStyle w:val="paragraph"/>
              <w:spacing w:before="0" w:after="0"/>
              <w:ind w:left="705" w:right="120" w:hanging="345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  - Demonstrate the way you look over the page (pictures and words) before attempting to read the words. (</w:t>
            </w:r>
            <w:r>
              <w:rPr>
                <w:rStyle w:val="normaltextrun"/>
                <w:u w:val="single"/>
              </w:rPr>
              <w:t>Building Good Reading Habits</w:t>
            </w:r>
            <w:r>
              <w:rPr>
                <w:rStyle w:val="normaltextrun"/>
              </w:rPr>
              <w:t>, pg. 38-43)</w:t>
            </w:r>
            <w:r>
              <w:rPr>
                <w:rStyle w:val="eop"/>
                <w:b/>
                <w:bCs/>
              </w:rPr>
              <w:t> </w:t>
            </w:r>
          </w:p>
          <w:p w14:paraId="0AD5412D" w14:textId="77777777" w:rsidR="00316715" w:rsidRDefault="00316715" w:rsidP="00316715">
            <w:pPr>
              <w:pStyle w:val="paragraph"/>
              <w:spacing w:before="0" w:after="0"/>
              <w:ind w:left="360"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323206CF" w14:textId="77777777" w:rsidR="00316715" w:rsidRDefault="00316715">
            <w:pPr>
              <w:pStyle w:val="paragraph"/>
              <w:numPr>
                <w:ilvl w:val="0"/>
                <w:numId w:val="24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don't tell, they help.</w:t>
            </w:r>
            <w:r>
              <w:rPr>
                <w:rStyle w:val="eop"/>
                <w:b/>
                <w:bCs/>
              </w:rPr>
              <w:t> </w:t>
            </w:r>
          </w:p>
          <w:p w14:paraId="443BF42A" w14:textId="1EAE1B25" w:rsidR="00316715" w:rsidRDefault="00316715" w:rsidP="002C3AC6">
            <w:pPr>
              <w:pStyle w:val="paragraph"/>
              <w:spacing w:before="0" w:after="0"/>
              <w:ind w:left="720" w:right="120" w:hanging="165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 - Practice how readers help other readers tackle tricky words in books; they don't just give the word to their reading partner.  (</w:t>
            </w:r>
            <w:r>
              <w:rPr>
                <w:rStyle w:val="normaltextrun"/>
                <w:u w:val="single"/>
              </w:rPr>
              <w:t>Building Good Reading Habits</w:t>
            </w:r>
            <w:r>
              <w:rPr>
                <w:rStyle w:val="normaltextrun"/>
              </w:rPr>
              <w:t>, pg. 79-81)</w:t>
            </w:r>
            <w:r>
              <w:rPr>
                <w:rStyle w:val="eop"/>
                <w:b/>
                <w:bCs/>
              </w:rPr>
              <w:t> </w:t>
            </w:r>
          </w:p>
          <w:p w14:paraId="4B12B53E" w14:textId="77777777" w:rsidR="00316715" w:rsidRDefault="00316715" w:rsidP="00316715">
            <w:pPr>
              <w:pStyle w:val="paragraph"/>
              <w:spacing w:before="0" w:after="0"/>
              <w:ind w:left="360"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27BFD807" w14:textId="77777777" w:rsidR="00316715" w:rsidRDefault="00316715">
            <w:pPr>
              <w:pStyle w:val="paragraph"/>
              <w:numPr>
                <w:ilvl w:val="0"/>
                <w:numId w:val="25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are word detectives.</w:t>
            </w:r>
            <w:r>
              <w:rPr>
                <w:rStyle w:val="eop"/>
                <w:b/>
                <w:bCs/>
              </w:rPr>
              <w:t> </w:t>
            </w:r>
          </w:p>
          <w:p w14:paraId="05CF497B" w14:textId="77777777" w:rsidR="00316715" w:rsidRDefault="00316715" w:rsidP="002C3AC6">
            <w:pPr>
              <w:pStyle w:val="paragraph"/>
              <w:spacing w:before="0" w:after="0"/>
              <w:ind w:left="720" w:right="120" w:hanging="36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  - Teach that word detectives notice tough words as they read; prompt partners to work together to solve it. (</w:t>
            </w:r>
            <w:r>
              <w:rPr>
                <w:rStyle w:val="normaltextrun"/>
                <w:u w:val="single"/>
              </w:rPr>
              <w:t>Word Detectives</w:t>
            </w:r>
            <w:r>
              <w:rPr>
                <w:rStyle w:val="normaltextrun"/>
              </w:rPr>
              <w:t>, pg. 2-9)</w:t>
            </w:r>
            <w:r>
              <w:rPr>
                <w:rStyle w:val="eop"/>
                <w:b/>
                <w:bCs/>
              </w:rPr>
              <w:t> </w:t>
            </w:r>
          </w:p>
          <w:p w14:paraId="7C42AB5A" w14:textId="77777777" w:rsidR="00316715" w:rsidRDefault="00316715" w:rsidP="00316715">
            <w:pPr>
              <w:pStyle w:val="paragraph"/>
              <w:spacing w:before="0" w:after="0"/>
              <w:ind w:left="360"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24B49A53" w14:textId="77777777" w:rsidR="00316715" w:rsidRDefault="00316715">
            <w:pPr>
              <w:pStyle w:val="paragraph"/>
              <w:numPr>
                <w:ilvl w:val="0"/>
                <w:numId w:val="26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look closely at words to get clues.</w:t>
            </w:r>
            <w:r>
              <w:rPr>
                <w:rStyle w:val="eop"/>
                <w:b/>
                <w:bCs/>
              </w:rPr>
              <w:t> </w:t>
            </w:r>
          </w:p>
          <w:p w14:paraId="3F913B18" w14:textId="77777777" w:rsidR="00316715" w:rsidRDefault="00316715" w:rsidP="00316715">
            <w:pPr>
              <w:pStyle w:val="paragraph"/>
              <w:spacing w:before="0" w:after="0"/>
              <w:ind w:left="705" w:right="120" w:hanging="36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   - Look across the whole word, from start to end, to solve it. Refer to tapping out strategies from phonics.   (</w:t>
            </w:r>
            <w:r>
              <w:rPr>
                <w:rStyle w:val="normaltextrun"/>
                <w:u w:val="single"/>
              </w:rPr>
              <w:t>Word Detectives</w:t>
            </w:r>
            <w:r>
              <w:rPr>
                <w:rStyle w:val="normaltextrun"/>
              </w:rPr>
              <w:t>, pg. 10-13)</w:t>
            </w:r>
            <w:r>
              <w:rPr>
                <w:rStyle w:val="eop"/>
                <w:b/>
                <w:bCs/>
              </w:rPr>
              <w:t> </w:t>
            </w:r>
          </w:p>
          <w:p w14:paraId="4194D27F" w14:textId="77777777" w:rsidR="00316715" w:rsidRDefault="00316715" w:rsidP="00316715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  <w:b/>
                <w:bCs/>
              </w:rPr>
              <w:t> </w:t>
            </w:r>
          </w:p>
          <w:p w14:paraId="055C369F" w14:textId="77777777" w:rsidR="00316715" w:rsidRDefault="00316715">
            <w:pPr>
              <w:pStyle w:val="paragraph"/>
              <w:numPr>
                <w:ilvl w:val="0"/>
                <w:numId w:val="27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 decide what word comes next in a text</w:t>
            </w:r>
            <w:r>
              <w:rPr>
                <w:rStyle w:val="normaltextrun"/>
              </w:rPr>
              <w:t>. </w:t>
            </w:r>
            <w:r>
              <w:rPr>
                <w:rStyle w:val="eop"/>
                <w:b/>
                <w:bCs/>
              </w:rPr>
              <w:t> </w:t>
            </w:r>
          </w:p>
          <w:p w14:paraId="3DA81521" w14:textId="77777777" w:rsidR="00316715" w:rsidRDefault="00316715" w:rsidP="00316715">
            <w:pPr>
              <w:pStyle w:val="paragraph"/>
              <w:spacing w:before="0" w:after="0"/>
              <w:ind w:left="360" w:right="120" w:hanging="36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           - Practice word-solving skills by playing a game "Guess the Covered Word".  (</w:t>
            </w:r>
            <w:r>
              <w:rPr>
                <w:rStyle w:val="normaltextrun"/>
                <w:u w:val="single"/>
              </w:rPr>
              <w:t>Word Detectives</w:t>
            </w:r>
            <w:r>
              <w:rPr>
                <w:rStyle w:val="normaltextrun"/>
              </w:rPr>
              <w:t>, pg. 38-39)</w:t>
            </w:r>
            <w:r>
              <w:rPr>
                <w:rStyle w:val="eop"/>
                <w:b/>
                <w:bCs/>
              </w:rPr>
              <w:t> </w:t>
            </w:r>
          </w:p>
          <w:p w14:paraId="743F62A2" w14:textId="77777777" w:rsidR="00316715" w:rsidRDefault="00316715" w:rsidP="00316715">
            <w:pPr>
              <w:pStyle w:val="paragraph"/>
              <w:spacing w:before="0" w:after="0"/>
              <w:ind w:left="360" w:right="120" w:hanging="36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3EB7E447" w14:textId="77777777" w:rsidR="00316715" w:rsidRDefault="00316715">
            <w:pPr>
              <w:pStyle w:val="paragraph"/>
              <w:numPr>
                <w:ilvl w:val="0"/>
                <w:numId w:val="28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use everything they know to solve hard words</w:t>
            </w:r>
            <w:r>
              <w:rPr>
                <w:rStyle w:val="normaltextrun"/>
              </w:rPr>
              <w:t>.</w:t>
            </w:r>
            <w:r>
              <w:rPr>
                <w:rStyle w:val="eop"/>
                <w:b/>
                <w:bCs/>
              </w:rPr>
              <w:t> </w:t>
            </w:r>
          </w:p>
          <w:p w14:paraId="2FBD4259" w14:textId="77777777" w:rsidR="00316715" w:rsidRDefault="00316715" w:rsidP="00316715">
            <w:pPr>
              <w:pStyle w:val="paragraph"/>
              <w:spacing w:before="0" w:after="0"/>
              <w:ind w:left="705" w:right="120" w:hanging="45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    - Review good habits for solving hard words: </w:t>
            </w:r>
            <w:r>
              <w:rPr>
                <w:rStyle w:val="normaltextrun"/>
                <w:i/>
                <w:iCs/>
              </w:rPr>
              <w:t>check the picture, look at all the parts of the word, get a running start, check/double-check it, </w:t>
            </w:r>
            <w:r>
              <w:rPr>
                <w:rStyle w:val="normaltextrun"/>
              </w:rPr>
              <w:t>and </w:t>
            </w:r>
            <w:r>
              <w:rPr>
                <w:rStyle w:val="normaltextrun"/>
                <w:i/>
                <w:iCs/>
              </w:rPr>
              <w:t>try it two ways.  </w:t>
            </w:r>
            <w:r>
              <w:rPr>
                <w:rStyle w:val="normaltextrun"/>
              </w:rPr>
              <w:t>(</w:t>
            </w:r>
            <w:r>
              <w:rPr>
                <w:rStyle w:val="normaltextrun"/>
                <w:i/>
                <w:iCs/>
              </w:rPr>
              <w:t>Word Detectives</w:t>
            </w:r>
            <w:r>
              <w:rPr>
                <w:rStyle w:val="normaltextrun"/>
              </w:rPr>
              <w:t>, pg. 38-39)</w:t>
            </w:r>
            <w:r>
              <w:rPr>
                <w:rStyle w:val="eop"/>
                <w:b/>
                <w:bCs/>
              </w:rPr>
              <w:t> </w:t>
            </w:r>
          </w:p>
          <w:p w14:paraId="0AA71FE9" w14:textId="77777777" w:rsidR="00316715" w:rsidRDefault="00316715" w:rsidP="00316715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487FDD60" w14:textId="77777777" w:rsidR="00316715" w:rsidRDefault="00316715">
            <w:pPr>
              <w:pStyle w:val="paragraph"/>
              <w:numPr>
                <w:ilvl w:val="0"/>
                <w:numId w:val="29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 identify sight (snap) words in a text.</w:t>
            </w:r>
            <w:r>
              <w:rPr>
                <w:rStyle w:val="normaltextrun"/>
              </w:rPr>
              <w:t>          </w:t>
            </w:r>
            <w:r>
              <w:rPr>
                <w:rStyle w:val="eop"/>
                <w:b/>
                <w:bCs/>
              </w:rPr>
              <w:t> </w:t>
            </w:r>
          </w:p>
          <w:p w14:paraId="6C5C7A66" w14:textId="77777777" w:rsidR="00316715" w:rsidRDefault="00316715" w:rsidP="00316715">
            <w:pPr>
              <w:pStyle w:val="paragraph"/>
              <w:spacing w:before="0" w:after="0"/>
              <w:ind w:left="705" w:right="120" w:hanging="9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-Model how readers find sight words in their books; these are words that are on the word wall and are not sounded out.   Move from isolated sight word practice to recognizing and reading sight words in a text. (</w:t>
            </w:r>
            <w:r>
              <w:rPr>
                <w:rStyle w:val="normaltextrun"/>
                <w:u w:val="single"/>
              </w:rPr>
              <w:t>Word Detectives</w:t>
            </w:r>
            <w:r>
              <w:rPr>
                <w:rStyle w:val="normaltextrun"/>
              </w:rPr>
              <w:t>, pg. 42-45)</w:t>
            </w:r>
            <w:r>
              <w:rPr>
                <w:rStyle w:val="eop"/>
                <w:b/>
                <w:bCs/>
              </w:rPr>
              <w:t> </w:t>
            </w:r>
          </w:p>
          <w:p w14:paraId="32D082AF" w14:textId="77777777" w:rsidR="00316715" w:rsidRDefault="00316715" w:rsidP="00316715">
            <w:pPr>
              <w:pStyle w:val="paragraph"/>
              <w:spacing w:before="0" w:after="0"/>
              <w:ind w:left="360"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04322F25" w14:textId="77777777" w:rsidR="00316715" w:rsidRDefault="00316715">
            <w:pPr>
              <w:pStyle w:val="paragraph"/>
              <w:numPr>
                <w:ilvl w:val="0"/>
                <w:numId w:val="30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</w:t>
            </w:r>
            <w:r>
              <w:rPr>
                <w:rStyle w:val="normaltextrun"/>
              </w:rPr>
              <w:t> </w:t>
            </w:r>
            <w:r>
              <w:rPr>
                <w:rStyle w:val="normaltextrun"/>
                <w:b/>
                <w:bCs/>
              </w:rPr>
              <w:t>use snap words as clues to think about what makes sense.</w:t>
            </w:r>
            <w:r>
              <w:rPr>
                <w:rStyle w:val="eop"/>
                <w:b/>
                <w:bCs/>
              </w:rPr>
              <w:t> </w:t>
            </w:r>
          </w:p>
          <w:p w14:paraId="1447616E" w14:textId="77777777" w:rsidR="00316715" w:rsidRDefault="00316715" w:rsidP="00316715">
            <w:pPr>
              <w:pStyle w:val="paragraph"/>
              <w:spacing w:before="0" w:after="0"/>
              <w:ind w:left="630" w:right="120" w:hanging="18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 - Model how snap words help readers gain contextual understanding. (</w:t>
            </w:r>
            <w:r>
              <w:rPr>
                <w:rStyle w:val="normaltextrun"/>
                <w:u w:val="single"/>
              </w:rPr>
              <w:t>Word Detective</w:t>
            </w:r>
            <w:r>
              <w:rPr>
                <w:rStyle w:val="normaltextrun"/>
                <w:i/>
                <w:iCs/>
              </w:rPr>
              <w:t>s</w:t>
            </w:r>
            <w:r>
              <w:rPr>
                <w:rStyle w:val="normaltextrun"/>
              </w:rPr>
              <w:t>, pg.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>50-53)</w:t>
            </w:r>
            <w:r>
              <w:rPr>
                <w:rStyle w:val="eop"/>
                <w:b/>
                <w:bCs/>
              </w:rPr>
              <w:t> </w:t>
            </w:r>
          </w:p>
          <w:p w14:paraId="11717B47" w14:textId="77777777" w:rsidR="00316715" w:rsidRDefault="00316715" w:rsidP="00316715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4992FCC1" w14:textId="77777777" w:rsidR="00316715" w:rsidRDefault="00316715">
            <w:pPr>
              <w:pStyle w:val="paragraph"/>
              <w:numPr>
                <w:ilvl w:val="0"/>
                <w:numId w:val="31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turn new words into snap words</w:t>
            </w:r>
            <w:r>
              <w:rPr>
                <w:rStyle w:val="normaltextrun"/>
              </w:rPr>
              <w:t>.</w:t>
            </w:r>
            <w:r>
              <w:rPr>
                <w:rStyle w:val="eop"/>
                <w:b/>
                <w:bCs/>
              </w:rPr>
              <w:t> </w:t>
            </w:r>
          </w:p>
          <w:p w14:paraId="26F7472A" w14:textId="77777777" w:rsidR="00316715" w:rsidRDefault="00316715" w:rsidP="00316715">
            <w:pPr>
              <w:pStyle w:val="paragraph"/>
              <w:spacing w:before="0" w:after="0"/>
              <w:ind w:left="630" w:right="120" w:hanging="27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   - Demonstrate how to make a new word into a snap word: glue your eyes to the word, read it aloud, spell it out loud, and write it. (</w:t>
            </w:r>
            <w:r>
              <w:rPr>
                <w:rStyle w:val="normaltextrun"/>
                <w:u w:val="single"/>
              </w:rPr>
              <w:t>Word Detectives</w:t>
            </w:r>
            <w:r>
              <w:rPr>
                <w:rStyle w:val="normaltextrun"/>
              </w:rPr>
              <w:t>, pg.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>65-68)</w:t>
            </w:r>
            <w:r>
              <w:rPr>
                <w:rStyle w:val="eop"/>
                <w:b/>
                <w:bCs/>
              </w:rPr>
              <w:t> </w:t>
            </w:r>
          </w:p>
          <w:p w14:paraId="7771E1EF" w14:textId="77777777" w:rsidR="00316715" w:rsidRDefault="00316715" w:rsidP="00316715">
            <w:pPr>
              <w:pStyle w:val="paragraph"/>
              <w:spacing w:before="0" w:after="0"/>
              <w:ind w:left="360"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66F57932" w14:textId="77777777" w:rsidR="00316715" w:rsidRDefault="00316715">
            <w:pPr>
              <w:pStyle w:val="paragraph"/>
              <w:numPr>
                <w:ilvl w:val="0"/>
                <w:numId w:val="32"/>
              </w:numPr>
              <w:spacing w:before="0" w:after="0"/>
              <w:ind w:left="360" w:firstLine="0"/>
              <w:contextualSpacing/>
              <w:jc w:val="both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become word collectors</w:t>
            </w:r>
            <w:r>
              <w:rPr>
                <w:rStyle w:val="normaltextrun"/>
              </w:rPr>
              <w:t>.           </w:t>
            </w:r>
            <w:r>
              <w:rPr>
                <w:rStyle w:val="eop"/>
                <w:b/>
                <w:bCs/>
              </w:rPr>
              <w:t> </w:t>
            </w:r>
          </w:p>
          <w:p w14:paraId="7237583D" w14:textId="77777777" w:rsidR="00316715" w:rsidRDefault="00316715" w:rsidP="00316715">
            <w:pPr>
              <w:pStyle w:val="paragraph"/>
              <w:spacing w:before="0" w:after="0"/>
              <w:ind w:left="630" w:right="120" w:hanging="9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</w:rPr>
              <w:t> - Read aloud an excerpt from </w:t>
            </w:r>
            <w:r>
              <w:rPr>
                <w:rStyle w:val="normaltextrun"/>
                <w:u w:val="single"/>
              </w:rPr>
              <w:t>Donovan's Word Jar</w:t>
            </w:r>
            <w:r>
              <w:rPr>
                <w:rStyle w:val="normaltextrun"/>
                <w:i/>
                <w:iCs/>
              </w:rPr>
              <w:t>. </w:t>
            </w:r>
            <w:r>
              <w:rPr>
                <w:rStyle w:val="normaltextrun"/>
              </w:rPr>
              <w:t>Explain how the character collects and shares words. Suggest that students share their words with their classmates. (</w:t>
            </w:r>
            <w:r>
              <w:rPr>
                <w:rStyle w:val="normaltextrun"/>
                <w:u w:val="single"/>
              </w:rPr>
              <w:t>Word Detectives</w:t>
            </w:r>
            <w:r>
              <w:rPr>
                <w:rStyle w:val="normaltextrun"/>
              </w:rPr>
              <w:t>, pg.</w:t>
            </w: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</w:rPr>
              <w:t>65-66)</w:t>
            </w:r>
            <w:r>
              <w:rPr>
                <w:rStyle w:val="eop"/>
                <w:b/>
                <w:bCs/>
              </w:rPr>
              <w:t> </w:t>
            </w:r>
          </w:p>
          <w:p w14:paraId="50411DA3" w14:textId="77777777" w:rsidR="00316715" w:rsidRDefault="00316715" w:rsidP="00316715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eop"/>
                <w:b/>
                <w:bCs/>
              </w:rPr>
              <w:t> </w:t>
            </w:r>
          </w:p>
          <w:p w14:paraId="6D1ACB42" w14:textId="2E1E6E13" w:rsidR="00316715" w:rsidRDefault="00316715">
            <w:pPr>
              <w:pStyle w:val="paragraph"/>
              <w:numPr>
                <w:ilvl w:val="0"/>
                <w:numId w:val="33"/>
              </w:numPr>
              <w:spacing w:before="0" w:after="0"/>
              <w:ind w:left="360" w:firstLine="0"/>
              <w:contextualSpacing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Style w:val="normaltextrun"/>
                <w:b/>
                <w:bCs/>
              </w:rPr>
              <w:t>Readers celebrate all the strategies they acquired as word detectives</w:t>
            </w:r>
            <w:r w:rsidR="00A975A7">
              <w:rPr>
                <w:rStyle w:val="normaltextrun"/>
                <w:b/>
                <w:bCs/>
              </w:rPr>
              <w:t xml:space="preserve"> </w:t>
            </w:r>
            <w:r>
              <w:rPr>
                <w:rStyle w:val="normaltextrun"/>
                <w:b/>
                <w:bCs/>
              </w:rPr>
              <w:t>in this unit.</w:t>
            </w:r>
            <w:r>
              <w:rPr>
                <w:rStyle w:val="eop"/>
                <w:b/>
                <w:bCs/>
              </w:rPr>
              <w:t> </w:t>
            </w:r>
          </w:p>
          <w:p w14:paraId="66D2B465" w14:textId="77777777" w:rsidR="00E452E3" w:rsidRDefault="00316715" w:rsidP="002C3AC6">
            <w:pPr>
              <w:pStyle w:val="paragraph"/>
              <w:spacing w:before="0" w:after="0"/>
              <w:ind w:left="630" w:right="120" w:hanging="90"/>
              <w:contextualSpacing/>
              <w:textAlignment w:val="baseline"/>
              <w:rPr>
                <w:rStyle w:val="eop"/>
                <w:b/>
                <w:bCs/>
              </w:rPr>
            </w:pPr>
            <w:r>
              <w:rPr>
                <w:rStyle w:val="normaltextrun"/>
                <w:b/>
                <w:bCs/>
              </w:rPr>
              <w:t> - </w:t>
            </w:r>
            <w:r>
              <w:rPr>
                <w:rStyle w:val="normaltextrun"/>
              </w:rPr>
              <w:t>Create</w:t>
            </w:r>
            <w:r w:rsidR="006F33A6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/ review</w:t>
            </w:r>
            <w:r w:rsidR="006F33A6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an anchor chart with the strategies learned throughout the unit and celebrate the progress made.  (</w:t>
            </w:r>
            <w:r>
              <w:rPr>
                <w:rStyle w:val="normaltextrun"/>
                <w:u w:val="single"/>
              </w:rPr>
              <w:t>Word Detectives</w:t>
            </w:r>
            <w:r>
              <w:rPr>
                <w:rStyle w:val="normaltextrun"/>
              </w:rPr>
              <w:t>, pg. 126-130)</w:t>
            </w:r>
            <w:r>
              <w:rPr>
                <w:rStyle w:val="eop"/>
                <w:b/>
                <w:bCs/>
              </w:rPr>
              <w:t> </w:t>
            </w:r>
          </w:p>
          <w:p w14:paraId="374576AF" w14:textId="77777777" w:rsidR="00164FAB" w:rsidRDefault="00164FAB" w:rsidP="002C3AC6">
            <w:pPr>
              <w:pStyle w:val="paragraph"/>
              <w:spacing w:before="0" w:after="0"/>
              <w:ind w:left="630" w:right="120" w:hanging="90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0F001264" w14:textId="6F3381CF" w:rsidR="00164FAB" w:rsidRPr="005C6169" w:rsidRDefault="00164FAB" w:rsidP="00164FAB">
            <w:pPr>
              <w:pStyle w:val="TableParagraph"/>
              <w:ind w:left="103" w:right="427"/>
              <w:rPr>
                <w:rFonts w:ascii="Times New Roman"/>
                <w:b/>
                <w:i/>
                <w:iCs/>
                <w:sz w:val="24"/>
                <w:szCs w:val="24"/>
                <w:u w:val="thick"/>
              </w:rPr>
            </w:pPr>
            <w:r w:rsidRPr="005C6169">
              <w:rPr>
                <w:rFonts w:ascii="Times New Roman"/>
                <w:b/>
                <w:i/>
                <w:iCs/>
                <w:sz w:val="24"/>
                <w:szCs w:val="24"/>
                <w:u w:val="thick"/>
              </w:rPr>
              <w:t>Strategies for Differentiated Instruction</w:t>
            </w:r>
            <w:r w:rsidR="005C6169" w:rsidRPr="005C6169">
              <w:rPr>
                <w:rFonts w:ascii="Times New Roman"/>
                <w:b/>
                <w:i/>
                <w:iCs/>
                <w:sz w:val="24"/>
                <w:szCs w:val="24"/>
                <w:u w:val="thick"/>
              </w:rPr>
              <w:t>:</w:t>
            </w:r>
          </w:p>
          <w:p w14:paraId="10CE48A5" w14:textId="77777777" w:rsidR="00164FAB" w:rsidRDefault="00164FAB" w:rsidP="00164FAB">
            <w:pPr>
              <w:pStyle w:val="TableParagraph"/>
              <w:ind w:left="103" w:right="427"/>
              <w:rPr>
                <w:rFonts w:ascii="Times New Roman"/>
                <w:b/>
                <w:u w:val="thick"/>
              </w:rPr>
            </w:pPr>
          </w:p>
          <w:p w14:paraId="2F0D80EA" w14:textId="319EA9B7" w:rsidR="005C6169" w:rsidRDefault="005C6169" w:rsidP="005C6169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 xml:space="preserve">English </w:t>
            </w:r>
            <w:r w:rsidR="00164FAB" w:rsidRPr="00164FAB">
              <w:rPr>
                <w:b/>
              </w:rPr>
              <w:t>Language Learner (ELL)</w:t>
            </w:r>
            <w:r>
              <w:rPr>
                <w:b/>
              </w:rPr>
              <w:t xml:space="preserve">: </w:t>
            </w:r>
          </w:p>
          <w:p w14:paraId="6D034ADD" w14:textId="77777777" w:rsidR="005C6169" w:rsidRPr="00880853" w:rsidRDefault="005C6169">
            <w:pPr>
              <w:pStyle w:val="paragraph"/>
              <w:numPr>
                <w:ilvl w:val="0"/>
                <w:numId w:val="37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 w:rsidRPr="00880853">
              <w:rPr>
                <w:bCs/>
              </w:rPr>
              <w:t>P</w:t>
            </w:r>
            <w:r w:rsidR="00164FAB" w:rsidRPr="00880853">
              <w:rPr>
                <w:bCs/>
              </w:rPr>
              <w:t xml:space="preserve">rovide ELL with picture cards and letter cards.  </w:t>
            </w:r>
          </w:p>
          <w:p w14:paraId="2C66D7C7" w14:textId="77777777" w:rsidR="005C6169" w:rsidRPr="00880853" w:rsidRDefault="00164FAB">
            <w:pPr>
              <w:pStyle w:val="paragraph"/>
              <w:numPr>
                <w:ilvl w:val="0"/>
                <w:numId w:val="37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 w:rsidRPr="00880853">
              <w:rPr>
                <w:bCs/>
              </w:rPr>
              <w:t xml:space="preserve">Teach students how to look at the pictures and tell a story.  </w:t>
            </w:r>
          </w:p>
          <w:p w14:paraId="3994EBF8" w14:textId="686A3ADA" w:rsidR="00164FAB" w:rsidRDefault="005C6169">
            <w:pPr>
              <w:pStyle w:val="paragraph"/>
              <w:numPr>
                <w:ilvl w:val="0"/>
                <w:numId w:val="37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 w:rsidRPr="00880853">
              <w:rPr>
                <w:bCs/>
              </w:rPr>
              <w:lastRenderedPageBreak/>
              <w:t>P</w:t>
            </w:r>
            <w:r w:rsidR="00164FAB" w:rsidRPr="00880853">
              <w:rPr>
                <w:bCs/>
              </w:rPr>
              <w:t>rovide students with sight words cards, approximately 2-3 words/week.</w:t>
            </w:r>
          </w:p>
          <w:p w14:paraId="4E60A306" w14:textId="6C5AF13F" w:rsidR="00880853" w:rsidRDefault="00880853" w:rsidP="00880853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</w:p>
          <w:p w14:paraId="057BE9F7" w14:textId="3DF7B6F8" w:rsidR="00164FAB" w:rsidRDefault="00880853" w:rsidP="00880853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</w:rPr>
            </w:pPr>
            <w:r w:rsidRPr="00880853">
              <w:rPr>
                <w:b/>
              </w:rPr>
              <w:t>Special Education:</w:t>
            </w:r>
          </w:p>
          <w:p w14:paraId="63332F45" w14:textId="12968EC6" w:rsidR="00880853" w:rsidRPr="00880853" w:rsidRDefault="00880853">
            <w:pPr>
              <w:pStyle w:val="paragraph"/>
              <w:numPr>
                <w:ilvl w:val="0"/>
                <w:numId w:val="39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 w:rsidRPr="00880853">
              <w:rPr>
                <w:bCs/>
              </w:rPr>
              <w:t>Provide students with a reference sheet for letter sound</w:t>
            </w:r>
            <w:r>
              <w:rPr>
                <w:bCs/>
              </w:rPr>
              <w:t xml:space="preserve"> and sight words.</w:t>
            </w:r>
          </w:p>
          <w:p w14:paraId="76758BEF" w14:textId="0F528553" w:rsidR="00880853" w:rsidRDefault="00880853">
            <w:pPr>
              <w:pStyle w:val="paragraph"/>
              <w:numPr>
                <w:ilvl w:val="0"/>
                <w:numId w:val="39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 w:rsidRPr="00880853">
              <w:rPr>
                <w:bCs/>
              </w:rPr>
              <w:t>Use the IRLA to help determine the students’ strengths and what skill you need to teach into.</w:t>
            </w:r>
          </w:p>
          <w:p w14:paraId="6BD18230" w14:textId="2E8C1C4B" w:rsidR="00880853" w:rsidRDefault="00880853">
            <w:pPr>
              <w:pStyle w:val="paragraph"/>
              <w:numPr>
                <w:ilvl w:val="0"/>
                <w:numId w:val="39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Work in small groups with a leveled book to practice reading strategies (cover all but first letter of the word and look at picture).</w:t>
            </w:r>
          </w:p>
          <w:p w14:paraId="50262B8F" w14:textId="77777777" w:rsidR="00880853" w:rsidRPr="00880853" w:rsidRDefault="00880853" w:rsidP="00880853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left="720" w:right="120"/>
              <w:contextualSpacing/>
              <w:textAlignment w:val="baseline"/>
              <w:rPr>
                <w:bCs/>
              </w:rPr>
            </w:pPr>
          </w:p>
          <w:p w14:paraId="00D93851" w14:textId="77777777" w:rsidR="005C6169" w:rsidRDefault="00164FAB" w:rsidP="005C6169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At-risk</w:t>
            </w:r>
            <w:r w:rsidR="005C6169">
              <w:rPr>
                <w:b/>
              </w:rPr>
              <w:t>:</w:t>
            </w:r>
          </w:p>
          <w:p w14:paraId="153FAF9A" w14:textId="77777777" w:rsidR="00880853" w:rsidRPr="00880853" w:rsidRDefault="005C6169">
            <w:pPr>
              <w:pStyle w:val="paragraph"/>
              <w:numPr>
                <w:ilvl w:val="0"/>
                <w:numId w:val="3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 w:rsidRPr="00880853">
              <w:rPr>
                <w:bCs/>
              </w:rPr>
              <w:t>Provide</w:t>
            </w:r>
            <w:r w:rsidR="00164FAB" w:rsidRPr="00880853">
              <w:rPr>
                <w:bCs/>
              </w:rPr>
              <w:t xml:space="preserve"> students with a reference sheet for letter sounds as well as sight word cards to practice daily.  </w:t>
            </w:r>
          </w:p>
          <w:p w14:paraId="4904C3A6" w14:textId="56D299FC" w:rsidR="00880853" w:rsidRPr="00880853" w:rsidRDefault="00880853">
            <w:pPr>
              <w:pStyle w:val="paragraph"/>
              <w:numPr>
                <w:ilvl w:val="0"/>
                <w:numId w:val="3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 w:rsidRPr="00880853">
              <w:rPr>
                <w:bCs/>
              </w:rPr>
              <w:t>Check</w:t>
            </w:r>
            <w:r w:rsidR="00164FAB" w:rsidRPr="00880853">
              <w:rPr>
                <w:bCs/>
              </w:rPr>
              <w:t xml:space="preserve"> in with </w:t>
            </w:r>
            <w:proofErr w:type="gramStart"/>
            <w:r w:rsidR="00164FAB" w:rsidRPr="00880853">
              <w:rPr>
                <w:bCs/>
              </w:rPr>
              <w:t>students</w:t>
            </w:r>
            <w:proofErr w:type="gramEnd"/>
            <w:r w:rsidR="00164FAB" w:rsidRPr="00880853">
              <w:rPr>
                <w:bCs/>
              </w:rPr>
              <w:t xml:space="preserve"> multiple times throughout the week and build upon their strengths in reading while working on any difficulties.  </w:t>
            </w:r>
          </w:p>
          <w:p w14:paraId="212D54C6" w14:textId="4D3A1A03" w:rsidR="00164FAB" w:rsidRPr="00880853" w:rsidRDefault="00164FAB">
            <w:pPr>
              <w:pStyle w:val="paragraph"/>
              <w:numPr>
                <w:ilvl w:val="0"/>
                <w:numId w:val="3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 w:rsidRPr="00880853">
              <w:rPr>
                <w:bCs/>
              </w:rPr>
              <w:t>Use the IRLA to help determine what assistance the student needs.</w:t>
            </w:r>
          </w:p>
          <w:p w14:paraId="6319F4F0" w14:textId="77777777" w:rsidR="00164FAB" w:rsidRDefault="00164FAB" w:rsidP="00164FAB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left="615" w:right="120" w:hanging="270"/>
              <w:contextualSpacing/>
              <w:textAlignment w:val="baseline"/>
              <w:rPr>
                <w:b/>
              </w:rPr>
            </w:pPr>
          </w:p>
          <w:p w14:paraId="5106C3CB" w14:textId="77777777" w:rsidR="00880853" w:rsidRDefault="00164FAB" w:rsidP="00880853">
            <w:pPr>
              <w:pStyle w:val="paragraph"/>
              <w:tabs>
                <w:tab w:val="left" w:pos="540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G &amp; T</w:t>
            </w:r>
            <w:r w:rsidR="00880853">
              <w:rPr>
                <w:b/>
              </w:rPr>
              <w:t>:</w:t>
            </w:r>
          </w:p>
          <w:p w14:paraId="36282DBA" w14:textId="77777777" w:rsidR="00880853" w:rsidRPr="00880853" w:rsidRDefault="00880853">
            <w:pPr>
              <w:pStyle w:val="paragraph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80853">
              <w:rPr>
                <w:bCs/>
              </w:rPr>
              <w:t>Provide</w:t>
            </w:r>
            <w:r w:rsidR="00164FAB" w:rsidRPr="00880853">
              <w:rPr>
                <w:bCs/>
              </w:rPr>
              <w:t xml:space="preserve"> students who are above-level with the appropriate books and activities that can challenge their thinking.  </w:t>
            </w:r>
          </w:p>
          <w:p w14:paraId="3CFB2B5D" w14:textId="3E6F12DC" w:rsidR="00164FAB" w:rsidRPr="00880853" w:rsidRDefault="00164FAB">
            <w:pPr>
              <w:pStyle w:val="paragraph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80853">
              <w:rPr>
                <w:bCs/>
              </w:rPr>
              <w:t>Reinforce vocabulary and sounds the student has not yet mastered.</w:t>
            </w:r>
          </w:p>
          <w:p w14:paraId="4633570A" w14:textId="4B6A3B40" w:rsidR="00880853" w:rsidRPr="00880853" w:rsidRDefault="00880853">
            <w:pPr>
              <w:pStyle w:val="paragraph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bCs/>
              </w:rPr>
              <w:t>Practice reading strategies in above-level text.</w:t>
            </w:r>
          </w:p>
          <w:p w14:paraId="180A45F1" w14:textId="77777777" w:rsidR="00164FAB" w:rsidRPr="00164FAB" w:rsidRDefault="00164FAB" w:rsidP="00164FAB">
            <w:pPr>
              <w:pStyle w:val="paragraph"/>
              <w:tabs>
                <w:tab w:val="left" w:pos="540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586B3A26" w14:textId="213658D8" w:rsidR="00164FAB" w:rsidRPr="002C3AC6" w:rsidRDefault="00164FAB" w:rsidP="00164FAB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A975A7" w:rsidRPr="00E452E3" w14:paraId="4B5CEED7" w14:textId="77777777" w:rsidTr="005C6169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1027365B" w14:textId="2E5C44A4" w:rsidR="00A975A7" w:rsidRPr="00E452E3" w:rsidRDefault="00A975A7" w:rsidP="00A975A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A975A7" w:rsidRPr="00E452E3" w14:paraId="47617878" w14:textId="77777777" w:rsidTr="005C6169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4C21355" w14:textId="77777777" w:rsidR="00A975A7" w:rsidRPr="00A975A7" w:rsidRDefault="00A975A7" w:rsidP="00A97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A7">
              <w:rPr>
                <w:rFonts w:ascii="Times New Roman" w:hAnsi="Times New Roman" w:cs="Times New Roman"/>
                <w:b/>
                <w:sz w:val="24"/>
                <w:szCs w:val="24"/>
              </w:rPr>
              <w:t>Materials: </w:t>
            </w:r>
          </w:p>
          <w:p w14:paraId="349C2556" w14:textId="7154111E" w:rsidR="00A975A7" w:rsidRDefault="00A975A7" w:rsidP="00A975A7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>
              <w:rPr>
                <w:rStyle w:val="normaltextrun"/>
                <w:u w:val="single"/>
              </w:rPr>
              <w:t>Word Detectives</w:t>
            </w:r>
          </w:p>
          <w:p w14:paraId="65512F47" w14:textId="77777777" w:rsidR="00A975A7" w:rsidRDefault="00A975A7" w:rsidP="00A975A7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</w:rPr>
              <w:t>Leveled library</w:t>
            </w:r>
            <w:r>
              <w:rPr>
                <w:rStyle w:val="eop"/>
              </w:rPr>
              <w:t> </w:t>
            </w:r>
          </w:p>
          <w:p w14:paraId="768FAB3B" w14:textId="77777777" w:rsidR="00A975A7" w:rsidRDefault="00A975A7" w:rsidP="00A975A7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</w:rPr>
              <w:t>Book Bags / boxes</w:t>
            </w:r>
            <w:r>
              <w:rPr>
                <w:rStyle w:val="eop"/>
              </w:rPr>
              <w:t> </w:t>
            </w:r>
          </w:p>
          <w:p w14:paraId="00A8DA9E" w14:textId="77777777" w:rsidR="00A975A7" w:rsidRDefault="00A975A7" w:rsidP="00A975A7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</w:rPr>
              <w:t>Chart paper</w:t>
            </w:r>
            <w:r>
              <w:rPr>
                <w:rStyle w:val="eop"/>
              </w:rPr>
              <w:t> </w:t>
            </w:r>
          </w:p>
          <w:p w14:paraId="68D78D54" w14:textId="77777777" w:rsidR="00A975A7" w:rsidRDefault="00A975A7" w:rsidP="00A975A7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</w:rPr>
              <w:t>Markers</w:t>
            </w:r>
            <w:r>
              <w:rPr>
                <w:rStyle w:val="eop"/>
              </w:rPr>
              <w:t> </w:t>
            </w:r>
          </w:p>
          <w:p w14:paraId="3055B69F" w14:textId="77777777" w:rsidR="00A975A7" w:rsidRDefault="00A975A7" w:rsidP="00A975A7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</w:rPr>
              <w:t>Anchor chart post- its</w:t>
            </w:r>
            <w:r>
              <w:rPr>
                <w:rStyle w:val="eop"/>
              </w:rPr>
              <w:t> </w:t>
            </w:r>
          </w:p>
          <w:p w14:paraId="634BAE4D" w14:textId="77777777" w:rsidR="00A975A7" w:rsidRDefault="00A975A7" w:rsidP="00A975A7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</w:rPr>
              <w:t>Flexible seating options </w:t>
            </w:r>
            <w:r>
              <w:rPr>
                <w:rStyle w:val="eop"/>
              </w:rPr>
              <w:t> </w:t>
            </w:r>
          </w:p>
          <w:p w14:paraId="696AB72E" w14:textId="77777777" w:rsidR="00A975A7" w:rsidRDefault="00A975A7" w:rsidP="00A975A7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</w:pPr>
            <w:r>
              <w:rPr>
                <w:rStyle w:val="normaltextrun"/>
              </w:rPr>
              <w:t>Smart Board activities</w:t>
            </w:r>
            <w:r>
              <w:rPr>
                <w:rStyle w:val="eop"/>
              </w:rPr>
              <w:t> </w:t>
            </w:r>
          </w:p>
          <w:p w14:paraId="3E025F8A" w14:textId="77777777" w:rsidR="00A975A7" w:rsidRDefault="00A975A7" w:rsidP="00A975A7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</w:rPr>
              <w:t>Raz Kids / Storia</w:t>
            </w:r>
            <w:r>
              <w:rPr>
                <w:rStyle w:val="eop"/>
              </w:rPr>
              <w:t> </w:t>
            </w:r>
          </w:p>
          <w:p w14:paraId="7C180653" w14:textId="77777777" w:rsidR="00A975A7" w:rsidRDefault="00A975A7" w:rsidP="00A975A7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</w:rPr>
              <w:lastRenderedPageBreak/>
              <w:t>CD Player for audio books</w:t>
            </w:r>
            <w:r>
              <w:rPr>
                <w:rStyle w:val="eop"/>
              </w:rPr>
              <w:t> </w:t>
            </w:r>
          </w:p>
          <w:p w14:paraId="4B057AAF" w14:textId="4121B2C5" w:rsidR="00A975A7" w:rsidRDefault="00A975A7" w:rsidP="00A975A7">
            <w:pPr>
              <w:pStyle w:val="paragraph"/>
              <w:spacing w:before="0" w:after="0"/>
              <w:textAlignment w:val="baseline"/>
              <w:rPr>
                <w:rStyle w:val="eop"/>
              </w:rPr>
            </w:pPr>
            <w:r w:rsidRPr="00A975A7">
              <w:rPr>
                <w:rStyle w:val="normaltextrun"/>
                <w:b/>
                <w:bCs/>
                <w:color w:val="000000"/>
              </w:rPr>
              <w:t>Mentor Texts: </w:t>
            </w:r>
            <w:r w:rsidRPr="00A975A7">
              <w:rPr>
                <w:rStyle w:val="eop"/>
              </w:rPr>
              <w:t> </w:t>
            </w:r>
          </w:p>
          <w:p w14:paraId="44D4079B" w14:textId="165B49B7" w:rsidR="00A975A7" w:rsidRPr="00A975A7" w:rsidRDefault="00A975A7">
            <w:pPr>
              <w:pStyle w:val="paragraph"/>
              <w:numPr>
                <w:ilvl w:val="0"/>
                <w:numId w:val="34"/>
              </w:numPr>
              <w:spacing w:before="0" w:after="0"/>
              <w:textAlignment w:val="baseline"/>
            </w:pPr>
            <w:r w:rsidRPr="00A975A7">
              <w:rPr>
                <w:u w:val="single"/>
              </w:rPr>
              <w:t>A Country Mouse and a Town Mouse</w:t>
            </w:r>
            <w:r w:rsidRPr="00A975A7">
              <w:t xml:space="preserve"> by Ruth Mattison</w:t>
            </w:r>
          </w:p>
          <w:p w14:paraId="4727A8ED" w14:textId="69121FA3" w:rsidR="00A975A7" w:rsidRPr="00A975A7" w:rsidRDefault="00A975A7">
            <w:pPr>
              <w:pStyle w:val="paragraph"/>
              <w:numPr>
                <w:ilvl w:val="0"/>
                <w:numId w:val="34"/>
              </w:numPr>
              <w:spacing w:before="0" w:after="0"/>
              <w:textAlignment w:val="baseline"/>
            </w:pPr>
            <w:r w:rsidRPr="00A975A7">
              <w:rPr>
                <w:u w:val="single"/>
              </w:rPr>
              <w:t>Lost Socks</w:t>
            </w:r>
            <w:r w:rsidRPr="00A975A7">
              <w:t xml:space="preserve"> by Dawn McMillan</w:t>
            </w:r>
          </w:p>
          <w:p w14:paraId="7754A360" w14:textId="43CDF64A" w:rsidR="00A975A7" w:rsidRPr="00A975A7" w:rsidRDefault="00A975A7">
            <w:pPr>
              <w:pStyle w:val="paragraph"/>
              <w:numPr>
                <w:ilvl w:val="0"/>
                <w:numId w:val="34"/>
              </w:numPr>
              <w:spacing w:before="0" w:after="0"/>
              <w:textAlignment w:val="baseline"/>
            </w:pPr>
            <w:r w:rsidRPr="00A975A7">
              <w:rPr>
                <w:u w:val="single"/>
              </w:rPr>
              <w:t>Nate the Great</w:t>
            </w:r>
            <w:r w:rsidRPr="00A975A7">
              <w:t xml:space="preserve"> by Marjorie Weinman </w:t>
            </w:r>
            <w:proofErr w:type="spellStart"/>
            <w:r w:rsidRPr="00A975A7">
              <w:t>Sharmat</w:t>
            </w:r>
            <w:proofErr w:type="spellEnd"/>
          </w:p>
          <w:p w14:paraId="1F17E143" w14:textId="77777777" w:rsidR="00A975A7" w:rsidRDefault="00A975A7" w:rsidP="00592FF6">
            <w:pPr>
              <w:pStyle w:val="paragraph"/>
              <w:numPr>
                <w:ilvl w:val="0"/>
                <w:numId w:val="34"/>
              </w:numPr>
              <w:spacing w:before="0" w:after="0"/>
              <w:textAlignment w:val="baseline"/>
            </w:pPr>
            <w:r w:rsidRPr="00A975A7">
              <w:rPr>
                <w:u w:val="single"/>
              </w:rPr>
              <w:t>The Birthday Boy</w:t>
            </w:r>
            <w:r w:rsidRPr="00A975A7">
              <w:t xml:space="preserve"> by Debbie Croft</w:t>
            </w:r>
          </w:p>
          <w:p w14:paraId="76B636CE" w14:textId="4BBAEB3E" w:rsidR="00795998" w:rsidRPr="00592FF6" w:rsidRDefault="00795998" w:rsidP="00592FF6">
            <w:pPr>
              <w:pStyle w:val="paragraph"/>
              <w:numPr>
                <w:ilvl w:val="0"/>
                <w:numId w:val="34"/>
              </w:numPr>
              <w:spacing w:before="0" w:after="0"/>
              <w:textAlignment w:val="baseline"/>
            </w:pPr>
            <w:r>
              <w:rPr>
                <w:u w:val="single"/>
              </w:rPr>
              <w:t xml:space="preserve">One Love by </w:t>
            </w:r>
            <w:proofErr w:type="spellStart"/>
            <w:r>
              <w:rPr>
                <w:u w:val="single"/>
              </w:rPr>
              <w:t>Cedella</w:t>
            </w:r>
            <w:proofErr w:type="spellEnd"/>
            <w:r w:rsidR="00E17C29">
              <w:rPr>
                <w:u w:val="single"/>
              </w:rPr>
              <w:t xml:space="preserve"> Marley</w:t>
            </w:r>
            <w:r>
              <w:rPr>
                <w:u w:val="single"/>
              </w:rPr>
              <w:t xml:space="preserve"> </w:t>
            </w:r>
            <w:r w:rsidR="00E17C29">
              <w:rPr>
                <w:u w:val="single"/>
              </w:rPr>
              <w:t>(</w:t>
            </w:r>
            <w:r w:rsidR="00E17C29" w:rsidRPr="00E17C29">
              <w:rPr>
                <w:color w:val="FFFFFF" w:themeColor="background1"/>
                <w:highlight w:val="darkMagenta"/>
                <w:u w:val="single"/>
              </w:rPr>
              <w:t>Diversity</w:t>
            </w:r>
            <w:r w:rsidR="00E17C29">
              <w:rPr>
                <w:u w:val="single"/>
              </w:rPr>
              <w:t>)</w:t>
            </w:r>
          </w:p>
        </w:tc>
      </w:tr>
      <w:tr w:rsidR="001F02BD" w:rsidRPr="00E452E3" w14:paraId="17216DE7" w14:textId="77777777" w:rsidTr="005C6169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6D7FD69" w14:textId="7C85D9E8" w:rsidR="001F02BD" w:rsidRPr="001F02BD" w:rsidRDefault="001F02BD" w:rsidP="001F02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F02BD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1F02BD" w:rsidRPr="00E452E3" w14:paraId="7EC6285D" w14:textId="77777777" w:rsidTr="001F02BD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79958EF" w14:textId="0816DB15" w:rsidR="006A04A9" w:rsidRDefault="006A04A9" w:rsidP="00E66E7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Formative:</w:t>
            </w:r>
          </w:p>
          <w:p w14:paraId="0FDDFBCC" w14:textId="77777777" w:rsidR="001F02BD" w:rsidRPr="00E26F67" w:rsidRDefault="001F02BD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52117B1A" w14:textId="77777777" w:rsidR="001F02BD" w:rsidRPr="00E26F67" w:rsidRDefault="001F02BD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Rubrics </w:t>
            </w:r>
          </w:p>
          <w:p w14:paraId="03AC84EB" w14:textId="77777777" w:rsidR="001F02BD" w:rsidRPr="00E26F67" w:rsidRDefault="001F02BD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observations </w:t>
            </w:r>
          </w:p>
          <w:p w14:paraId="0C73D123" w14:textId="77777777" w:rsidR="001F02BD" w:rsidRPr="00E26F67" w:rsidRDefault="001F02BD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created tests </w:t>
            </w:r>
          </w:p>
          <w:p w14:paraId="1600BC25" w14:textId="70A3C389" w:rsidR="00E66E7A" w:rsidRDefault="00E66E7A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Read Works Comprehension Assessment</w:t>
            </w:r>
          </w:p>
          <w:p w14:paraId="40FE95EE" w14:textId="77777777" w:rsidR="00E66E7A" w:rsidRPr="00016F82" w:rsidRDefault="00E66E7A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created assessments</w:t>
            </w:r>
          </w:p>
          <w:p w14:paraId="497C5AFE" w14:textId="03CCA2E1" w:rsidR="006A04A9" w:rsidRDefault="006A04A9" w:rsidP="00E66E7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Summative:</w:t>
            </w:r>
          </w:p>
          <w:p w14:paraId="1CD3F584" w14:textId="77777777" w:rsidR="001F02BD" w:rsidRDefault="00B73D22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Teacher’s College Independent Reading Level Assessment (IRLA) as needed</w:t>
            </w:r>
          </w:p>
          <w:p w14:paraId="6AD239FD" w14:textId="77777777" w:rsidR="00B73D22" w:rsidRDefault="00B73D22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FE">
              <w:rPr>
                <w:rFonts w:ascii="Times New Roman" w:eastAsia="Times New Roman" w:hAnsi="Times New Roman" w:cs="Times New Roman"/>
                <w:sz w:val="24"/>
                <w:szCs w:val="24"/>
              </w:rPr>
              <w:t>Teacher’s College</w:t>
            </w:r>
            <w:r w:rsidRPr="0001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Frequency Word Assessment</w:t>
            </w:r>
          </w:p>
          <w:p w14:paraId="1E07911A" w14:textId="7993A819" w:rsidR="00B73D22" w:rsidRPr="00E66E7A" w:rsidRDefault="00B73D22">
            <w:pPr>
              <w:numPr>
                <w:ilvl w:val="0"/>
                <w:numId w:val="8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Unit Assessment</w:t>
            </w:r>
          </w:p>
          <w:p w14:paraId="193522D3" w14:textId="77777777" w:rsidR="00B73D22" w:rsidRDefault="00B73D22" w:rsidP="00E17C29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7EFE1" w14:textId="77777777" w:rsidR="006E7C94" w:rsidRDefault="006E7C94" w:rsidP="00E17C29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EFDAA" w14:textId="2685B545" w:rsidR="006E7C94" w:rsidRPr="00F97B93" w:rsidRDefault="006E7C94" w:rsidP="00E17C29">
            <w:pPr>
              <w:spacing w:beforeAutospacing="1" w:after="0" w:afterAutospacing="1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2BD" w:rsidRPr="00E452E3" w14:paraId="6D2DB925" w14:textId="77777777" w:rsidTr="005C6169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1BAFAA1" w14:textId="4E1E0B1D" w:rsidR="001F02BD" w:rsidRPr="00D320D3" w:rsidRDefault="001F02BD" w:rsidP="001F02BD">
            <w:pPr>
              <w:spacing w:beforeAutospacing="1" w:after="0" w:afterAutospacing="1" w:line="240" w:lineRule="auto"/>
              <w:ind w:left="6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Modifications</w:t>
            </w:r>
          </w:p>
        </w:tc>
      </w:tr>
      <w:tr w:rsidR="001F02BD" w:rsidRPr="00E452E3" w14:paraId="68AB24BA" w14:textId="77777777" w:rsidTr="005C6169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F603435" w14:textId="77777777" w:rsidR="001F02BD" w:rsidRDefault="001F02BD" w:rsidP="001F02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English Language Learners</w:t>
            </w:r>
          </w:p>
          <w:p w14:paraId="28BFC443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Charts with pictures</w:t>
            </w:r>
          </w:p>
          <w:p w14:paraId="5FD908E4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3708C4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581D4B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68BB22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DFEEFA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DFCEAD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08A53B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B78EF1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1F38A77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13EC0C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5342BB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33C685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05393D6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15B6970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E8A85C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8F8D83" w14:textId="77777777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34CE5B" w14:textId="77777777" w:rsidR="001F02BD" w:rsidRPr="00E26F67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 students with pictures from the story and have them put the pictures in the correct </w:t>
            </w:r>
            <w:r w:rsidRPr="00E2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order</w:t>
            </w: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35AB61" w14:textId="77777777" w:rsidR="001F02BD" w:rsidRPr="00316715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26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Raz Kids / Storia</w:t>
            </w:r>
          </w:p>
          <w:p w14:paraId="4DEA7B94" w14:textId="77777777" w:rsidR="001F02BD" w:rsidRPr="00316715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15">
              <w:rPr>
                <w:rFonts w:ascii="Times New Roman" w:eastAsia="Times New Roman" w:hAnsi="Times New Roman" w:cs="Times New Roman"/>
                <w:sz w:val="24"/>
                <w:szCs w:val="24"/>
              </w:rPr>
              <w:t>Think-pair-share</w:t>
            </w:r>
          </w:p>
          <w:p w14:paraId="24DD44E3" w14:textId="308310DB" w:rsidR="001F02BD" w:rsidRPr="000A574B" w:rsidRDefault="001F02BD" w:rsidP="001F02B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6715">
              <w:rPr>
                <w:rFonts w:ascii="Times New Roman" w:eastAsia="Times New Roman" w:hAnsi="Times New Roman" w:cs="Times New Roman"/>
                <w:sz w:val="24"/>
                <w:szCs w:val="24"/>
              </w:rPr>
              <w:t>Sentence frames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7A88B69" w14:textId="77777777" w:rsidR="001F02BD" w:rsidRDefault="001F02BD" w:rsidP="001F02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77F917E7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16F42D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DA2348B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9C4C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670DB6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485F3DC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E8F266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A804BB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8CA2CF5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2BA798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C93DF9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5B4570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839436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D989C6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 students with pictures from the story 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and have them put the pictures in the correct order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D874693" w14:textId="77777777" w:rsidR="001F02BD" w:rsidRPr="000A574B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 Kids/ Storia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D588AC" w14:textId="2AB4BF8E" w:rsidR="001F02BD" w:rsidRPr="00CF1CA3" w:rsidRDefault="001F02BD" w:rsidP="001F02B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 reading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FE90E17" w14:textId="77777777" w:rsidR="001F02BD" w:rsidRDefault="001F02BD" w:rsidP="001F02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5ACE7FDD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0C36B3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29B3CB4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874B0C4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AE0DD8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355EB9C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3CBF33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7FE75D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8DB9A79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C1FCEE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C1122A8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86B6BF6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19898A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ABE76C9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7DFB60A" w14:textId="77777777" w:rsidR="001F02BD" w:rsidRPr="00953E26" w:rsidRDefault="001F02BD" w:rsidP="001F02B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 students with pictures from the story and </w:t>
            </w: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have them put the pictures in the correct sequenc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  <w:p w14:paraId="0C57803E" w14:textId="77777777" w:rsidR="001F02BD" w:rsidRPr="00E452E3" w:rsidRDefault="001F02BD" w:rsidP="001F02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3DF7F80" w14:textId="77777777" w:rsidR="001F02BD" w:rsidRDefault="001F02BD" w:rsidP="001F02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002B1517" w14:textId="77777777" w:rsidR="001F02BD" w:rsidRPr="00953E26" w:rsidRDefault="001F02BD" w:rsidP="001F02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D4C0B1" w14:textId="77777777" w:rsidR="001F02BD" w:rsidRPr="00953E26" w:rsidRDefault="001F02BD" w:rsidP="001F02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F0F5A8" w14:textId="77777777" w:rsidR="001F02BD" w:rsidRPr="00953E26" w:rsidRDefault="001F02BD" w:rsidP="001F02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0D0E73" w14:textId="77777777" w:rsidR="001F02BD" w:rsidRPr="00953E26" w:rsidRDefault="001F02BD" w:rsidP="001F02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1F0045B" w14:textId="77777777" w:rsidR="001F02BD" w:rsidRPr="00953E26" w:rsidRDefault="001F02BD" w:rsidP="001F02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</w:t>
            </w:r>
            <w:proofErr w:type="gramStart"/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work</w:t>
            </w:r>
            <w:proofErr w:type="gramEnd"/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E3E1D6" w14:textId="77777777" w:rsidR="001F02BD" w:rsidRPr="00953E26" w:rsidRDefault="001F02BD" w:rsidP="001F02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5BB339" w14:textId="77777777" w:rsidR="001F02BD" w:rsidRPr="00953E26" w:rsidRDefault="001F02BD" w:rsidP="001F02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CF75B71" w14:textId="77777777" w:rsidR="001F02BD" w:rsidRPr="00953E26" w:rsidRDefault="001F02BD" w:rsidP="001F02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7BA757" w14:textId="77777777" w:rsidR="001F02BD" w:rsidRPr="00953E26" w:rsidRDefault="001F02BD" w:rsidP="001F02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CF6B4F" w14:textId="77777777" w:rsidR="001F02BD" w:rsidRPr="00953E26" w:rsidRDefault="001F02BD" w:rsidP="001F02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25459BD" w14:textId="77777777" w:rsidR="001F02BD" w:rsidRPr="00953E26" w:rsidRDefault="001F02BD" w:rsidP="001F02B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 reading 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9038FAA" w14:textId="77777777" w:rsidR="001F02BD" w:rsidRPr="00E452E3" w:rsidRDefault="001F02BD" w:rsidP="001F02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C94" w:rsidRPr="00E452E3" w14:paraId="5C03C04A" w14:textId="77777777" w:rsidTr="00154A9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75085723" w14:textId="77777777" w:rsidR="006E7C94" w:rsidRPr="00E452E3" w:rsidRDefault="006E7C94" w:rsidP="00154A9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504 Modifications</w:t>
            </w:r>
          </w:p>
        </w:tc>
      </w:tr>
      <w:tr w:rsidR="006E7C94" w:rsidRPr="00D343E6" w14:paraId="1F2E0852" w14:textId="77777777" w:rsidTr="00154A9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6F4CA5A" w14:textId="77777777" w:rsidR="006E7C94" w:rsidRDefault="006E7C94" w:rsidP="00154A97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48038EA6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4B8459BC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2F735C90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77B2BCED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1F06CE47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63244F22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02FCC749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3675FFA1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67DCA199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163060D2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58FF23E4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4F10C63B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5191AE8F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5CE277B8" w14:textId="77777777" w:rsidR="006E7C94" w:rsidRDefault="006E7C94" w:rsidP="00154A97">
            <w:pPr>
              <w:numPr>
                <w:ilvl w:val="1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7717AA87" w14:textId="77777777" w:rsidR="006E7C94" w:rsidRDefault="006E7C94" w:rsidP="00154A97">
            <w:pPr>
              <w:pStyle w:val="ListParagraph"/>
              <w:numPr>
                <w:ilvl w:val="0"/>
                <w:numId w:val="3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61F5F154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3338201F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0B3521BA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105B9598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2486A477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5C601E34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Teach study/organizational skills</w:t>
            </w:r>
          </w:p>
          <w:p w14:paraId="6E739AD6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6407FDCC" w14:textId="77777777" w:rsidR="006E7C94" w:rsidRDefault="006E7C94" w:rsidP="00154A97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07745" w14:textId="77777777" w:rsidR="006E7C94" w:rsidRPr="00DB5FA3" w:rsidRDefault="006E7C94" w:rsidP="00154A97">
            <w:pPr>
              <w:pStyle w:val="ListParagraph"/>
              <w:numPr>
                <w:ilvl w:val="1"/>
                <w:numId w:val="36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240C44B8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05B51898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0F7D3937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5208BD15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344AC11F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32DF8AB8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44D9811F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673B58A7" w14:textId="77777777" w:rsidR="006E7C94" w:rsidRDefault="006E7C94" w:rsidP="00154A97">
            <w:pPr>
              <w:pStyle w:val="ListParagraph"/>
              <w:numPr>
                <w:ilvl w:val="1"/>
                <w:numId w:val="3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6AC4E910" w14:textId="77777777" w:rsidR="006E7C94" w:rsidRPr="00D343E6" w:rsidRDefault="006E7C94" w:rsidP="00154A97">
            <w:pPr>
              <w:pStyle w:val="ListParagraph"/>
              <w:numPr>
                <w:ilvl w:val="1"/>
                <w:numId w:val="3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</w:tc>
      </w:tr>
    </w:tbl>
    <w:p w14:paraId="00BDEB61" w14:textId="77777777" w:rsidR="000A574B" w:rsidRDefault="000A574B"/>
    <w:sectPr w:rsidR="000A574B" w:rsidSect="00E452E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208F" w14:textId="77777777" w:rsidR="008C43FE" w:rsidRDefault="008C43FE" w:rsidP="00E26F67">
      <w:pPr>
        <w:spacing w:after="0" w:line="240" w:lineRule="auto"/>
      </w:pPr>
      <w:r>
        <w:separator/>
      </w:r>
    </w:p>
  </w:endnote>
  <w:endnote w:type="continuationSeparator" w:id="0">
    <w:p w14:paraId="1D50435A" w14:textId="77777777" w:rsidR="008C43FE" w:rsidRDefault="008C43FE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695D" w14:textId="77777777" w:rsidR="008C43FE" w:rsidRDefault="008C43FE" w:rsidP="00E26F67">
      <w:pPr>
        <w:spacing w:after="0" w:line="240" w:lineRule="auto"/>
      </w:pPr>
      <w:r>
        <w:separator/>
      </w:r>
    </w:p>
  </w:footnote>
  <w:footnote w:type="continuationSeparator" w:id="0">
    <w:p w14:paraId="218241B0" w14:textId="77777777" w:rsidR="008C43FE" w:rsidRDefault="008C43FE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9D7C" w14:textId="77777777" w:rsidR="00316715" w:rsidRPr="00E26F67" w:rsidRDefault="00316715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63616527" w14:textId="2FF15FFA" w:rsidR="00316715" w:rsidRPr="00E26F67" w:rsidRDefault="00316715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6B86CD" wp14:editId="141F3141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7618A415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 w:rsidR="004D3483"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2A727178" w14:textId="77777777" w:rsidR="00316715" w:rsidRPr="00E26F67" w:rsidRDefault="00316715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0377DC71" w14:textId="77777777" w:rsidR="00316715" w:rsidRDefault="00316715">
    <w:pPr>
      <w:pStyle w:val="Header"/>
    </w:pPr>
  </w:p>
  <w:p w14:paraId="28509858" w14:textId="77777777" w:rsidR="00316715" w:rsidRDefault="00316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704"/>
    <w:multiLevelType w:val="multilevel"/>
    <w:tmpl w:val="C526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224C5D"/>
    <w:multiLevelType w:val="multilevel"/>
    <w:tmpl w:val="87F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B3B8C"/>
    <w:multiLevelType w:val="hybridMultilevel"/>
    <w:tmpl w:val="91389E28"/>
    <w:lvl w:ilvl="0" w:tplc="CBD08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3A1B"/>
    <w:multiLevelType w:val="multilevel"/>
    <w:tmpl w:val="4CAE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41BE9"/>
    <w:multiLevelType w:val="multilevel"/>
    <w:tmpl w:val="5CEA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0C27F9"/>
    <w:multiLevelType w:val="multilevel"/>
    <w:tmpl w:val="C0E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11487"/>
    <w:multiLevelType w:val="multilevel"/>
    <w:tmpl w:val="454A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242112"/>
    <w:multiLevelType w:val="multilevel"/>
    <w:tmpl w:val="FF2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FB606A"/>
    <w:multiLevelType w:val="multilevel"/>
    <w:tmpl w:val="7EEE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34213F"/>
    <w:multiLevelType w:val="hybridMultilevel"/>
    <w:tmpl w:val="4E74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A01F9"/>
    <w:multiLevelType w:val="multilevel"/>
    <w:tmpl w:val="2DA8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633137"/>
    <w:multiLevelType w:val="multilevel"/>
    <w:tmpl w:val="B7E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65542F"/>
    <w:multiLevelType w:val="multilevel"/>
    <w:tmpl w:val="EC90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6D31E3"/>
    <w:multiLevelType w:val="hybridMultilevel"/>
    <w:tmpl w:val="6956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25104"/>
    <w:multiLevelType w:val="hybridMultilevel"/>
    <w:tmpl w:val="B288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73074"/>
    <w:multiLevelType w:val="multilevel"/>
    <w:tmpl w:val="0B6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21364"/>
    <w:multiLevelType w:val="hybridMultilevel"/>
    <w:tmpl w:val="E5DC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76D38"/>
    <w:multiLevelType w:val="multilevel"/>
    <w:tmpl w:val="E7F6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266AC"/>
    <w:multiLevelType w:val="hybridMultilevel"/>
    <w:tmpl w:val="75CA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600E0"/>
    <w:multiLevelType w:val="hybridMultilevel"/>
    <w:tmpl w:val="9B98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4137E"/>
    <w:multiLevelType w:val="multilevel"/>
    <w:tmpl w:val="9D8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F7381B"/>
    <w:multiLevelType w:val="multilevel"/>
    <w:tmpl w:val="B63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6286428"/>
    <w:multiLevelType w:val="multilevel"/>
    <w:tmpl w:val="1B20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2960F3"/>
    <w:multiLevelType w:val="hybridMultilevel"/>
    <w:tmpl w:val="AD32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33DC7"/>
    <w:multiLevelType w:val="hybridMultilevel"/>
    <w:tmpl w:val="05A0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04663"/>
    <w:multiLevelType w:val="multilevel"/>
    <w:tmpl w:val="A7D0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7744C4"/>
    <w:multiLevelType w:val="multilevel"/>
    <w:tmpl w:val="DDD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DA8224E"/>
    <w:multiLevelType w:val="hybridMultilevel"/>
    <w:tmpl w:val="5F78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D06124"/>
    <w:multiLevelType w:val="multilevel"/>
    <w:tmpl w:val="4EA0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7E5DCD"/>
    <w:multiLevelType w:val="multilevel"/>
    <w:tmpl w:val="6E44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087B9D"/>
    <w:multiLevelType w:val="multilevel"/>
    <w:tmpl w:val="E74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81299"/>
    <w:multiLevelType w:val="multilevel"/>
    <w:tmpl w:val="0AE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DC0263"/>
    <w:multiLevelType w:val="hybridMultilevel"/>
    <w:tmpl w:val="9AE8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5585E"/>
    <w:multiLevelType w:val="multilevel"/>
    <w:tmpl w:val="8FE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4C6A43"/>
    <w:multiLevelType w:val="multilevel"/>
    <w:tmpl w:val="2BC2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36775D"/>
    <w:multiLevelType w:val="multilevel"/>
    <w:tmpl w:val="0DFE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25547E"/>
    <w:multiLevelType w:val="multilevel"/>
    <w:tmpl w:val="B312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8D63A6"/>
    <w:multiLevelType w:val="hybridMultilevel"/>
    <w:tmpl w:val="98BC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47A05"/>
    <w:multiLevelType w:val="multilevel"/>
    <w:tmpl w:val="2E16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C876D9"/>
    <w:multiLevelType w:val="multilevel"/>
    <w:tmpl w:val="556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7679B3"/>
    <w:multiLevelType w:val="multilevel"/>
    <w:tmpl w:val="DED6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F92370"/>
    <w:multiLevelType w:val="multilevel"/>
    <w:tmpl w:val="7FE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28A57DF"/>
    <w:multiLevelType w:val="hybridMultilevel"/>
    <w:tmpl w:val="9AB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4106F"/>
    <w:multiLevelType w:val="multilevel"/>
    <w:tmpl w:val="270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64E72AF"/>
    <w:multiLevelType w:val="multilevel"/>
    <w:tmpl w:val="C974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1587E"/>
    <w:multiLevelType w:val="multilevel"/>
    <w:tmpl w:val="406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307397"/>
    <w:multiLevelType w:val="multilevel"/>
    <w:tmpl w:val="884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E822287"/>
    <w:multiLevelType w:val="hybridMultilevel"/>
    <w:tmpl w:val="93E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85625B"/>
    <w:multiLevelType w:val="multilevel"/>
    <w:tmpl w:val="8562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0"/>
  </w:num>
  <w:num w:numId="2">
    <w:abstractNumId w:val="44"/>
  </w:num>
  <w:num w:numId="3">
    <w:abstractNumId w:val="35"/>
  </w:num>
  <w:num w:numId="4">
    <w:abstractNumId w:val="18"/>
  </w:num>
  <w:num w:numId="5">
    <w:abstractNumId w:val="48"/>
  </w:num>
  <w:num w:numId="6">
    <w:abstractNumId w:val="32"/>
  </w:num>
  <w:num w:numId="7">
    <w:abstractNumId w:val="7"/>
  </w:num>
  <w:num w:numId="8">
    <w:abstractNumId w:val="31"/>
  </w:num>
  <w:num w:numId="9">
    <w:abstractNumId w:val="46"/>
  </w:num>
  <w:num w:numId="10">
    <w:abstractNumId w:val="30"/>
  </w:num>
  <w:num w:numId="11">
    <w:abstractNumId w:val="8"/>
  </w:num>
  <w:num w:numId="12">
    <w:abstractNumId w:val="29"/>
  </w:num>
  <w:num w:numId="13">
    <w:abstractNumId w:val="6"/>
  </w:num>
  <w:num w:numId="14">
    <w:abstractNumId w:val="37"/>
  </w:num>
  <w:num w:numId="15">
    <w:abstractNumId w:val="41"/>
  </w:num>
  <w:num w:numId="16">
    <w:abstractNumId w:val="43"/>
  </w:num>
  <w:num w:numId="17">
    <w:abstractNumId w:val="5"/>
  </w:num>
  <w:num w:numId="18">
    <w:abstractNumId w:val="17"/>
  </w:num>
  <w:num w:numId="19">
    <w:abstractNumId w:val="27"/>
  </w:num>
  <w:num w:numId="20">
    <w:abstractNumId w:val="23"/>
  </w:num>
  <w:num w:numId="21">
    <w:abstractNumId w:val="52"/>
  </w:num>
  <w:num w:numId="22">
    <w:abstractNumId w:val="12"/>
  </w:num>
  <w:num w:numId="23">
    <w:abstractNumId w:val="26"/>
  </w:num>
  <w:num w:numId="24">
    <w:abstractNumId w:val="22"/>
  </w:num>
  <w:num w:numId="25">
    <w:abstractNumId w:val="33"/>
  </w:num>
  <w:num w:numId="26">
    <w:abstractNumId w:val="10"/>
  </w:num>
  <w:num w:numId="27">
    <w:abstractNumId w:val="0"/>
  </w:num>
  <w:num w:numId="28">
    <w:abstractNumId w:val="11"/>
  </w:num>
  <w:num w:numId="29">
    <w:abstractNumId w:val="36"/>
  </w:num>
  <w:num w:numId="30">
    <w:abstractNumId w:val="21"/>
  </w:num>
  <w:num w:numId="31">
    <w:abstractNumId w:val="38"/>
  </w:num>
  <w:num w:numId="32">
    <w:abstractNumId w:val="3"/>
  </w:num>
  <w:num w:numId="33">
    <w:abstractNumId w:val="39"/>
  </w:num>
  <w:num w:numId="34">
    <w:abstractNumId w:val="9"/>
  </w:num>
  <w:num w:numId="35">
    <w:abstractNumId w:val="4"/>
  </w:num>
  <w:num w:numId="36">
    <w:abstractNumId w:val="34"/>
  </w:num>
  <w:num w:numId="37">
    <w:abstractNumId w:val="20"/>
  </w:num>
  <w:num w:numId="38">
    <w:abstractNumId w:val="45"/>
  </w:num>
  <w:num w:numId="39">
    <w:abstractNumId w:val="28"/>
  </w:num>
  <w:num w:numId="40">
    <w:abstractNumId w:val="2"/>
  </w:num>
  <w:num w:numId="41">
    <w:abstractNumId w:val="14"/>
  </w:num>
  <w:num w:numId="42">
    <w:abstractNumId w:val="16"/>
  </w:num>
  <w:num w:numId="43">
    <w:abstractNumId w:val="13"/>
  </w:num>
  <w:num w:numId="44">
    <w:abstractNumId w:val="24"/>
  </w:num>
  <w:num w:numId="45">
    <w:abstractNumId w:val="1"/>
  </w:num>
  <w:num w:numId="46">
    <w:abstractNumId w:val="47"/>
  </w:num>
  <w:num w:numId="47">
    <w:abstractNumId w:val="49"/>
  </w:num>
  <w:num w:numId="48">
    <w:abstractNumId w:val="40"/>
  </w:num>
  <w:num w:numId="49">
    <w:abstractNumId w:val="25"/>
  </w:num>
  <w:num w:numId="5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5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16F82"/>
    <w:rsid w:val="00027D95"/>
    <w:rsid w:val="00040E29"/>
    <w:rsid w:val="000625D7"/>
    <w:rsid w:val="00062772"/>
    <w:rsid w:val="0007272F"/>
    <w:rsid w:val="000A574B"/>
    <w:rsid w:val="000B6347"/>
    <w:rsid w:val="00143094"/>
    <w:rsid w:val="00164FAB"/>
    <w:rsid w:val="00171C90"/>
    <w:rsid w:val="00194916"/>
    <w:rsid w:val="001E3830"/>
    <w:rsid w:val="001F02BD"/>
    <w:rsid w:val="0020769A"/>
    <w:rsid w:val="00246B4F"/>
    <w:rsid w:val="002C3AC6"/>
    <w:rsid w:val="00315019"/>
    <w:rsid w:val="00316715"/>
    <w:rsid w:val="00345259"/>
    <w:rsid w:val="00362F43"/>
    <w:rsid w:val="00367E29"/>
    <w:rsid w:val="00374DEA"/>
    <w:rsid w:val="00426135"/>
    <w:rsid w:val="004442D6"/>
    <w:rsid w:val="004574C4"/>
    <w:rsid w:val="0048068B"/>
    <w:rsid w:val="00495208"/>
    <w:rsid w:val="004B584D"/>
    <w:rsid w:val="004C24E9"/>
    <w:rsid w:val="004D3483"/>
    <w:rsid w:val="004D5CFE"/>
    <w:rsid w:val="004E1403"/>
    <w:rsid w:val="00504EA8"/>
    <w:rsid w:val="005079F0"/>
    <w:rsid w:val="00567EBB"/>
    <w:rsid w:val="00592FF6"/>
    <w:rsid w:val="00596D1C"/>
    <w:rsid w:val="005C6169"/>
    <w:rsid w:val="005D6250"/>
    <w:rsid w:val="006042E2"/>
    <w:rsid w:val="00622B4B"/>
    <w:rsid w:val="00632B26"/>
    <w:rsid w:val="00633EBF"/>
    <w:rsid w:val="006848A1"/>
    <w:rsid w:val="006A04A9"/>
    <w:rsid w:val="006D1EF7"/>
    <w:rsid w:val="006E0C4A"/>
    <w:rsid w:val="006E7C94"/>
    <w:rsid w:val="006F33A6"/>
    <w:rsid w:val="00724252"/>
    <w:rsid w:val="00777942"/>
    <w:rsid w:val="00795998"/>
    <w:rsid w:val="007B123B"/>
    <w:rsid w:val="007C680B"/>
    <w:rsid w:val="007E55DE"/>
    <w:rsid w:val="008062D8"/>
    <w:rsid w:val="00834E4D"/>
    <w:rsid w:val="0087759A"/>
    <w:rsid w:val="00880853"/>
    <w:rsid w:val="008826E2"/>
    <w:rsid w:val="008C3EBA"/>
    <w:rsid w:val="008C43FE"/>
    <w:rsid w:val="008C57A8"/>
    <w:rsid w:val="008F0A99"/>
    <w:rsid w:val="00905FE1"/>
    <w:rsid w:val="009459E4"/>
    <w:rsid w:val="00953E26"/>
    <w:rsid w:val="00963D69"/>
    <w:rsid w:val="00981AE3"/>
    <w:rsid w:val="00994BED"/>
    <w:rsid w:val="00A2019B"/>
    <w:rsid w:val="00A25000"/>
    <w:rsid w:val="00A37C3F"/>
    <w:rsid w:val="00A54A76"/>
    <w:rsid w:val="00A975A7"/>
    <w:rsid w:val="00AA2B9B"/>
    <w:rsid w:val="00AA5827"/>
    <w:rsid w:val="00AD6B9D"/>
    <w:rsid w:val="00AF4509"/>
    <w:rsid w:val="00B04022"/>
    <w:rsid w:val="00B271AF"/>
    <w:rsid w:val="00B73D22"/>
    <w:rsid w:val="00BA3EF1"/>
    <w:rsid w:val="00BF4545"/>
    <w:rsid w:val="00C245D7"/>
    <w:rsid w:val="00C9343A"/>
    <w:rsid w:val="00CC0FA2"/>
    <w:rsid w:val="00CE3D13"/>
    <w:rsid w:val="00CF1CA3"/>
    <w:rsid w:val="00CF48DA"/>
    <w:rsid w:val="00D01764"/>
    <w:rsid w:val="00D041BA"/>
    <w:rsid w:val="00D05EDE"/>
    <w:rsid w:val="00D320D3"/>
    <w:rsid w:val="00D343E6"/>
    <w:rsid w:val="00D50C4F"/>
    <w:rsid w:val="00DC2994"/>
    <w:rsid w:val="00DE4C84"/>
    <w:rsid w:val="00E135F9"/>
    <w:rsid w:val="00E1381B"/>
    <w:rsid w:val="00E17C29"/>
    <w:rsid w:val="00E26F67"/>
    <w:rsid w:val="00E402FC"/>
    <w:rsid w:val="00E452E3"/>
    <w:rsid w:val="00E66E7A"/>
    <w:rsid w:val="00E9425B"/>
    <w:rsid w:val="00EB2428"/>
    <w:rsid w:val="00EC5343"/>
    <w:rsid w:val="00F07011"/>
    <w:rsid w:val="00F479E7"/>
    <w:rsid w:val="00F62AA8"/>
    <w:rsid w:val="00F74476"/>
    <w:rsid w:val="00F82A4D"/>
    <w:rsid w:val="00F9227B"/>
    <w:rsid w:val="00F97B93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FF7AA"/>
  <w15:docId w15:val="{B1E97626-7B33-4469-A077-E67BD150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7A"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27D95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CF1CA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64FAB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2ED1-1418-44BB-B2D3-15D8883F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17</cp:revision>
  <dcterms:created xsi:type="dcterms:W3CDTF">2022-08-29T14:14:00Z</dcterms:created>
  <dcterms:modified xsi:type="dcterms:W3CDTF">2023-04-05T15:20:00Z</dcterms:modified>
</cp:coreProperties>
</file>