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00E52EC0">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E52EC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2BDDB32"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sidR="008F655C" w:rsidRPr="008F655C">
              <w:rPr>
                <w:rFonts w:ascii="Times New Roman" w:eastAsia="Times New Roman" w:hAnsi="Times New Roman" w:cs="Times New Roman"/>
                <w:bCs/>
                <w:sz w:val="24"/>
                <w:szCs w:val="24"/>
              </w:rPr>
              <w:t>Unit 3 Nonfiction</w:t>
            </w:r>
          </w:p>
        </w:tc>
      </w:tr>
      <w:tr w:rsidR="00E452E3" w:rsidRPr="00E452E3" w14:paraId="15D773CE" w14:textId="77777777" w:rsidTr="00E52EC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288F0068"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8F655C" w:rsidRPr="008F655C">
              <w:rPr>
                <w:rFonts w:ascii="Times New Roman" w:eastAsia="Times New Roman" w:hAnsi="Times New Roman" w:cs="Times New Roman"/>
                <w:bCs/>
                <w:sz w:val="24"/>
                <w:szCs w:val="24"/>
              </w:rPr>
              <w:t>1</w:t>
            </w:r>
          </w:p>
        </w:tc>
      </w:tr>
      <w:tr w:rsidR="00E452E3" w:rsidRPr="00E452E3" w14:paraId="741F29F0"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1C691241"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9579F3">
              <w:rPr>
                <w:rFonts w:ascii="Times New Roman" w:eastAsia="Times New Roman" w:hAnsi="Times New Roman" w:cs="Times New Roman"/>
                <w:bCs/>
                <w:sz w:val="24"/>
                <w:szCs w:val="24"/>
              </w:rPr>
              <w:t xml:space="preserve">Trimester </w:t>
            </w:r>
            <w:r w:rsidR="008F655C">
              <w:rPr>
                <w:rFonts w:ascii="Times New Roman" w:eastAsia="Times New Roman" w:hAnsi="Times New Roman" w:cs="Times New Roman"/>
                <w:bCs/>
                <w:sz w:val="24"/>
                <w:szCs w:val="24"/>
              </w:rPr>
              <w:t xml:space="preserve">2 </w:t>
            </w:r>
          </w:p>
        </w:tc>
      </w:tr>
      <w:tr w:rsidR="00E452E3" w:rsidRPr="00E452E3" w14:paraId="2588E72C" w14:textId="77777777" w:rsidTr="00E52EC0">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00E452E3" w:rsidP="00E452E3">
            <w:pPr>
              <w:spacing w:beforeAutospacing="1" w:after="0" w:afterAutospacing="1" w:line="240" w:lineRule="auto"/>
              <w:textAlignment w:val="baseline"/>
              <w:rPr>
                <w:rFonts w:ascii="Times New Roman" w:eastAsia="Times New Roman" w:hAnsi="Times New Roman" w:cs="Times New Roman"/>
                <w:bCs/>
                <w:sz w:val="24"/>
                <w:szCs w:val="24"/>
              </w:rPr>
            </w:pPr>
            <w:r w:rsidRPr="00E452E3">
              <w:rPr>
                <w:rFonts w:ascii="Times New Roman" w:eastAsia="Times New Roman" w:hAnsi="Times New Roman" w:cs="Times New Roman"/>
                <w:b/>
                <w:bCs/>
                <w:sz w:val="24"/>
                <w:szCs w:val="24"/>
              </w:rPr>
              <w:t>Description: </w:t>
            </w:r>
          </w:p>
          <w:p w14:paraId="06207082" w14:textId="2B5D9CBC" w:rsidR="00E452E3" w:rsidRPr="000A574B" w:rsidRDefault="008F655C" w:rsidP="008F655C">
            <w:pPr>
              <w:spacing w:after="160" w:line="259" w:lineRule="auto"/>
              <w:rPr>
                <w:rFonts w:ascii="Times New Roman" w:eastAsia="Times New Roman" w:hAnsi="Times New Roman" w:cs="Times New Roman"/>
                <w:b/>
                <w:bCs/>
                <w:sz w:val="24"/>
                <w:szCs w:val="24"/>
              </w:rPr>
            </w:pPr>
            <w:r w:rsidRPr="579175E2">
              <w:rPr>
                <w:rFonts w:ascii="Times New Roman" w:eastAsia="Times New Roman" w:hAnsi="Times New Roman" w:cs="Times New Roman"/>
                <w:sz w:val="24"/>
                <w:szCs w:val="24"/>
              </w:rPr>
              <w:t xml:space="preserve">In this unit, students will be introduced to nonfiction texts. Students will read to learn using comprehension strategies, previewing the text, predicting, noticing text structure, and synthesizing information from multiple sources. This unit will also put an emphasis on comprehension, basic reading processes, vocabulary, and fluency. </w:t>
            </w:r>
          </w:p>
        </w:tc>
      </w:tr>
      <w:tr w:rsidR="00E452E3" w:rsidRPr="00E452E3" w14:paraId="341709D9"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5C10295C" w:rsidR="00E452E3" w:rsidRPr="00E452E3" w:rsidRDefault="00C85C00" w:rsidP="00235D8D">
            <w:pPr>
              <w:spacing w:before="100" w:beforeAutospacing="1" w:after="10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 Understanding</w:t>
            </w:r>
            <w:r w:rsidR="00E452E3" w:rsidRPr="00E452E3">
              <w:rPr>
                <w:rFonts w:ascii="Times New Roman" w:eastAsia="Times New Roman" w:hAnsi="Times New Roman" w:cs="Times New Roman"/>
                <w:b/>
                <w:bCs/>
                <w:sz w:val="24"/>
                <w:szCs w:val="24"/>
              </w:rPr>
              <w:t> </w:t>
            </w:r>
          </w:p>
        </w:tc>
      </w:tr>
      <w:tr w:rsidR="00235D8D" w:rsidRPr="00E452E3" w14:paraId="7ACF527B" w14:textId="77777777" w:rsidTr="008F4859">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7181368" w14:textId="77777777" w:rsidR="00235D8D" w:rsidRPr="000A574B" w:rsidRDefault="00235D8D"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31AD5187" w14:textId="77777777" w:rsidR="00235D8D" w:rsidRDefault="00235D8D" w:rsidP="008F655C">
            <w:pPr>
              <w:pStyle w:val="ListParagraph"/>
              <w:numPr>
                <w:ilvl w:val="0"/>
                <w:numId w:val="1"/>
              </w:numPr>
              <w:spacing w:before="36" w:after="0" w:line="240" w:lineRule="auto"/>
            </w:pPr>
            <w:r w:rsidRPr="785C2070">
              <w:rPr>
                <w:rFonts w:ascii="Times New Roman" w:eastAsia="Times New Roman" w:hAnsi="Times New Roman" w:cs="Times New Roman"/>
                <w:sz w:val="24"/>
                <w:szCs w:val="24"/>
              </w:rPr>
              <w:t>Previewing</w:t>
            </w:r>
          </w:p>
          <w:p w14:paraId="611D6C3A" w14:textId="77777777" w:rsidR="00235D8D" w:rsidRDefault="00235D8D" w:rsidP="008F655C">
            <w:pPr>
              <w:pStyle w:val="ListParagraph"/>
              <w:numPr>
                <w:ilvl w:val="0"/>
                <w:numId w:val="1"/>
              </w:numPr>
              <w:spacing w:after="0" w:line="240" w:lineRule="auto"/>
              <w:rPr>
                <w:sz w:val="24"/>
                <w:szCs w:val="24"/>
              </w:rPr>
            </w:pPr>
            <w:r w:rsidRPr="785C2070">
              <w:rPr>
                <w:rFonts w:ascii="Times New Roman" w:eastAsia="Times New Roman" w:hAnsi="Times New Roman" w:cs="Times New Roman"/>
                <w:sz w:val="24"/>
                <w:szCs w:val="24"/>
              </w:rPr>
              <w:t>Envisioning</w:t>
            </w:r>
          </w:p>
          <w:p w14:paraId="40CDD226"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Tackling tricky words</w:t>
            </w:r>
          </w:p>
          <w:p w14:paraId="3303D6EB"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Fluency</w:t>
            </w:r>
          </w:p>
          <w:p w14:paraId="3558CA6A"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Rereading</w:t>
            </w:r>
          </w:p>
          <w:p w14:paraId="2A5A2491"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Retelling</w:t>
            </w:r>
          </w:p>
          <w:p w14:paraId="5F39A345"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Reading with the main idea in mind</w:t>
            </w:r>
          </w:p>
          <w:p w14:paraId="41396AAE"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Reading to learn</w:t>
            </w:r>
          </w:p>
          <w:p w14:paraId="52BE5C2B" w14:textId="77777777" w:rsidR="00235D8D" w:rsidRDefault="00235D8D" w:rsidP="008F655C">
            <w:pPr>
              <w:pStyle w:val="ListParagraph"/>
              <w:numPr>
                <w:ilvl w:val="0"/>
                <w:numId w:val="1"/>
              </w:numPr>
              <w:spacing w:before="36" w:after="0" w:line="240" w:lineRule="auto"/>
              <w:rPr>
                <w:sz w:val="24"/>
                <w:szCs w:val="24"/>
              </w:rPr>
            </w:pPr>
            <w:r w:rsidRPr="785C2070">
              <w:rPr>
                <w:rFonts w:ascii="Times New Roman" w:eastAsia="Times New Roman" w:hAnsi="Times New Roman" w:cs="Times New Roman"/>
                <w:sz w:val="24"/>
                <w:szCs w:val="24"/>
              </w:rPr>
              <w:t>Text features</w:t>
            </w:r>
          </w:p>
          <w:p w14:paraId="2819DA13" w14:textId="77777777" w:rsidR="00235D8D" w:rsidRDefault="00235D8D"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r>
              <w:rPr>
                <w:rStyle w:val="eop"/>
                <w:sz w:val="22"/>
                <w:szCs w:val="22"/>
              </w:rPr>
              <w:t> </w:t>
            </w:r>
          </w:p>
          <w:p w14:paraId="54357F23" w14:textId="77777777" w:rsidR="00235D8D" w:rsidRDefault="00235D8D" w:rsidP="00447934">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t>Readers will read to learn about a new topic.</w:t>
            </w:r>
          </w:p>
          <w:p w14:paraId="235B5136" w14:textId="77777777" w:rsidR="00235D8D" w:rsidRDefault="00235D8D" w:rsidP="00447934">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t>Readers will recall information from their books.</w:t>
            </w:r>
          </w:p>
          <w:p w14:paraId="014742E3" w14:textId="77777777" w:rsidR="00235D8D" w:rsidRDefault="00235D8D" w:rsidP="00447934">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lastRenderedPageBreak/>
              <w:t>Readers will use more than one strategy to figure out new words.</w:t>
            </w:r>
          </w:p>
          <w:p w14:paraId="25DDAFC5" w14:textId="77777777" w:rsidR="00235D8D" w:rsidRDefault="00235D8D" w:rsidP="00447934">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t>Readers will reread a text for comprehension and fluency.</w:t>
            </w:r>
          </w:p>
          <w:p w14:paraId="02CFD948" w14:textId="44ACDFF9" w:rsidR="00235D8D" w:rsidRPr="00E452E3" w:rsidRDefault="00235D8D" w:rsidP="00447934">
            <w:pPr>
              <w:pStyle w:val="paragraph"/>
              <w:numPr>
                <w:ilvl w:val="0"/>
                <w:numId w:val="8"/>
              </w:numPr>
              <w:spacing w:before="0" w:after="0"/>
              <w:textAlignment w:val="baseline"/>
              <w:rPr>
                <w:rFonts w:ascii="Segoe UI" w:hAnsi="Segoe UI" w:cs="Segoe UI"/>
                <w:b/>
                <w:bCs/>
                <w:sz w:val="18"/>
                <w:szCs w:val="18"/>
              </w:rPr>
            </w:pPr>
            <w:r w:rsidRPr="579175E2">
              <w:t>Readers will navigate nonfiction text features.</w:t>
            </w:r>
          </w:p>
        </w:tc>
      </w:tr>
      <w:tr w:rsidR="00E452E3" w:rsidRPr="00E452E3" w14:paraId="46EF4B5E"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4184062E" w:rsidR="00E452E3" w:rsidRPr="00E452E3" w:rsidRDefault="00C85C00"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C85C00" w:rsidRPr="00E452E3" w14:paraId="13B06E1E" w14:textId="77777777" w:rsidTr="004411CE">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52B2099" w14:textId="7E64432E" w:rsidR="00C85C00" w:rsidRDefault="00C85C00" w:rsidP="000A574B">
            <w:pPr>
              <w:pStyle w:val="paragraph"/>
              <w:spacing w:before="0" w:after="0"/>
              <w:ind w:left="90" w:right="420"/>
              <w:textAlignment w:val="baseline"/>
              <w:rPr>
                <w:i/>
              </w:rPr>
            </w:pPr>
            <w:r>
              <w:rPr>
                <w:i/>
              </w:rPr>
              <w:t>New Jersey Student Learning Standards &amp;Practices</w:t>
            </w:r>
          </w:p>
          <w:p w14:paraId="6E4EBFEB"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1.1</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Demonstrate understanding of the organization and basic features of print.</w:t>
            </w:r>
          </w:p>
          <w:p w14:paraId="5E2591BB"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1.1a</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Recognize the distinguishing features of a sentence (e.g., first word, capitalization, ending punctuation).</w:t>
            </w:r>
          </w:p>
          <w:p w14:paraId="62549A68"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1.2 </w:t>
            </w:r>
            <w:r w:rsidRPr="00C85C00">
              <w:rPr>
                <w:rFonts w:ascii="Times New Roman" w:eastAsia="Times New Roman" w:hAnsi="Times New Roman" w:cs="Times New Roman"/>
                <w:bCs/>
                <w:sz w:val="24"/>
                <w:szCs w:val="24"/>
              </w:rPr>
              <w:t>Demonstrate</w:t>
            </w:r>
            <w:r w:rsidRPr="00C85C00">
              <w:rPr>
                <w:rFonts w:ascii="Times New Roman" w:hAnsi="Times New Roman" w:cs="Times New Roman"/>
                <w:color w:val="202020"/>
                <w:sz w:val="24"/>
                <w:szCs w:val="24"/>
              </w:rPr>
              <w:t xml:space="preserve"> understanding of spoken words, syllables, and sounds (phonemes).</w:t>
            </w:r>
          </w:p>
          <w:p w14:paraId="62B48210"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1.2a</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Distinguish long from short vowel sounds in spoken single-syllable words.</w:t>
            </w:r>
          </w:p>
          <w:p w14:paraId="41EE8A70"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1.2b</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Orally produce single-syllable words by blending sounds (phonemes), including consonant blends.</w:t>
            </w:r>
          </w:p>
          <w:p w14:paraId="7741B05E"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1.2c</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Isolate and pronounce initial, medial vowel, and final sounds (phonemes) in spoken single-syllable words.</w:t>
            </w:r>
          </w:p>
          <w:p w14:paraId="2E180381"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1.2d</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Segment spoken single-syllable words into their complete sequence of individual sounds (phonemes).</w:t>
            </w:r>
          </w:p>
          <w:p w14:paraId="6A4B415B"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1.3</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Know and apply grade-level phonics and word analysis skills in decoding words.</w:t>
            </w:r>
          </w:p>
          <w:p w14:paraId="64172390"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1.3a</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Know the spelling-sound correspondences for common consonant digraphs.</w:t>
            </w:r>
          </w:p>
          <w:p w14:paraId="66BC2D8B"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RF 1.3b</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Decode regularly spelled one-syllable words.</w:t>
            </w:r>
          </w:p>
          <w:bookmarkStart w:id="0" w:name="CCSS.ELA-Literacy.RI.1.1"/>
          <w:p w14:paraId="0A524DB4" w14:textId="5849D6D0"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"http://www.corestandards.org/ELA-Literacy/RI/1/1/"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RI.1.1</w:t>
            </w:r>
            <w:r w:rsidRPr="00C85C00">
              <w:rPr>
                <w:rFonts w:ascii="Times New Roman" w:hAnsi="Times New Roman" w:cs="Times New Roman"/>
                <w:color w:val="202020"/>
                <w:sz w:val="24"/>
                <w:szCs w:val="24"/>
              </w:rPr>
              <w:fldChar w:fldCharType="end"/>
            </w:r>
            <w:bookmarkEnd w:id="0"/>
            <w:r w:rsidRPr="00C85C00">
              <w:rPr>
                <w:rFonts w:ascii="Times New Roman" w:hAnsi="Times New Roman" w:cs="Times New Roman"/>
                <w:color w:val="202020"/>
                <w:sz w:val="24"/>
                <w:szCs w:val="24"/>
              </w:rPr>
              <w:t xml:space="preserve"> Ask and answer questions about key details in a text.</w:t>
            </w:r>
          </w:p>
          <w:bookmarkStart w:id="1" w:name="CCSS.ELA-Literacy.RI.1.2"/>
          <w:p w14:paraId="127BA3C5" w14:textId="2AA6B3BB"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"http://www.corestandards.org/ELA-Literacy/RI/1/2/"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RI.1.2</w:t>
            </w:r>
            <w:r w:rsidRPr="00C85C00">
              <w:rPr>
                <w:rFonts w:ascii="Times New Roman" w:hAnsi="Times New Roman" w:cs="Times New Roman"/>
                <w:color w:val="202020"/>
                <w:sz w:val="24"/>
                <w:szCs w:val="24"/>
              </w:rPr>
              <w:fldChar w:fldCharType="end"/>
            </w:r>
            <w:bookmarkEnd w:id="1"/>
            <w:r w:rsidRPr="00C85C00">
              <w:rPr>
                <w:rFonts w:ascii="Times New Roman" w:hAnsi="Times New Roman" w:cs="Times New Roman"/>
                <w:color w:val="202020"/>
                <w:sz w:val="24"/>
                <w:szCs w:val="24"/>
              </w:rPr>
              <w:t xml:space="preserve"> Identify the main topic and retell key details of a text.</w:t>
            </w:r>
          </w:p>
          <w:bookmarkStart w:id="2" w:name="CCSS.ELA-Literacy.RI.1.3"/>
          <w:p w14:paraId="31F0F8E4" w14:textId="77777777"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lastRenderedPageBreak/>
              <w:fldChar w:fldCharType="begin"/>
            </w:r>
            <w:r w:rsidRPr="00C85C00">
              <w:rPr>
                <w:rFonts w:ascii="Times New Roman" w:hAnsi="Times New Roman" w:cs="Times New Roman"/>
                <w:color w:val="202020"/>
                <w:sz w:val="24"/>
                <w:szCs w:val="24"/>
              </w:rPr>
              <w:instrText xml:space="preserve"> HYPERLINK "http://www.corestandards.org/ELA-Literacy/RI/1/3/"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RI.1.3</w:t>
            </w:r>
            <w:r w:rsidRPr="00C85C00">
              <w:rPr>
                <w:rFonts w:ascii="Times New Roman" w:hAnsi="Times New Roman" w:cs="Times New Roman"/>
                <w:color w:val="202020"/>
                <w:sz w:val="24"/>
                <w:szCs w:val="24"/>
              </w:rPr>
              <w:fldChar w:fldCharType="end"/>
            </w:r>
            <w:bookmarkEnd w:id="2"/>
            <w:r w:rsidRPr="00C85C00">
              <w:rPr>
                <w:rFonts w:ascii="Times New Roman" w:hAnsi="Times New Roman" w:cs="Times New Roman"/>
                <w:color w:val="202020"/>
                <w:sz w:val="24"/>
                <w:szCs w:val="24"/>
              </w:rPr>
              <w:t xml:space="preserve"> Describe the connection between two individuals, events, ideas, or pieces of information in a text.</w:t>
            </w:r>
            <w:bookmarkStart w:id="3" w:name="CCSS.ELA-Literacy.RI.1.4"/>
          </w:p>
          <w:p w14:paraId="0DCE2343" w14:textId="4AA6D64E" w:rsidR="00C85C00" w:rsidRPr="00C85C00" w:rsidRDefault="00DD32FC" w:rsidP="00447934">
            <w:pPr>
              <w:pStyle w:val="ListParagraph"/>
              <w:numPr>
                <w:ilvl w:val="0"/>
                <w:numId w:val="17"/>
              </w:numPr>
              <w:spacing w:line="240" w:lineRule="auto"/>
              <w:rPr>
                <w:rFonts w:ascii="Times New Roman" w:hAnsi="Times New Roman" w:cs="Times New Roman"/>
                <w:color w:val="202020"/>
                <w:sz w:val="24"/>
                <w:szCs w:val="24"/>
              </w:rPr>
            </w:pPr>
            <w:hyperlink r:id="rId8" w:history="1">
              <w:r w:rsidR="00C85C00" w:rsidRPr="00C85C00">
                <w:rPr>
                  <w:rStyle w:val="Hyperlink"/>
                  <w:rFonts w:ascii="Times New Roman" w:hAnsi="Times New Roman" w:cs="Times New Roman"/>
                  <w:caps/>
                  <w:color w:val="373737"/>
                  <w:sz w:val="24"/>
                  <w:szCs w:val="24"/>
                  <w:u w:val="none"/>
                </w:rPr>
                <w:t>RI.1.4</w:t>
              </w:r>
            </w:hyperlink>
            <w:bookmarkEnd w:id="3"/>
            <w:r w:rsidR="00C85C00" w:rsidRPr="00C85C00">
              <w:rPr>
                <w:rFonts w:ascii="Times New Roman" w:hAnsi="Times New Roman" w:cs="Times New Roman"/>
                <w:color w:val="202020"/>
                <w:sz w:val="24"/>
                <w:szCs w:val="24"/>
              </w:rPr>
              <w:t xml:space="preserve"> Ask and answer questions to help determine or clarify the meaning of words and phrases in a text.</w:t>
            </w:r>
          </w:p>
          <w:bookmarkStart w:id="4" w:name="CCSS.ELA-Literacy.RI.1.5"/>
          <w:p w14:paraId="382B7C9C" w14:textId="5B6CC52A"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"http://www.corestandards.org/ELA-Literacy/RI/1/5/"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RI.1.5</w:t>
            </w:r>
            <w:r w:rsidRPr="00C85C00">
              <w:rPr>
                <w:rFonts w:ascii="Times New Roman" w:hAnsi="Times New Roman" w:cs="Times New Roman"/>
                <w:color w:val="202020"/>
                <w:sz w:val="24"/>
                <w:szCs w:val="24"/>
              </w:rPr>
              <w:fldChar w:fldCharType="end"/>
            </w:r>
            <w:bookmarkEnd w:id="4"/>
            <w:r w:rsidRPr="00C85C00">
              <w:rPr>
                <w:rFonts w:ascii="Times New Roman" w:hAnsi="Times New Roman" w:cs="Times New Roman"/>
                <w:color w:val="202020"/>
                <w:sz w:val="24"/>
                <w:szCs w:val="24"/>
              </w:rPr>
              <w:t xml:space="preserve"> Know and use various text features (e.g., headings, tables of contents, glossaries, electronic menus, icons) to locate key facts or information in a text.</w:t>
            </w:r>
          </w:p>
          <w:bookmarkStart w:id="5" w:name="CCSS.ELA-Literacy.RI.1.6"/>
          <w:p w14:paraId="77583A25" w14:textId="6309F81B"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"http://www.corestandards.org/ELA-Literacy/RI/1/6/"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RI.1.6</w:t>
            </w:r>
            <w:r w:rsidRPr="00C85C00">
              <w:rPr>
                <w:rFonts w:ascii="Times New Roman" w:hAnsi="Times New Roman" w:cs="Times New Roman"/>
                <w:color w:val="202020"/>
                <w:sz w:val="24"/>
                <w:szCs w:val="24"/>
              </w:rPr>
              <w:fldChar w:fldCharType="end"/>
            </w:r>
            <w:bookmarkEnd w:id="5"/>
            <w:r w:rsidRPr="00C85C00">
              <w:rPr>
                <w:rFonts w:ascii="Times New Roman" w:hAnsi="Times New Roman" w:cs="Times New Roman"/>
                <w:color w:val="202020"/>
                <w:sz w:val="24"/>
                <w:szCs w:val="24"/>
              </w:rPr>
              <w:t xml:space="preserve"> Distinguish between information provided by pictures or other illustrations and information provided by the words in a text.</w:t>
            </w:r>
          </w:p>
          <w:bookmarkStart w:id="6" w:name="CCSS.ELA-Literacy.RI.1.7"/>
          <w:p w14:paraId="4D8D60D8" w14:textId="74AA1E21"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"http://www.corestandards.org/ELA-Literacy/RI/1/7/"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RI.1.7</w:t>
            </w:r>
            <w:r w:rsidRPr="00C85C00">
              <w:rPr>
                <w:rFonts w:ascii="Times New Roman" w:hAnsi="Times New Roman" w:cs="Times New Roman"/>
                <w:color w:val="202020"/>
                <w:sz w:val="24"/>
                <w:szCs w:val="24"/>
              </w:rPr>
              <w:fldChar w:fldCharType="end"/>
            </w:r>
            <w:bookmarkEnd w:id="6"/>
            <w:r w:rsidRPr="00C85C00">
              <w:rPr>
                <w:rFonts w:ascii="Times New Roman" w:hAnsi="Times New Roman" w:cs="Times New Roman"/>
                <w:color w:val="202020"/>
                <w:sz w:val="24"/>
                <w:szCs w:val="24"/>
              </w:rPr>
              <w:t xml:space="preserve"> Use the illustrations and details in a text to describe its key ideas.</w:t>
            </w:r>
          </w:p>
          <w:bookmarkStart w:id="7" w:name="CCSS.ELA-Literacy.RI.1.8"/>
          <w:p w14:paraId="43C92293" w14:textId="0E8D86C8"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"http://www.corestandards.org/ELA-Literacy/RI/1/8/"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RI.1.8</w:t>
            </w:r>
            <w:r w:rsidRPr="00C85C00">
              <w:rPr>
                <w:rFonts w:ascii="Times New Roman" w:hAnsi="Times New Roman" w:cs="Times New Roman"/>
                <w:color w:val="202020"/>
                <w:sz w:val="24"/>
                <w:szCs w:val="24"/>
              </w:rPr>
              <w:fldChar w:fldCharType="end"/>
            </w:r>
            <w:bookmarkEnd w:id="7"/>
            <w:r w:rsidRPr="00C85C00">
              <w:rPr>
                <w:rFonts w:ascii="Times New Roman" w:hAnsi="Times New Roman" w:cs="Times New Roman"/>
                <w:color w:val="202020"/>
                <w:sz w:val="24"/>
                <w:szCs w:val="24"/>
              </w:rPr>
              <w:t xml:space="preserve"> Identify the reasons an author gives to support points in a text.</w:t>
            </w:r>
          </w:p>
          <w:bookmarkStart w:id="8" w:name="CCSS.ELA-Literacy.RI.1.9"/>
          <w:p w14:paraId="16402EA8" w14:textId="6AC93F59"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"http://www.corestandards.org/ELA-Literacy/RI/1/9/"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RI.1.9</w:t>
            </w:r>
            <w:r w:rsidRPr="00C85C00">
              <w:rPr>
                <w:rFonts w:ascii="Times New Roman" w:hAnsi="Times New Roman" w:cs="Times New Roman"/>
                <w:color w:val="202020"/>
                <w:sz w:val="24"/>
                <w:szCs w:val="24"/>
              </w:rPr>
              <w:fldChar w:fldCharType="end"/>
            </w:r>
            <w:bookmarkEnd w:id="8"/>
            <w:r w:rsidRPr="00C85C00">
              <w:rPr>
                <w:rFonts w:ascii="Times New Roman" w:hAnsi="Times New Roman" w:cs="Times New Roman"/>
                <w:color w:val="202020"/>
                <w:sz w:val="24"/>
                <w:szCs w:val="24"/>
              </w:rPr>
              <w:t xml:space="preserve"> Identify basic similarities in and differences between two texts on the same topic (e.g., in illustrations, descriptions, or procedures).</w:t>
            </w:r>
          </w:p>
          <w:bookmarkStart w:id="9" w:name="CCSS.ELA-Literacy.RI.1.10"/>
          <w:p w14:paraId="450C58EC" w14:textId="11EA9D77"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"http://www.corestandards.org/ELA-Literacy/RI/1/10/"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RI.1.10</w:t>
            </w:r>
            <w:r w:rsidRPr="00C85C00">
              <w:rPr>
                <w:rFonts w:ascii="Times New Roman" w:hAnsi="Times New Roman" w:cs="Times New Roman"/>
                <w:color w:val="202020"/>
                <w:sz w:val="24"/>
                <w:szCs w:val="24"/>
              </w:rPr>
              <w:fldChar w:fldCharType="end"/>
            </w:r>
            <w:bookmarkEnd w:id="9"/>
            <w:r w:rsidRPr="00C85C00">
              <w:rPr>
                <w:rFonts w:ascii="Times New Roman" w:hAnsi="Times New Roman" w:cs="Times New Roman"/>
                <w:color w:val="202020"/>
                <w:sz w:val="24"/>
                <w:szCs w:val="24"/>
              </w:rPr>
              <w:t xml:space="preserve"> With prompting and support, read informational texts appropriately complex for grade 1</w:t>
            </w:r>
          </w:p>
          <w:bookmarkStart w:id="10" w:name="CCSS.ELA-Literacy.SL.1.1"/>
          <w:p w14:paraId="5AE780F4" w14:textId="3E4BEB9B"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"http://www.corestandards.org/ELA-Literacy/SL/1/1/"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SL.1.1</w:t>
            </w:r>
            <w:r w:rsidRPr="00C85C00">
              <w:rPr>
                <w:rFonts w:ascii="Times New Roman" w:hAnsi="Times New Roman" w:cs="Times New Roman"/>
                <w:color w:val="202020"/>
                <w:sz w:val="24"/>
                <w:szCs w:val="24"/>
              </w:rPr>
              <w:fldChar w:fldCharType="end"/>
            </w:r>
            <w:bookmarkEnd w:id="10"/>
            <w:r w:rsidRPr="00C85C00">
              <w:rPr>
                <w:rFonts w:ascii="Times New Roman" w:hAnsi="Times New Roman" w:cs="Times New Roman"/>
                <w:color w:val="202020"/>
                <w:sz w:val="24"/>
                <w:szCs w:val="24"/>
              </w:rPr>
              <w:t xml:space="preserve"> Participate in collaborative conversations with diverse partners about </w:t>
            </w:r>
            <w:r w:rsidRPr="00C85C00">
              <w:rPr>
                <w:rFonts w:ascii="Times New Roman" w:hAnsi="Times New Roman" w:cs="Times New Roman"/>
                <w:i/>
                <w:iCs/>
                <w:color w:val="202020"/>
                <w:sz w:val="24"/>
                <w:szCs w:val="24"/>
              </w:rPr>
              <w:t>grade 1 topics and texts</w:t>
            </w:r>
            <w:r w:rsidRPr="00C85C00">
              <w:rPr>
                <w:rFonts w:ascii="Times New Roman" w:hAnsi="Times New Roman" w:cs="Times New Roman"/>
                <w:color w:val="202020"/>
                <w:sz w:val="24"/>
                <w:szCs w:val="24"/>
              </w:rPr>
              <w:t> with peers and adults in small and larger groups.</w:t>
            </w:r>
          </w:p>
          <w:bookmarkStart w:id="11" w:name="CCSS.ELA-Literacy.SL.1.1.a"/>
          <w:p w14:paraId="7E4B024E" w14:textId="3684348F"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"http://www.corestandards.org/ELA-Literacy/SL/1/1/a/"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SL.1.</w:t>
            </w:r>
            <w:proofErr w:type="gramStart"/>
            <w:r w:rsidRPr="00C85C00">
              <w:rPr>
                <w:rStyle w:val="Hyperlink"/>
                <w:rFonts w:ascii="Times New Roman" w:hAnsi="Times New Roman" w:cs="Times New Roman"/>
                <w:caps/>
                <w:color w:val="373737"/>
                <w:sz w:val="24"/>
                <w:szCs w:val="24"/>
                <w:u w:val="none"/>
              </w:rPr>
              <w:t>1.A</w:t>
            </w:r>
            <w:proofErr w:type="gramEnd"/>
            <w:r w:rsidRPr="00C85C00">
              <w:rPr>
                <w:rFonts w:ascii="Times New Roman" w:hAnsi="Times New Roman" w:cs="Times New Roman"/>
                <w:color w:val="202020"/>
                <w:sz w:val="24"/>
                <w:szCs w:val="24"/>
              </w:rPr>
              <w:fldChar w:fldCharType="end"/>
            </w:r>
            <w:bookmarkEnd w:id="11"/>
            <w:r w:rsidRPr="00C85C00">
              <w:rPr>
                <w:rFonts w:ascii="Times New Roman" w:hAnsi="Times New Roman" w:cs="Times New Roman"/>
                <w:color w:val="202020"/>
                <w:sz w:val="24"/>
                <w:szCs w:val="24"/>
              </w:rPr>
              <w:t xml:space="preserve"> Follow agreed-upon rules for discussions (e.g., listening to others with care, speaking one at a time about the topics and texts under discussion).</w:t>
            </w:r>
          </w:p>
          <w:bookmarkStart w:id="12" w:name="CCSS.ELA-Literacy.SL.1.1.b"/>
          <w:p w14:paraId="1EA4593B" w14:textId="27B22DED"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"http://www.corestandards.org/ELA-Literacy/SL/1/1/b/"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SL.1.</w:t>
            </w:r>
            <w:proofErr w:type="gramStart"/>
            <w:r w:rsidRPr="00C85C00">
              <w:rPr>
                <w:rStyle w:val="Hyperlink"/>
                <w:rFonts w:ascii="Times New Roman" w:hAnsi="Times New Roman" w:cs="Times New Roman"/>
                <w:caps/>
                <w:color w:val="373737"/>
                <w:sz w:val="24"/>
                <w:szCs w:val="24"/>
                <w:u w:val="none"/>
              </w:rPr>
              <w:t>1.B</w:t>
            </w:r>
            <w:proofErr w:type="gramEnd"/>
            <w:r w:rsidRPr="00C85C00">
              <w:rPr>
                <w:rFonts w:ascii="Times New Roman" w:hAnsi="Times New Roman" w:cs="Times New Roman"/>
                <w:color w:val="202020"/>
                <w:sz w:val="24"/>
                <w:szCs w:val="24"/>
              </w:rPr>
              <w:fldChar w:fldCharType="end"/>
            </w:r>
            <w:bookmarkEnd w:id="12"/>
            <w:r w:rsidRPr="00C85C00">
              <w:rPr>
                <w:rFonts w:ascii="Times New Roman" w:hAnsi="Times New Roman" w:cs="Times New Roman"/>
                <w:color w:val="202020"/>
                <w:sz w:val="24"/>
                <w:szCs w:val="24"/>
              </w:rPr>
              <w:t xml:space="preserve"> Build on others' talk in conversations by responding to the comments of others through multiple exchanges.</w:t>
            </w:r>
          </w:p>
          <w:p w14:paraId="21FFFFAE" w14:textId="7FEFE201"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bookmarkStart w:id="13" w:name="CCSS.ELA-Literacy.SL.1.1.c"/>
            <w:r w:rsidRPr="00C85C00">
              <w:rPr>
                <w:rFonts w:ascii="Times New Roman" w:hAnsi="Times New Roman" w:cs="Times New Roman"/>
                <w:color w:val="202020"/>
                <w:sz w:val="24"/>
                <w:szCs w:val="24"/>
              </w:rPr>
              <w:t xml:space="preserve">SL </w:t>
            </w:r>
            <w:hyperlink r:id="rId9" w:history="1">
              <w:r w:rsidRPr="00C85C00">
                <w:rPr>
                  <w:rStyle w:val="Hyperlink"/>
                  <w:rFonts w:ascii="Times New Roman" w:hAnsi="Times New Roman" w:cs="Times New Roman"/>
                  <w:caps/>
                  <w:color w:val="373737"/>
                  <w:sz w:val="24"/>
                  <w:szCs w:val="24"/>
                  <w:u w:val="none"/>
                </w:rPr>
                <w:t>1.1.C</w:t>
              </w:r>
            </w:hyperlink>
            <w:bookmarkEnd w:id="13"/>
            <w:r w:rsidRPr="00C85C00">
              <w:rPr>
                <w:rFonts w:ascii="Times New Roman" w:hAnsi="Times New Roman" w:cs="Times New Roman"/>
                <w:color w:val="202020"/>
                <w:sz w:val="24"/>
                <w:szCs w:val="24"/>
              </w:rPr>
              <w:t xml:space="preserve"> Ask questions to clear up any confusion about the topics and texts under discussion.</w:t>
            </w:r>
          </w:p>
          <w:p w14:paraId="727A46F5"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SL1.2</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Ask and answer questions about key details in a text read aloud or information presented orally or through other media.</w:t>
            </w:r>
          </w:p>
          <w:p w14:paraId="58012043"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lastRenderedPageBreak/>
              <w:t>SL1.3</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Ask and answer questions about what a speaker says in order to gather additional information or clarify something that is not understood.</w:t>
            </w:r>
          </w:p>
          <w:p w14:paraId="3E3F8AEC" w14:textId="77777777"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SL1.4</w:t>
            </w:r>
            <w:r w:rsidRPr="00C85C00">
              <w:rPr>
                <w:rFonts w:ascii="Times New Roman" w:eastAsia="Times New Roman" w:hAnsi="Times New Roman" w:cs="Times New Roman"/>
                <w:b/>
                <w:bCs/>
                <w:sz w:val="24"/>
                <w:szCs w:val="24"/>
              </w:rPr>
              <w:t> </w:t>
            </w:r>
            <w:r w:rsidRPr="00C85C00">
              <w:rPr>
                <w:rFonts w:ascii="Times New Roman" w:hAnsi="Times New Roman" w:cs="Times New Roman"/>
                <w:color w:val="202020"/>
                <w:sz w:val="24"/>
                <w:szCs w:val="24"/>
              </w:rPr>
              <w:t>Describe people, places, things, and events with relevant details, expressing ideas and feelings clearly.</w:t>
            </w:r>
          </w:p>
          <w:p w14:paraId="26C15EBF" w14:textId="22568CF2" w:rsidR="00C85C00" w:rsidRPr="00C85C00" w:rsidRDefault="00C85C00" w:rsidP="00447934">
            <w:pPr>
              <w:pStyle w:val="ListParagraph"/>
              <w:numPr>
                <w:ilvl w:val="0"/>
                <w:numId w:val="17"/>
              </w:numPr>
              <w:spacing w:before="100" w:beforeAutospacing="1" w:after="100" w:afterAutospacing="1" w:line="240" w:lineRule="auto"/>
              <w:textAlignment w:val="baseline"/>
              <w:rPr>
                <w:rFonts w:ascii="Times New Roman" w:hAnsi="Times New Roman" w:cs="Times New Roman"/>
                <w:color w:val="202020"/>
                <w:sz w:val="24"/>
                <w:szCs w:val="24"/>
              </w:rPr>
            </w:pPr>
            <w:r w:rsidRPr="00C85C00">
              <w:rPr>
                <w:rFonts w:ascii="Times New Roman" w:eastAsia="Times New Roman" w:hAnsi="Times New Roman" w:cs="Times New Roman"/>
                <w:sz w:val="24"/>
                <w:szCs w:val="24"/>
              </w:rPr>
              <w:t xml:space="preserve">SL 1.5 </w:t>
            </w:r>
            <w:r w:rsidRPr="00C85C00">
              <w:rPr>
                <w:rFonts w:ascii="Times New Roman" w:hAnsi="Times New Roman" w:cs="Times New Roman"/>
                <w:color w:val="202020"/>
                <w:sz w:val="24"/>
                <w:szCs w:val="24"/>
              </w:rPr>
              <w:t>Add drawings or other visual displays to descriptions when appropriate to clarify ideas, thoughts, and feelings</w:t>
            </w:r>
          </w:p>
          <w:bookmarkStart w:id="14" w:name="CCSS.ELA-Literacy.W.1.2"/>
          <w:bookmarkStart w:id="15" w:name="CCSS.ELA-Literacy.W.1.7"/>
          <w:bookmarkStart w:id="16" w:name="CCSS.ELA-Literacy.W.1.5"/>
          <w:p w14:paraId="69A35048" w14:textId="77777777"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sz w:val="24"/>
                <w:szCs w:val="24"/>
              </w:rPr>
              <w:fldChar w:fldCharType="begin"/>
            </w:r>
            <w:r w:rsidRPr="00C85C00">
              <w:rPr>
                <w:rFonts w:ascii="Times New Roman" w:hAnsi="Times New Roman" w:cs="Times New Roman"/>
                <w:sz w:val="24"/>
                <w:szCs w:val="24"/>
              </w:rPr>
              <w:instrText xml:space="preserve"> HYPERLINK "http://www.corestandards.org/ELA-Literacy/W/1/2/" </w:instrText>
            </w:r>
            <w:r w:rsidRPr="00C85C00">
              <w:rPr>
                <w:rFonts w:ascii="Times New Roman" w:hAnsi="Times New Roman" w:cs="Times New Roman"/>
                <w:sz w:val="24"/>
                <w:szCs w:val="24"/>
              </w:rPr>
              <w:fldChar w:fldCharType="separate"/>
            </w:r>
            <w:r w:rsidRPr="00C85C00">
              <w:rPr>
                <w:rStyle w:val="Hyperlink"/>
                <w:rFonts w:ascii="Times New Roman" w:hAnsi="Times New Roman" w:cs="Times New Roman"/>
                <w:caps/>
                <w:color w:val="373737"/>
                <w:sz w:val="24"/>
                <w:szCs w:val="24"/>
                <w:u w:val="none"/>
              </w:rPr>
              <w:t>W.1.2</w:t>
            </w:r>
            <w:r w:rsidRPr="00C85C00">
              <w:rPr>
                <w:rFonts w:ascii="Times New Roman" w:hAnsi="Times New Roman" w:cs="Times New Roman"/>
                <w:sz w:val="24"/>
                <w:szCs w:val="24"/>
              </w:rPr>
              <w:fldChar w:fldCharType="end"/>
            </w:r>
            <w:bookmarkEnd w:id="14"/>
            <w:r w:rsidRPr="00C85C00">
              <w:rPr>
                <w:rFonts w:ascii="Times New Roman" w:hAnsi="Times New Roman" w:cs="Times New Roman"/>
                <w:sz w:val="24"/>
                <w:szCs w:val="24"/>
              </w:rPr>
              <w:t xml:space="preserve"> </w:t>
            </w:r>
            <w:r w:rsidRPr="00C85C00">
              <w:rPr>
                <w:rFonts w:ascii="Times New Roman" w:hAnsi="Times New Roman" w:cs="Times New Roman"/>
                <w:color w:val="202020"/>
                <w:sz w:val="24"/>
                <w:szCs w:val="24"/>
              </w:rPr>
              <w:t>Write informative/explanatory texts in which they name a topic, supply some facts about the topic, and provide some sense of closure.</w:t>
            </w:r>
          </w:p>
          <w:bookmarkStart w:id="17" w:name="CCSS.ELA-Literacy.W.1.8"/>
          <w:p w14:paraId="394BC7DA" w14:textId="77777777" w:rsidR="00C85C00" w:rsidRPr="00C85C00" w:rsidRDefault="00C85C00" w:rsidP="00447934">
            <w:pPr>
              <w:pStyle w:val="ListParagraph"/>
              <w:numPr>
                <w:ilvl w:val="0"/>
                <w:numId w:val="17"/>
              </w:numPr>
              <w:spacing w:line="240" w:lineRule="auto"/>
              <w:rPr>
                <w:rFonts w:ascii="Times New Roman" w:hAnsi="Times New Roman" w:cs="Times New Roman"/>
                <w:color w:val="202020"/>
                <w:sz w:val="24"/>
                <w:szCs w:val="24"/>
              </w:rPr>
            </w:pPr>
            <w:r w:rsidRPr="00C85C00">
              <w:rPr>
                <w:rFonts w:ascii="Times New Roman" w:hAnsi="Times New Roman" w:cs="Times New Roman"/>
                <w:color w:val="202020"/>
                <w:sz w:val="24"/>
                <w:szCs w:val="24"/>
              </w:rPr>
              <w:fldChar w:fldCharType="begin"/>
            </w:r>
            <w:r w:rsidRPr="00C85C00">
              <w:rPr>
                <w:rFonts w:ascii="Times New Roman" w:hAnsi="Times New Roman" w:cs="Times New Roman"/>
                <w:color w:val="202020"/>
                <w:sz w:val="24"/>
                <w:szCs w:val="24"/>
              </w:rPr>
              <w:instrText xml:space="preserve"> HYPERLINK "http://www.corestandards.org/ELA-Literacy/W/1/8/" </w:instrText>
            </w:r>
            <w:r w:rsidRPr="00C85C00">
              <w:rPr>
                <w:rFonts w:ascii="Times New Roman" w:hAnsi="Times New Roman" w:cs="Times New Roman"/>
                <w:color w:val="202020"/>
                <w:sz w:val="24"/>
                <w:szCs w:val="24"/>
              </w:rPr>
              <w:fldChar w:fldCharType="separate"/>
            </w:r>
            <w:r w:rsidRPr="00C85C00">
              <w:rPr>
                <w:rStyle w:val="Hyperlink"/>
                <w:rFonts w:ascii="Times New Roman" w:hAnsi="Times New Roman" w:cs="Times New Roman"/>
                <w:caps/>
                <w:color w:val="373737"/>
                <w:sz w:val="24"/>
                <w:szCs w:val="24"/>
                <w:u w:val="none"/>
              </w:rPr>
              <w:t>W.1.8</w:t>
            </w:r>
            <w:r w:rsidRPr="00C85C00">
              <w:rPr>
                <w:rFonts w:ascii="Times New Roman" w:hAnsi="Times New Roman" w:cs="Times New Roman"/>
                <w:color w:val="202020"/>
                <w:sz w:val="24"/>
                <w:szCs w:val="24"/>
              </w:rPr>
              <w:fldChar w:fldCharType="end"/>
            </w:r>
            <w:bookmarkEnd w:id="17"/>
            <w:r w:rsidRPr="00C85C00">
              <w:rPr>
                <w:rFonts w:ascii="Times New Roman" w:hAnsi="Times New Roman" w:cs="Times New Roman"/>
                <w:color w:val="202020"/>
                <w:sz w:val="24"/>
                <w:szCs w:val="24"/>
              </w:rPr>
              <w:t xml:space="preserve"> With guidance and support from adults, recall information from experiences or gather information from provided sources to answer a question.</w:t>
            </w:r>
          </w:p>
          <w:p w14:paraId="2B3ECD0A" w14:textId="58B7E481" w:rsidR="00C85C00" w:rsidRDefault="00DD32FC" w:rsidP="00447934">
            <w:pPr>
              <w:pStyle w:val="ListParagraph"/>
              <w:numPr>
                <w:ilvl w:val="0"/>
                <w:numId w:val="17"/>
              </w:numPr>
              <w:spacing w:before="100" w:beforeAutospacing="1" w:after="100" w:afterAutospacing="1" w:line="240" w:lineRule="auto"/>
              <w:textAlignment w:val="baseline"/>
              <w:rPr>
                <w:rFonts w:ascii="Times New Roman" w:eastAsia="Times New Roman" w:hAnsi="Times New Roman" w:cs="Times New Roman"/>
                <w:b/>
                <w:bCs/>
                <w:sz w:val="24"/>
                <w:szCs w:val="24"/>
              </w:rPr>
            </w:pPr>
            <w:hyperlink r:id="rId10" w:history="1">
              <w:r w:rsidR="00C85C00" w:rsidRPr="00C85C00">
                <w:rPr>
                  <w:rStyle w:val="Hyperlink"/>
                  <w:rFonts w:ascii="Times New Roman" w:hAnsi="Times New Roman" w:cs="Times New Roman"/>
                  <w:caps/>
                  <w:color w:val="373737"/>
                  <w:sz w:val="24"/>
                  <w:szCs w:val="24"/>
                  <w:u w:val="none"/>
                </w:rPr>
                <w:t>W.1.5</w:t>
              </w:r>
            </w:hyperlink>
            <w:r w:rsidR="00C85C00" w:rsidRPr="00C85C00">
              <w:rPr>
                <w:rFonts w:ascii="Times New Roman" w:hAnsi="Times New Roman" w:cs="Times New Roman"/>
                <w:sz w:val="24"/>
                <w:szCs w:val="24"/>
              </w:rPr>
              <w:t xml:space="preserve"> </w:t>
            </w:r>
            <w:r w:rsidR="00C85C00" w:rsidRPr="00C85C00">
              <w:rPr>
                <w:rFonts w:ascii="Times New Roman" w:hAnsi="Times New Roman" w:cs="Times New Roman"/>
                <w:color w:val="202020"/>
                <w:sz w:val="24"/>
                <w:szCs w:val="24"/>
              </w:rPr>
              <w:t>With guidance and support from adults, focus on a topic, respond to questions and suggestions from peers, and add details to strengthen writing as needed.</w:t>
            </w:r>
            <w:r w:rsidR="00C85C00" w:rsidRPr="00C85C00">
              <w:rPr>
                <w:rFonts w:ascii="Times New Roman" w:eastAsia="Times New Roman" w:hAnsi="Times New Roman" w:cs="Times New Roman"/>
                <w:b/>
                <w:bCs/>
                <w:sz w:val="24"/>
                <w:szCs w:val="24"/>
              </w:rPr>
              <w:t> </w:t>
            </w:r>
          </w:p>
          <w:p w14:paraId="52DE716B" w14:textId="145B21EC" w:rsidR="00C85C00" w:rsidRPr="00C85C00" w:rsidRDefault="00DD32FC" w:rsidP="00447934">
            <w:pPr>
              <w:pStyle w:val="ListParagraph"/>
              <w:numPr>
                <w:ilvl w:val="0"/>
                <w:numId w:val="17"/>
              </w:numPr>
              <w:spacing w:line="240" w:lineRule="auto"/>
              <w:rPr>
                <w:rFonts w:ascii="Times New Roman" w:hAnsi="Times New Roman" w:cs="Times New Roman"/>
                <w:color w:val="202020"/>
                <w:sz w:val="24"/>
                <w:szCs w:val="24"/>
              </w:rPr>
            </w:pPr>
            <w:hyperlink r:id="rId11" w:history="1">
              <w:r w:rsidR="00C85C00" w:rsidRPr="00C85C00">
                <w:rPr>
                  <w:rStyle w:val="Hyperlink"/>
                  <w:rFonts w:ascii="Times New Roman" w:hAnsi="Times New Roman" w:cs="Times New Roman"/>
                  <w:caps/>
                  <w:color w:val="373737"/>
                  <w:sz w:val="24"/>
                  <w:szCs w:val="24"/>
                  <w:u w:val="none"/>
                </w:rPr>
                <w:t>W.1.7</w:t>
              </w:r>
            </w:hyperlink>
            <w:r w:rsidR="00C85C00" w:rsidRPr="00C85C00">
              <w:rPr>
                <w:rFonts w:ascii="Times New Roman" w:hAnsi="Times New Roman" w:cs="Times New Roman"/>
                <w:color w:val="202020"/>
                <w:sz w:val="24"/>
                <w:szCs w:val="24"/>
              </w:rPr>
              <w:t xml:space="preserve"> Participate in shared research and writing projects (e.g., explore </w:t>
            </w:r>
            <w:proofErr w:type="gramStart"/>
            <w:r w:rsidR="00C85C00" w:rsidRPr="00C85C00">
              <w:rPr>
                <w:rFonts w:ascii="Times New Roman" w:hAnsi="Times New Roman" w:cs="Times New Roman"/>
                <w:color w:val="202020"/>
                <w:sz w:val="24"/>
                <w:szCs w:val="24"/>
              </w:rPr>
              <w:t>a number of</w:t>
            </w:r>
            <w:proofErr w:type="gramEnd"/>
            <w:r w:rsidR="00C85C00" w:rsidRPr="00C85C00">
              <w:rPr>
                <w:rFonts w:ascii="Times New Roman" w:hAnsi="Times New Roman" w:cs="Times New Roman"/>
                <w:color w:val="202020"/>
                <w:sz w:val="24"/>
                <w:szCs w:val="24"/>
              </w:rPr>
              <w:t xml:space="preserve"> "how-to" books on a given topic and use them to write a sequence of instructions).</w:t>
            </w:r>
          </w:p>
        </w:tc>
        <w:bookmarkEnd w:id="15"/>
        <w:bookmarkEnd w:id="16"/>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2D50C2E" w14:textId="611C8650" w:rsidR="00C85C00" w:rsidRPr="00C85C00" w:rsidRDefault="00C85C00" w:rsidP="007F61EE">
            <w:pPr>
              <w:spacing w:before="100" w:beforeAutospacing="1" w:after="100" w:afterAutospacing="1" w:line="240" w:lineRule="auto"/>
              <w:contextualSpacing/>
              <w:textAlignment w:val="baseline"/>
              <w:rPr>
                <w:rFonts w:ascii="Times New Roman" w:eastAsia="Times New Roman" w:hAnsi="Times New Roman" w:cs="Times New Roman"/>
                <w:i/>
                <w:iCs/>
                <w:sz w:val="24"/>
                <w:szCs w:val="24"/>
              </w:rPr>
            </w:pPr>
            <w:r w:rsidRPr="00C85C00">
              <w:rPr>
                <w:rFonts w:ascii="Times New Roman" w:eastAsia="Times New Roman" w:hAnsi="Times New Roman" w:cs="Times New Roman"/>
                <w:i/>
                <w:iCs/>
                <w:sz w:val="24"/>
                <w:szCs w:val="24"/>
              </w:rPr>
              <w:lastRenderedPageBreak/>
              <w:t>Interdisciplinary New Jersey Student Learning Standards, Career Readiness Practices, SEL Competencies</w:t>
            </w:r>
          </w:p>
          <w:p w14:paraId="151AA214" w14:textId="77777777" w:rsidR="00C85C00" w:rsidRPr="007F61EE" w:rsidRDefault="00C85C00" w:rsidP="007F61EE">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p>
          <w:p w14:paraId="52477C95" w14:textId="77777777" w:rsidR="00235D8D" w:rsidRDefault="00235D8D" w:rsidP="00235D8D">
            <w:pPr>
              <w:pStyle w:val="paragraph"/>
              <w:spacing w:before="0" w:after="0"/>
              <w:ind w:right="420"/>
              <w:textAlignment w:val="baseline"/>
              <w:rPr>
                <w:rStyle w:val="eop"/>
                <w:i/>
              </w:rPr>
            </w:pPr>
            <w:r w:rsidRPr="00B271AF">
              <w:rPr>
                <w:rStyle w:val="eop"/>
                <w:i/>
              </w:rPr>
              <w:t>World Language:</w:t>
            </w:r>
          </w:p>
          <w:p w14:paraId="1B834F40" w14:textId="77777777" w:rsidR="00235D8D" w:rsidRPr="00BB3008" w:rsidRDefault="00235D8D" w:rsidP="00235D8D">
            <w:pPr>
              <w:pStyle w:val="ListParagraph"/>
              <w:numPr>
                <w:ilvl w:val="0"/>
                <w:numId w:val="20"/>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 xml:space="preserve">.4: React to a few procedural instructions, directions, and commands in classroom situations. </w:t>
            </w:r>
          </w:p>
          <w:p w14:paraId="17840C0A" w14:textId="77777777" w:rsidR="00235D8D" w:rsidRPr="00BB3008" w:rsidRDefault="00235D8D" w:rsidP="00235D8D">
            <w:pPr>
              <w:pStyle w:val="ListParagraph"/>
              <w:numPr>
                <w:ilvl w:val="0"/>
                <w:numId w:val="20"/>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.5: Enact a few culturally authentic gestures when greeting others and during leave takings.</w:t>
            </w:r>
          </w:p>
          <w:p w14:paraId="3FCEA18B" w14:textId="77777777" w:rsidR="00235D8D" w:rsidRDefault="00235D8D" w:rsidP="00235D8D">
            <w:pPr>
              <w:pStyle w:val="paragraph"/>
              <w:ind w:right="418"/>
              <w:contextualSpacing/>
              <w:textAlignment w:val="baseline"/>
            </w:pPr>
          </w:p>
          <w:p w14:paraId="75181707" w14:textId="77777777" w:rsidR="00235D8D" w:rsidRDefault="00235D8D" w:rsidP="00235D8D">
            <w:pPr>
              <w:pStyle w:val="paragraph"/>
              <w:ind w:right="420"/>
              <w:textAlignment w:val="baseline"/>
              <w:rPr>
                <w:rStyle w:val="eop"/>
                <w:i/>
              </w:rPr>
            </w:pPr>
            <w:r>
              <w:rPr>
                <w:rStyle w:val="eop"/>
                <w:i/>
              </w:rPr>
              <w:t>Social Studies:</w:t>
            </w:r>
          </w:p>
          <w:p w14:paraId="383856F6" w14:textId="77777777" w:rsidR="00235D8D" w:rsidRPr="00120755" w:rsidRDefault="00235D8D" w:rsidP="00235D8D">
            <w:pPr>
              <w:pStyle w:val="ListParagraph"/>
              <w:numPr>
                <w:ilvl w:val="0"/>
                <w:numId w:val="20"/>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1E824526" w14:textId="77777777" w:rsidR="001266B9" w:rsidRPr="00CF697B" w:rsidRDefault="001266B9" w:rsidP="00235D8D">
            <w:pPr>
              <w:pStyle w:val="ListParagraph"/>
              <w:numPr>
                <w:ilvl w:val="0"/>
                <w:numId w:val="20"/>
              </w:numPr>
              <w:rPr>
                <w:rFonts w:ascii="Times New Roman" w:hAnsi="Times New Roman" w:cs="Times New Roman"/>
                <w:sz w:val="24"/>
                <w:szCs w:val="24"/>
              </w:rPr>
            </w:pPr>
            <w:r w:rsidRPr="001266B9">
              <w:rPr>
                <w:rFonts w:ascii="Times New Roman" w:hAnsi="Times New Roman" w:cs="Times New Roman"/>
                <w:sz w:val="24"/>
                <w:szCs w:val="24"/>
              </w:rPr>
              <w:t>6.1.</w:t>
            </w:r>
            <w:proofErr w:type="gramStart"/>
            <w:r w:rsidRPr="001266B9">
              <w:rPr>
                <w:rFonts w:ascii="Times New Roman" w:hAnsi="Times New Roman" w:cs="Times New Roman"/>
                <w:sz w:val="24"/>
                <w:szCs w:val="24"/>
              </w:rPr>
              <w:t>2.CivicsCM</w:t>
            </w:r>
            <w:proofErr w:type="gramEnd"/>
            <w:r w:rsidRPr="001266B9">
              <w:rPr>
                <w:rFonts w:ascii="Times New Roman" w:hAnsi="Times New Roman" w:cs="Times New Roman"/>
                <w:sz w:val="24"/>
                <w:szCs w:val="24"/>
              </w:rPr>
              <w:t xml:space="preserve">.3: Explain how diversity, tolerance, fairness, and respect for others can contribute to individuals feeling accepted. </w:t>
            </w:r>
            <w:r w:rsidRPr="001266B9">
              <w:rPr>
                <w:rFonts w:ascii="Times New Roman" w:hAnsi="Times New Roman" w:cs="Times New Roman"/>
                <w:color w:val="FFFFFF" w:themeColor="background1"/>
                <w:sz w:val="24"/>
                <w:szCs w:val="24"/>
                <w:highlight w:val="darkMagenta"/>
              </w:rPr>
              <w:t>(Diversity)</w:t>
            </w:r>
          </w:p>
          <w:p w14:paraId="2A5BCADD" w14:textId="1992B975" w:rsidR="001266B9" w:rsidRPr="001266B9" w:rsidRDefault="001266B9" w:rsidP="00235D8D">
            <w:pPr>
              <w:pStyle w:val="ListParagraph"/>
              <w:numPr>
                <w:ilvl w:val="0"/>
                <w:numId w:val="20"/>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t>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highlight w:val="red"/>
                <w:shd w:val="clear" w:color="auto" w:fill="FFFFFF"/>
              </w:rPr>
              <w:t>Holocaust</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cyan"/>
                <w:shd w:val="clear" w:color="auto" w:fill="FFFFFF"/>
              </w:rPr>
              <w:t>Amistad</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lightGray"/>
                <w:shd w:val="clear" w:color="auto" w:fill="FFFFFF"/>
              </w:rPr>
              <w:t>Pacific Islanders</w:t>
            </w:r>
          </w:p>
          <w:p w14:paraId="0F2CDE0E" w14:textId="12F4115F" w:rsidR="00C85C00" w:rsidRPr="00BB3835" w:rsidRDefault="00C85C00" w:rsidP="00515F4E">
            <w:pPr>
              <w:pStyle w:val="paragraph"/>
              <w:ind w:right="418"/>
              <w:contextualSpacing/>
              <w:textAlignment w:val="baseline"/>
              <w:rPr>
                <w:i/>
              </w:rPr>
            </w:pPr>
            <w:r w:rsidRPr="00BB3835">
              <w:rPr>
                <w:i/>
              </w:rPr>
              <w:lastRenderedPageBreak/>
              <w:t>Science:</w:t>
            </w:r>
          </w:p>
          <w:p w14:paraId="7CF5459C" w14:textId="05734CD3" w:rsidR="00C85C00" w:rsidRDefault="00C85C00" w:rsidP="00235D8D">
            <w:pPr>
              <w:pStyle w:val="ListParagraph"/>
              <w:numPr>
                <w:ilvl w:val="0"/>
                <w:numId w:val="20"/>
              </w:numPr>
              <w:spacing w:after="0"/>
              <w:rPr>
                <w:rFonts w:ascii="Times New Roman" w:hAnsi="Times New Roman" w:cs="Times New Roman"/>
                <w:color w:val="000000"/>
                <w:sz w:val="24"/>
                <w:szCs w:val="24"/>
              </w:rPr>
            </w:pPr>
            <w:r w:rsidRPr="00C85C00">
              <w:rPr>
                <w:rFonts w:ascii="Times New Roman" w:hAnsi="Times New Roman" w:cs="Times New Roman"/>
                <w:bCs/>
                <w:color w:val="000000"/>
                <w:sz w:val="24"/>
                <w:szCs w:val="24"/>
              </w:rPr>
              <w:t xml:space="preserve">1-LS1-2: From Molecules to Organisms:  Structures and Processes:  </w:t>
            </w:r>
            <w:r w:rsidRPr="00C85C00">
              <w:rPr>
                <w:rFonts w:ascii="Times New Roman" w:hAnsi="Times New Roman" w:cs="Times New Roman"/>
                <w:color w:val="000000"/>
                <w:sz w:val="24"/>
                <w:szCs w:val="24"/>
              </w:rPr>
              <w:t xml:space="preserve">Read texts and use media to determine patterns in behavior of parents and offspring that help offspring survive.  </w:t>
            </w:r>
          </w:p>
          <w:p w14:paraId="3356EF41" w14:textId="15CE9F49" w:rsidR="00AC53C8" w:rsidRPr="00AC53C8" w:rsidRDefault="00AC53C8" w:rsidP="00235D8D">
            <w:pPr>
              <w:pStyle w:val="ListParagraph"/>
              <w:numPr>
                <w:ilvl w:val="0"/>
                <w:numId w:val="20"/>
              </w:numPr>
              <w:spacing w:after="0"/>
              <w:rPr>
                <w:rFonts w:ascii="Times New Roman" w:hAnsi="Times New Roman" w:cs="Times New Roman"/>
                <w:color w:val="000000"/>
                <w:sz w:val="24"/>
                <w:szCs w:val="24"/>
              </w:rPr>
            </w:pPr>
            <w:r w:rsidRPr="00AC53C8">
              <w:rPr>
                <w:rFonts w:ascii="Times New Roman" w:hAnsi="Times New Roman" w:cs="Times New Roman"/>
                <w:color w:val="000000"/>
                <w:sz w:val="24"/>
                <w:szCs w:val="24"/>
              </w:rPr>
              <w:t xml:space="preserve">K-2-ETS1-1:Engineering Design Ask questions, make observations, and gather information about a situation people want to change (e.g., </w:t>
            </w:r>
            <w:r w:rsidRPr="00AC53C8">
              <w:rPr>
                <w:rFonts w:ascii="Times New Roman" w:hAnsi="Times New Roman" w:cs="Times New Roman"/>
                <w:color w:val="000000"/>
                <w:sz w:val="24"/>
                <w:szCs w:val="24"/>
                <w:highlight w:val="yellow"/>
              </w:rPr>
              <w:t>climate change</w:t>
            </w:r>
            <w:r w:rsidRPr="00AC53C8">
              <w:rPr>
                <w:rFonts w:ascii="Times New Roman" w:hAnsi="Times New Roman" w:cs="Times New Roman"/>
                <w:color w:val="000000"/>
                <w:sz w:val="24"/>
                <w:szCs w:val="24"/>
              </w:rPr>
              <w:t>) to define a simple problem that can be solved through the development of a new or improved object or tool.</w:t>
            </w:r>
          </w:p>
          <w:p w14:paraId="2FE00649" w14:textId="09F6A522" w:rsidR="00C85C00" w:rsidRPr="001266B9" w:rsidRDefault="00C85C00" w:rsidP="00100280">
            <w:pPr>
              <w:rPr>
                <w:rFonts w:ascii="Times New Roman" w:hAnsi="Times New Roman" w:cs="Times New Roman"/>
                <w:b/>
                <w:bCs/>
                <w:sz w:val="24"/>
                <w:szCs w:val="24"/>
              </w:rPr>
            </w:pPr>
            <w:r w:rsidRPr="001266B9">
              <w:rPr>
                <w:rFonts w:ascii="Times New Roman" w:hAnsi="Times New Roman" w:cs="Times New Roman"/>
                <w:b/>
                <w:bCs/>
                <w:i/>
                <w:sz w:val="24"/>
                <w:szCs w:val="24"/>
              </w:rPr>
              <w:t xml:space="preserve">Career Readiness Practices: </w:t>
            </w:r>
          </w:p>
          <w:p w14:paraId="35094BDF" w14:textId="77777777" w:rsidR="00100280" w:rsidRDefault="00100280" w:rsidP="00235D8D">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 xml:space="preserve">Act as a responsible and contributing community members and employee </w:t>
            </w:r>
          </w:p>
          <w:p w14:paraId="40B078FD" w14:textId="77777777" w:rsidR="00100280" w:rsidRDefault="00100280" w:rsidP="00235D8D">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694EE076" w14:textId="2A3240B4" w:rsidR="00C85C00" w:rsidRPr="00D67CFC" w:rsidRDefault="00100280" w:rsidP="00235D8D">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3E59B5A0" w14:textId="77777777" w:rsidR="00D67CFC" w:rsidRPr="00D67CFC" w:rsidRDefault="00D67CFC" w:rsidP="00D67CFC">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12998C5A" w14:textId="77777777" w:rsidR="00D67CFC" w:rsidRPr="00D67CFC" w:rsidRDefault="00D67CFC" w:rsidP="00235D8D">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27AA0847" w14:textId="77777777" w:rsidR="00D67CFC" w:rsidRPr="00D67CFC" w:rsidRDefault="00D67CFC" w:rsidP="00235D8D">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410C4C62" w14:textId="77777777" w:rsidR="00D67CFC" w:rsidRPr="00D67CFC" w:rsidRDefault="00D67CFC" w:rsidP="00235D8D">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0FDB151C" w14:textId="77777777" w:rsidR="00D67CFC" w:rsidRPr="00D67CFC" w:rsidRDefault="00D67CFC" w:rsidP="00235D8D">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62C58DEA" w14:textId="399772BC" w:rsidR="00D67CFC" w:rsidRPr="00D67CFC" w:rsidRDefault="00D67CFC" w:rsidP="00D67CFC">
            <w:pPr>
              <w:shd w:val="clear" w:color="auto" w:fill="FFFFFF"/>
              <w:spacing w:after="0" w:line="240" w:lineRule="auto"/>
              <w:textAlignment w:val="baseline"/>
              <w:rPr>
                <w:rFonts w:ascii="inherit" w:eastAsia="Times New Roman" w:hAnsi="inherit" w:cs="Calibri"/>
                <w:color w:val="000000"/>
                <w:sz w:val="24"/>
                <w:szCs w:val="24"/>
              </w:rPr>
            </w:pPr>
            <w:bookmarkStart w:id="18" w:name="_GoBack"/>
            <w:r w:rsidRPr="00D67CFC">
              <w:rPr>
                <w:rFonts w:ascii="Times New Roman" w:eastAsia="Times New Roman" w:hAnsi="Times New Roman" w:cs="Times New Roman"/>
                <w:b/>
                <w:bCs/>
                <w:color w:val="000000"/>
                <w:sz w:val="24"/>
                <w:szCs w:val="24"/>
                <w:bdr w:val="none" w:sz="0" w:space="0" w:color="auto" w:frame="1"/>
              </w:rPr>
              <w:t xml:space="preserve">Computer Science: </w:t>
            </w:r>
            <w:r w:rsidR="004962C6">
              <w:rPr>
                <w:rFonts w:ascii="Times New Roman" w:eastAsia="Times New Roman" w:hAnsi="Times New Roman" w:cs="Times New Roman"/>
                <w:b/>
                <w:bCs/>
                <w:color w:val="000000"/>
                <w:sz w:val="24"/>
                <w:szCs w:val="24"/>
                <w:bdr w:val="none" w:sz="0" w:space="0" w:color="auto" w:frame="1"/>
              </w:rPr>
              <w:t>Impacts of Computing</w:t>
            </w:r>
          </w:p>
          <w:p w14:paraId="4FE2336E" w14:textId="2ADF562B" w:rsidR="00D67CFC" w:rsidRPr="004962C6" w:rsidRDefault="00D67CFC" w:rsidP="00235D8D">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962C6">
              <w:rPr>
                <w:rFonts w:ascii="Times New Roman" w:eastAsia="Times New Roman" w:hAnsi="Times New Roman" w:cs="Times New Roman"/>
                <w:color w:val="000000"/>
                <w:sz w:val="24"/>
                <w:szCs w:val="24"/>
                <w:bdr w:val="none" w:sz="0" w:space="0" w:color="auto" w:frame="1"/>
              </w:rPr>
              <w:lastRenderedPageBreak/>
              <w:t>8.1.2.CS.1 Individuals use computing devices to perform a variety of tasks accurately and quickly. Computing devices interpret and follow the instructions they are given literally</w:t>
            </w:r>
          </w:p>
          <w:p w14:paraId="40C52879" w14:textId="0219626E" w:rsidR="004962C6" w:rsidRPr="004962C6" w:rsidRDefault="004962C6" w:rsidP="004962C6">
            <w:pPr>
              <w:shd w:val="clear" w:color="auto" w:fill="FFFFFF"/>
              <w:spacing w:beforeAutospacing="1" w:after="0" w:afterAutospacing="1" w:line="240" w:lineRule="auto"/>
              <w:textAlignment w:val="baseline"/>
              <w:rPr>
                <w:rFonts w:ascii="Times New Roman" w:hAnsi="Times New Roman" w:cs="Times New Roman"/>
                <w:b/>
                <w:bCs/>
                <w:sz w:val="24"/>
                <w:szCs w:val="24"/>
              </w:rPr>
            </w:pPr>
            <w:r w:rsidRPr="004962C6">
              <w:rPr>
                <w:rFonts w:ascii="Times New Roman" w:hAnsi="Times New Roman" w:cs="Times New Roman"/>
                <w:b/>
                <w:bCs/>
                <w:sz w:val="24"/>
                <w:szCs w:val="24"/>
              </w:rPr>
              <w:t>Computer Science: Engineering Design</w:t>
            </w:r>
          </w:p>
          <w:p w14:paraId="54F97827" w14:textId="2D701AE9" w:rsidR="004962C6" w:rsidRPr="004962C6" w:rsidRDefault="004962C6" w:rsidP="004962C6">
            <w:pPr>
              <w:pStyle w:val="ListParagraph"/>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962C6">
              <w:rPr>
                <w:rFonts w:ascii="Times New Roman" w:hAnsi="Times New Roman" w:cs="Times New Roman"/>
                <w:sz w:val="24"/>
                <w:szCs w:val="24"/>
              </w:rPr>
              <w:t>8.2.</w:t>
            </w:r>
            <w:proofErr w:type="gramStart"/>
            <w:r w:rsidRPr="004962C6">
              <w:rPr>
                <w:rFonts w:ascii="Times New Roman" w:hAnsi="Times New Roman" w:cs="Times New Roman"/>
                <w:sz w:val="24"/>
                <w:szCs w:val="24"/>
              </w:rPr>
              <w:t>2.ED.</w:t>
            </w:r>
            <w:proofErr w:type="gramEnd"/>
            <w:r w:rsidRPr="004962C6">
              <w:rPr>
                <w:rFonts w:ascii="Times New Roman" w:hAnsi="Times New Roman" w:cs="Times New Roman"/>
                <w:sz w:val="24"/>
                <w:szCs w:val="24"/>
              </w:rPr>
              <w:t>2: Collaborate to solve a simple problem, or to illustrate how to build a product using the design process.</w:t>
            </w:r>
          </w:p>
          <w:p w14:paraId="33DBF29B" w14:textId="77777777" w:rsidR="00D67CFC" w:rsidRPr="00D67CFC" w:rsidRDefault="00D67CFC" w:rsidP="00D67CFC">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60AD0016" w14:textId="77777777" w:rsidR="007C3882" w:rsidRDefault="00D67CFC" w:rsidP="00D67CF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w:t>
            </w:r>
            <w:r w:rsidRPr="00D67CFC">
              <w:rPr>
                <w:rFonts w:ascii="Times New Roman" w:eastAsia="Times New Roman" w:hAnsi="Times New Roman" w:cs="Times New Roman"/>
                <w:color w:val="000000"/>
                <w:sz w:val="24"/>
                <w:szCs w:val="24"/>
                <w:bdr w:val="none" w:sz="0" w:space="0" w:color="auto" w:frame="1"/>
                <w:shd w:val="clear" w:color="auto" w:fill="FFFFFF"/>
              </w:rPr>
              <w:t xml:space="preserve">• 9.4.2.TL.2: Create a document using a word processing </w:t>
            </w:r>
            <w:r w:rsidR="007C3882">
              <w:rPr>
                <w:rFonts w:ascii="Times New Roman" w:eastAsia="Times New Roman" w:hAnsi="Times New Roman" w:cs="Times New Roman"/>
                <w:color w:val="000000"/>
                <w:sz w:val="24"/>
                <w:szCs w:val="24"/>
                <w:bdr w:val="none" w:sz="0" w:space="0" w:color="auto" w:frame="1"/>
                <w:shd w:val="clear" w:color="auto" w:fill="FFFFFF"/>
              </w:rPr>
              <w:t xml:space="preserve">  </w:t>
            </w:r>
          </w:p>
          <w:p w14:paraId="17F6F083" w14:textId="0835AF0B" w:rsidR="00D67CFC" w:rsidRPr="00D67CFC" w:rsidRDefault="007C3882" w:rsidP="00D67CFC">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 xml:space="preserve">              </w:t>
            </w:r>
            <w:r w:rsidR="00D67CFC" w:rsidRPr="00D67CFC">
              <w:rPr>
                <w:rFonts w:ascii="Times New Roman" w:eastAsia="Times New Roman" w:hAnsi="Times New Roman" w:cs="Times New Roman"/>
                <w:color w:val="000000"/>
                <w:sz w:val="24"/>
                <w:szCs w:val="24"/>
                <w:bdr w:val="none" w:sz="0" w:space="0" w:color="auto" w:frame="1"/>
                <w:shd w:val="clear" w:color="auto" w:fill="FFFFFF"/>
              </w:rPr>
              <w:t>application. </w:t>
            </w:r>
          </w:p>
          <w:p w14:paraId="67834041" w14:textId="77777777" w:rsidR="00B40FC0" w:rsidRDefault="00B40FC0" w:rsidP="00D67CF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3A29C1E1" w14:textId="77777777" w:rsidR="00B40FC0" w:rsidRDefault="00B40FC0" w:rsidP="00D67CF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76AEDE9B" w14:textId="48A7D066" w:rsidR="00D67CFC" w:rsidRPr="00D67CFC" w:rsidRDefault="00D67CFC" w:rsidP="00D67CFC">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Life Literacies and Key Skills: </w:t>
            </w:r>
            <w:r w:rsidR="004962C6">
              <w:rPr>
                <w:rFonts w:ascii="Times New Roman" w:eastAsia="Times New Roman" w:hAnsi="Times New Roman" w:cs="Times New Roman"/>
                <w:b/>
                <w:bCs/>
                <w:color w:val="000000"/>
                <w:sz w:val="24"/>
                <w:szCs w:val="24"/>
                <w:bdr w:val="none" w:sz="0" w:space="0" w:color="auto" w:frame="1"/>
              </w:rPr>
              <w:t>Digital Citizenship</w:t>
            </w:r>
            <w:r w:rsidRPr="00D67CFC">
              <w:rPr>
                <w:rFonts w:ascii="Times New Roman" w:eastAsia="Times New Roman" w:hAnsi="Times New Roman" w:cs="Times New Roman"/>
                <w:b/>
                <w:bCs/>
                <w:color w:val="000000"/>
                <w:sz w:val="24"/>
                <w:szCs w:val="24"/>
                <w:bdr w:val="none" w:sz="0" w:space="0" w:color="auto" w:frame="1"/>
              </w:rPr>
              <w:t> </w:t>
            </w:r>
          </w:p>
          <w:p w14:paraId="5E704268" w14:textId="45154085" w:rsidR="00C85C00" w:rsidRPr="00E1381B" w:rsidRDefault="004962C6" w:rsidP="004962C6">
            <w:pPr>
              <w:pStyle w:val="paragraph"/>
              <w:numPr>
                <w:ilvl w:val="0"/>
                <w:numId w:val="20"/>
              </w:numPr>
              <w:ind w:right="418"/>
              <w:contextualSpacing/>
              <w:textAlignment w:val="baseline"/>
            </w:pPr>
            <w:r>
              <w:t>9.4.2.DC.7: Describe actions peers can take to positively impact climate change</w:t>
            </w:r>
            <w:bookmarkEnd w:id="18"/>
          </w:p>
        </w:tc>
      </w:tr>
      <w:tr w:rsidR="00AD6B9D" w:rsidRPr="00E452E3" w14:paraId="06A629F1"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B1DC2E" w14:textId="77777777" w:rsidR="008F655C" w:rsidRDefault="008F655C" w:rsidP="00447934">
            <w:pPr>
              <w:pStyle w:val="ListParagraph"/>
              <w:numPr>
                <w:ilvl w:val="0"/>
                <w:numId w:val="10"/>
              </w:numPr>
              <w:spacing w:after="0" w:line="290" w:lineRule="exact"/>
            </w:pPr>
            <w:r w:rsidRPr="579175E2">
              <w:rPr>
                <w:rFonts w:ascii="Times New Roman" w:eastAsia="Times New Roman" w:hAnsi="Times New Roman" w:cs="Times New Roman"/>
                <w:sz w:val="24"/>
                <w:szCs w:val="24"/>
              </w:rPr>
              <w:t>What is nonfiction?</w:t>
            </w:r>
          </w:p>
          <w:p w14:paraId="1658AD40" w14:textId="77777777" w:rsidR="008F655C" w:rsidRDefault="008F655C" w:rsidP="00447934">
            <w:pPr>
              <w:pStyle w:val="ListParagraph"/>
              <w:numPr>
                <w:ilvl w:val="0"/>
                <w:numId w:val="10"/>
              </w:numPr>
              <w:spacing w:after="0" w:line="290" w:lineRule="exact"/>
            </w:pPr>
            <w:r w:rsidRPr="785C2070">
              <w:rPr>
                <w:rFonts w:ascii="Times New Roman" w:eastAsia="Times New Roman" w:hAnsi="Times New Roman" w:cs="Times New Roman"/>
                <w:sz w:val="24"/>
                <w:szCs w:val="24"/>
              </w:rPr>
              <w:t>How do readers read to learn?</w:t>
            </w:r>
          </w:p>
          <w:p w14:paraId="62FB303D" w14:textId="77777777" w:rsidR="008F655C" w:rsidRDefault="008F655C" w:rsidP="00447934">
            <w:pPr>
              <w:pStyle w:val="ListParagraph"/>
              <w:numPr>
                <w:ilvl w:val="0"/>
                <w:numId w:val="10"/>
              </w:numPr>
              <w:spacing w:after="0" w:line="290" w:lineRule="exact"/>
            </w:pPr>
            <w:r w:rsidRPr="579175E2">
              <w:rPr>
                <w:rFonts w:ascii="Times New Roman" w:eastAsia="Times New Roman" w:hAnsi="Times New Roman" w:cs="Times New Roman"/>
                <w:sz w:val="24"/>
                <w:szCs w:val="24"/>
              </w:rPr>
              <w:t xml:space="preserve">How do readers nonfiction texts and distinguish between nonfiction and fiction texts? </w:t>
            </w:r>
          </w:p>
          <w:p w14:paraId="597672A5" w14:textId="77777777" w:rsidR="008F655C" w:rsidRDefault="008F655C" w:rsidP="00447934">
            <w:pPr>
              <w:pStyle w:val="ListParagraph"/>
              <w:numPr>
                <w:ilvl w:val="0"/>
                <w:numId w:val="10"/>
              </w:numPr>
              <w:spacing w:after="0" w:line="290" w:lineRule="exact"/>
            </w:pPr>
            <w:r w:rsidRPr="785C2070">
              <w:rPr>
                <w:rFonts w:ascii="Times New Roman" w:eastAsia="Times New Roman" w:hAnsi="Times New Roman" w:cs="Times New Roman"/>
                <w:sz w:val="24"/>
                <w:szCs w:val="24"/>
              </w:rPr>
              <w:t>How do readers use the text features to find the main idea?</w:t>
            </w:r>
          </w:p>
          <w:p w14:paraId="3018FFA8" w14:textId="77777777" w:rsidR="008F655C" w:rsidRDefault="008F655C" w:rsidP="00447934">
            <w:pPr>
              <w:pStyle w:val="ListParagraph"/>
              <w:numPr>
                <w:ilvl w:val="0"/>
                <w:numId w:val="10"/>
              </w:numPr>
              <w:spacing w:after="0" w:line="290" w:lineRule="exact"/>
            </w:pPr>
            <w:r w:rsidRPr="785C2070">
              <w:rPr>
                <w:rFonts w:ascii="Times New Roman" w:eastAsia="Times New Roman" w:hAnsi="Times New Roman" w:cs="Times New Roman"/>
                <w:sz w:val="24"/>
                <w:szCs w:val="24"/>
              </w:rPr>
              <w:t>How do readers tackle unknown words while reading informational text?</w:t>
            </w:r>
          </w:p>
          <w:p w14:paraId="4A149018" w14:textId="77777777" w:rsidR="008F655C" w:rsidRDefault="008F655C" w:rsidP="00447934">
            <w:pPr>
              <w:pStyle w:val="ListParagraph"/>
              <w:numPr>
                <w:ilvl w:val="0"/>
                <w:numId w:val="10"/>
              </w:numPr>
              <w:spacing w:after="0" w:line="290" w:lineRule="exact"/>
            </w:pPr>
            <w:r w:rsidRPr="785C2070">
              <w:rPr>
                <w:rFonts w:ascii="Times New Roman" w:eastAsia="Times New Roman" w:hAnsi="Times New Roman" w:cs="Times New Roman"/>
                <w:sz w:val="24"/>
                <w:szCs w:val="24"/>
              </w:rPr>
              <w:t xml:space="preserve">How do reading partners talk about what they have learned? </w:t>
            </w:r>
          </w:p>
          <w:p w14:paraId="35DE83FA" w14:textId="77777777" w:rsidR="00AD6B9D" w:rsidRPr="009579F3" w:rsidRDefault="00AD6B9D" w:rsidP="008F655C">
            <w:pPr>
              <w:pStyle w:val="ListParagraph"/>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14A5FBFF" w14:textId="77777777" w:rsidTr="00E52EC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7434032B" w:rsidR="00E452E3" w:rsidRPr="00E452E3" w:rsidRDefault="00C85C00"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00E452E3" w:rsidP="000A574B">
            <w:pPr>
              <w:pStyle w:val="paragraph"/>
              <w:spacing w:before="0" w:after="0"/>
              <w:ind w:left="90" w:right="420"/>
              <w:textAlignment w:val="baseline"/>
              <w:rPr>
                <w:rFonts w:ascii="Arial" w:hAnsi="Arial" w:cs="Arial"/>
              </w:rPr>
            </w:pPr>
            <w:r w:rsidRPr="009579F3">
              <w:rPr>
                <w:b/>
                <w:bCs/>
              </w:rPr>
              <w:lastRenderedPageBreak/>
              <w:t> </w:t>
            </w:r>
            <w:r w:rsidR="000A574B" w:rsidRPr="009579F3">
              <w:rPr>
                <w:rStyle w:val="normaltextrun"/>
                <w:b/>
                <w:bCs/>
                <w:i/>
                <w:iCs/>
                <w:color w:val="000000"/>
              </w:rPr>
              <w:t>Students will …</w:t>
            </w:r>
            <w:r w:rsidR="000A574B" w:rsidRPr="009579F3">
              <w:rPr>
                <w:rStyle w:val="eop"/>
              </w:rPr>
              <w:t> </w:t>
            </w:r>
          </w:p>
          <w:p w14:paraId="589FD139" w14:textId="77777777" w:rsidR="008F655C" w:rsidRDefault="008F655C" w:rsidP="00447934">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Take a sneak peak of the pictures / text to help them learn about a new topic</w:t>
            </w:r>
          </w:p>
          <w:p w14:paraId="062A584B" w14:textId="77777777" w:rsidR="008F655C" w:rsidRDefault="008F655C" w:rsidP="00447934">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Recall information from their books</w:t>
            </w:r>
          </w:p>
          <w:p w14:paraId="2189EDE5" w14:textId="77777777" w:rsidR="008F655C" w:rsidRDefault="008F655C" w:rsidP="00447934">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Use more than one strategy to figure out new words</w:t>
            </w:r>
          </w:p>
          <w:p w14:paraId="437829F5" w14:textId="77777777" w:rsidR="008F655C" w:rsidRDefault="008F655C" w:rsidP="00447934">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Reread a text for comprehension and fluency</w:t>
            </w:r>
          </w:p>
          <w:p w14:paraId="6C856134" w14:textId="73EE6595" w:rsidR="004442D6" w:rsidRPr="00E452E3" w:rsidRDefault="008F655C" w:rsidP="00447934">
            <w:pPr>
              <w:pStyle w:val="paragraph"/>
              <w:numPr>
                <w:ilvl w:val="0"/>
                <w:numId w:val="10"/>
              </w:numPr>
              <w:spacing w:before="0" w:after="0"/>
              <w:textAlignment w:val="baseline"/>
              <w:rPr>
                <w:rFonts w:ascii="Segoe UI" w:hAnsi="Segoe UI" w:cs="Segoe UI"/>
                <w:b/>
                <w:bCs/>
                <w:sz w:val="18"/>
                <w:szCs w:val="18"/>
              </w:rPr>
            </w:pPr>
            <w:r w:rsidRPr="579175E2">
              <w:t>Navigate nonfiction text features</w:t>
            </w:r>
          </w:p>
        </w:tc>
      </w:tr>
      <w:tr w:rsidR="00E452E3" w:rsidRPr="00E452E3" w14:paraId="31B1D366" w14:textId="77777777" w:rsidTr="00E52EC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74F1B8AA"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C85C00">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00E52EC0">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05EE0A4E"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AA01ED8" w:rsidR="000A574B"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15F1F221"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t xml:space="preserve">Readers read to learn about the world. </w:t>
            </w:r>
          </w:p>
          <w:p w14:paraId="7DE296A7"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Introduce the class to the nonfiction topic baskets and how they teach us about something.</w:t>
            </w:r>
          </w:p>
          <w:p w14:paraId="78BA8D7C" w14:textId="77777777" w:rsidR="008F655C" w:rsidRPr="00E25A85" w:rsidRDefault="008F655C" w:rsidP="008F655C">
            <w:pPr>
              <w:pStyle w:val="ListParagraph"/>
              <w:spacing w:after="160" w:line="240" w:lineRule="auto"/>
              <w:ind w:left="1080"/>
              <w:rPr>
                <w:rFonts w:ascii="Times New Roman" w:eastAsiaTheme="minorEastAsia" w:hAnsi="Times New Roman"/>
                <w:b/>
                <w:sz w:val="24"/>
                <w:szCs w:val="24"/>
              </w:rPr>
            </w:pPr>
          </w:p>
          <w:p w14:paraId="27D2C1F6" w14:textId="77777777" w:rsidR="008F655C" w:rsidRPr="005C3C9A" w:rsidRDefault="008F655C" w:rsidP="00447934">
            <w:pPr>
              <w:pStyle w:val="ListParagraph"/>
              <w:numPr>
                <w:ilvl w:val="0"/>
                <w:numId w:val="14"/>
              </w:numPr>
              <w:spacing w:after="0" w:line="240" w:lineRule="auto"/>
              <w:rPr>
                <w:rFonts w:ascii="Times New Roman" w:eastAsia="Times New Roman" w:hAnsi="Times New Roman" w:cs="Times New Roman"/>
                <w:b/>
                <w:sz w:val="24"/>
                <w:szCs w:val="24"/>
              </w:rPr>
            </w:pPr>
            <w:r w:rsidRPr="005C3C9A">
              <w:rPr>
                <w:rFonts w:ascii="Times New Roman" w:eastAsia="Times New Roman" w:hAnsi="Times New Roman" w:cs="Times New Roman"/>
                <w:b/>
                <w:sz w:val="24"/>
                <w:szCs w:val="24"/>
              </w:rPr>
              <w:t xml:space="preserve">Readers of nonfiction immerse themselves in the reading of nonfiction texts. </w:t>
            </w:r>
          </w:p>
          <w:p w14:paraId="5B67D434"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Conduct an inquiry to see what they notice about nonfiction books.</w:t>
            </w:r>
          </w:p>
          <w:p w14:paraId="3944C6ED" w14:textId="77777777" w:rsidR="008F655C" w:rsidRPr="00E25A85" w:rsidRDefault="008F655C" w:rsidP="008F655C">
            <w:pPr>
              <w:pStyle w:val="ListParagraph"/>
              <w:spacing w:after="160" w:line="240" w:lineRule="auto"/>
              <w:rPr>
                <w:rFonts w:ascii="Times New Roman" w:eastAsiaTheme="minorEastAsia" w:hAnsi="Times New Roman"/>
                <w:sz w:val="24"/>
                <w:szCs w:val="24"/>
              </w:rPr>
            </w:pPr>
          </w:p>
          <w:p w14:paraId="1E904B7D"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t xml:space="preserve">What is nonfiction? </w:t>
            </w:r>
          </w:p>
          <w:p w14:paraId="20ACC8A3"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Explain the text features of nonfiction text: captions, glossary, graphics, illustrations / photographs, maps, index, labels, etc. (</w:t>
            </w:r>
            <w:r w:rsidRPr="00E25A85">
              <w:rPr>
                <w:rFonts w:ascii="Times New Roman" w:eastAsia="Times New Roman" w:hAnsi="Times New Roman" w:cs="Times New Roman"/>
                <w:sz w:val="24"/>
                <w:szCs w:val="24"/>
                <w:u w:val="single"/>
              </w:rPr>
              <w:t>Reading Nonfiction</w:t>
            </w:r>
            <w:r w:rsidRPr="00E25A85">
              <w:rPr>
                <w:rFonts w:ascii="Times New Roman" w:eastAsia="Times New Roman" w:hAnsi="Times New Roman" w:cs="Times New Roman"/>
                <w:sz w:val="24"/>
                <w:szCs w:val="24"/>
              </w:rPr>
              <w:t>, pgs. 2-7)</w:t>
            </w:r>
          </w:p>
          <w:p w14:paraId="1F99E0F8" w14:textId="77777777" w:rsidR="008F655C" w:rsidRPr="00E25A85" w:rsidRDefault="008F655C" w:rsidP="008F655C">
            <w:pPr>
              <w:pStyle w:val="ListParagraph"/>
              <w:spacing w:after="160" w:line="240" w:lineRule="auto"/>
              <w:ind w:left="1080"/>
              <w:rPr>
                <w:rFonts w:ascii="Times New Roman" w:eastAsiaTheme="minorEastAsia" w:hAnsi="Times New Roman"/>
                <w:sz w:val="24"/>
                <w:szCs w:val="24"/>
              </w:rPr>
            </w:pPr>
          </w:p>
          <w:p w14:paraId="6D585612"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t xml:space="preserve">Readers read nonfiction books.  </w:t>
            </w:r>
          </w:p>
          <w:p w14:paraId="70EAD16B"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Demonstrate how readers read nonfiction books during nonfiction reading time, and just right books during just right reading time.</w:t>
            </w:r>
          </w:p>
          <w:p w14:paraId="7B70F0D3" w14:textId="77777777" w:rsidR="008F655C" w:rsidRPr="00E25A85" w:rsidRDefault="008F655C" w:rsidP="008F655C">
            <w:pPr>
              <w:pStyle w:val="ListParagraph"/>
              <w:spacing w:after="160" w:line="240" w:lineRule="auto"/>
              <w:ind w:left="1080"/>
              <w:rPr>
                <w:rFonts w:ascii="Times New Roman" w:eastAsiaTheme="minorEastAsia" w:hAnsi="Times New Roman"/>
                <w:b/>
                <w:sz w:val="24"/>
                <w:szCs w:val="24"/>
              </w:rPr>
            </w:pPr>
          </w:p>
          <w:p w14:paraId="36D3D1B4"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t xml:space="preserve">Readers take a sneak peek before reading a nonfiction book. </w:t>
            </w:r>
          </w:p>
          <w:p w14:paraId="7720B463"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Model how readers preview a book by looking at the cover and the title to figure out what they are learning about. (</w:t>
            </w:r>
            <w:r w:rsidRPr="00E25A85">
              <w:rPr>
                <w:rFonts w:ascii="Times New Roman" w:eastAsia="Times New Roman" w:hAnsi="Times New Roman" w:cs="Times New Roman"/>
                <w:sz w:val="24"/>
                <w:szCs w:val="24"/>
                <w:u w:val="single"/>
              </w:rPr>
              <w:t>Reading Nonfiction</w:t>
            </w:r>
            <w:r w:rsidRPr="00E25A85">
              <w:rPr>
                <w:rFonts w:ascii="Times New Roman" w:eastAsia="Times New Roman" w:hAnsi="Times New Roman" w:cs="Times New Roman"/>
                <w:sz w:val="24"/>
                <w:szCs w:val="24"/>
              </w:rPr>
              <w:t>, pgs. 2-7)</w:t>
            </w:r>
          </w:p>
          <w:p w14:paraId="3CB53D8A" w14:textId="77777777" w:rsidR="008F655C" w:rsidRPr="00E25A85" w:rsidRDefault="008F655C" w:rsidP="008F655C">
            <w:pPr>
              <w:pStyle w:val="ListParagraph"/>
              <w:spacing w:after="160" w:line="240" w:lineRule="auto"/>
              <w:ind w:left="1080"/>
              <w:rPr>
                <w:rFonts w:ascii="Times New Roman" w:eastAsia="Times New Roman" w:hAnsi="Times New Roman" w:cs="Times New Roman"/>
                <w:b/>
                <w:bCs/>
                <w:sz w:val="24"/>
                <w:szCs w:val="24"/>
              </w:rPr>
            </w:pPr>
          </w:p>
          <w:p w14:paraId="1006AF7A"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lastRenderedPageBreak/>
              <w:t xml:space="preserve">Readers use everything they know to get ready to read nonfiction books. </w:t>
            </w:r>
          </w:p>
          <w:p w14:paraId="6B8694B7"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Model how readers do a picture walk, get their minds ready, and think about what they already know about a topic.</w:t>
            </w:r>
          </w:p>
          <w:p w14:paraId="25040F91" w14:textId="77777777" w:rsidR="008F655C" w:rsidRPr="00E25A85" w:rsidRDefault="008F655C" w:rsidP="008F655C">
            <w:pPr>
              <w:pStyle w:val="ListParagraph"/>
              <w:spacing w:after="160" w:line="240" w:lineRule="auto"/>
              <w:ind w:left="1080"/>
              <w:rPr>
                <w:rFonts w:ascii="Times New Roman" w:eastAsiaTheme="minorEastAsia" w:hAnsi="Times New Roman"/>
                <w:sz w:val="24"/>
                <w:szCs w:val="24"/>
              </w:rPr>
            </w:pPr>
          </w:p>
          <w:p w14:paraId="27D5F47C" w14:textId="77777777" w:rsidR="008F655C" w:rsidRPr="005C3C9A" w:rsidRDefault="008F655C" w:rsidP="00447934">
            <w:pPr>
              <w:pStyle w:val="ListParagraph"/>
              <w:numPr>
                <w:ilvl w:val="0"/>
                <w:numId w:val="13"/>
              </w:numPr>
              <w:spacing w:after="160" w:line="240" w:lineRule="auto"/>
              <w:rPr>
                <w:rFonts w:ascii="Times New Roman" w:eastAsiaTheme="minorEastAsia" w:hAnsi="Times New Roman"/>
                <w:b/>
                <w:sz w:val="24"/>
                <w:szCs w:val="24"/>
              </w:rPr>
            </w:pPr>
            <w:r w:rsidRPr="005C3C9A">
              <w:rPr>
                <w:rFonts w:ascii="Times New Roman" w:eastAsia="Times New Roman" w:hAnsi="Times New Roman" w:cs="Times New Roman"/>
                <w:b/>
                <w:sz w:val="24"/>
                <w:szCs w:val="24"/>
              </w:rPr>
              <w:t xml:space="preserve">Readers read and talk about their nonfiction texts with reading partners. </w:t>
            </w:r>
          </w:p>
          <w:p w14:paraId="56110579" w14:textId="77777777" w:rsidR="008F655C" w:rsidRPr="00E25A85" w:rsidRDefault="008F655C" w:rsidP="008F655C">
            <w:pPr>
              <w:pStyle w:val="ListParagraph"/>
              <w:spacing w:after="160" w:line="240" w:lineRule="auto"/>
              <w:rPr>
                <w:rFonts w:eastAsiaTheme="minorEastAsia"/>
                <w:b/>
                <w:sz w:val="24"/>
                <w:szCs w:val="24"/>
              </w:rPr>
            </w:pPr>
            <w:r w:rsidRPr="00E25A85">
              <w:rPr>
                <w:rFonts w:ascii="Times New Roman" w:eastAsia="Times New Roman" w:hAnsi="Times New Roman" w:cs="Times New Roman"/>
                <w:sz w:val="24"/>
                <w:szCs w:val="24"/>
              </w:rPr>
              <w:t>- Readers share what they have learned about their topics with a partner.  (Reading Nonfiction, pg. 15-21).</w:t>
            </w:r>
          </w:p>
          <w:p w14:paraId="660BD749" w14:textId="77777777" w:rsidR="008F655C" w:rsidRPr="00E25A85" w:rsidRDefault="008F655C" w:rsidP="008F655C">
            <w:pPr>
              <w:pStyle w:val="ListParagraph"/>
              <w:spacing w:after="160" w:line="240" w:lineRule="auto"/>
              <w:ind w:left="1080"/>
              <w:rPr>
                <w:rFonts w:eastAsiaTheme="minorEastAsia"/>
                <w:sz w:val="24"/>
                <w:szCs w:val="24"/>
              </w:rPr>
            </w:pPr>
          </w:p>
          <w:p w14:paraId="6F4EEDAC" w14:textId="77777777" w:rsidR="008F655C" w:rsidRPr="005C3C9A" w:rsidRDefault="008F655C" w:rsidP="00447934">
            <w:pPr>
              <w:pStyle w:val="ListParagraph"/>
              <w:numPr>
                <w:ilvl w:val="0"/>
                <w:numId w:val="13"/>
              </w:numPr>
              <w:spacing w:after="0" w:line="240" w:lineRule="auto"/>
              <w:rPr>
                <w:rFonts w:ascii="Times New Roman" w:eastAsia="Times New Roman" w:hAnsi="Times New Roman" w:cs="Times New Roman"/>
                <w:b/>
                <w:sz w:val="24"/>
                <w:szCs w:val="24"/>
              </w:rPr>
            </w:pPr>
            <w:r w:rsidRPr="005C3C9A">
              <w:rPr>
                <w:rFonts w:ascii="Times New Roman" w:eastAsia="Times New Roman" w:hAnsi="Times New Roman" w:cs="Times New Roman"/>
                <w:b/>
                <w:sz w:val="24"/>
                <w:szCs w:val="24"/>
              </w:rPr>
              <w:t xml:space="preserve">Readers ask themselves, “What have I learned about this topic?”  </w:t>
            </w:r>
          </w:p>
          <w:p w14:paraId="4200DDBD" w14:textId="77777777" w:rsidR="008F655C" w:rsidRPr="009B680A" w:rsidRDefault="008F655C" w:rsidP="008F655C">
            <w:pPr>
              <w:pStyle w:val="ListParagraph"/>
              <w:spacing w:after="160" w:line="240" w:lineRule="auto"/>
              <w:rPr>
                <w:rFonts w:eastAsiaTheme="minorEastAsia"/>
                <w:b/>
                <w:sz w:val="24"/>
                <w:szCs w:val="24"/>
              </w:rPr>
            </w:pPr>
            <w:r w:rsidRPr="00E25A85">
              <w:rPr>
                <w:rFonts w:ascii="Times New Roman" w:eastAsia="Times New Roman" w:hAnsi="Times New Roman" w:cs="Times New Roman"/>
                <w:sz w:val="24"/>
                <w:szCs w:val="24"/>
              </w:rPr>
              <w:t>- Model how readers look back at the text to remember what they have learned</w:t>
            </w:r>
            <w:r>
              <w:rPr>
                <w:rFonts w:ascii="Times New Roman" w:eastAsia="Times New Roman" w:hAnsi="Times New Roman" w:cs="Times New Roman"/>
                <w:sz w:val="24"/>
                <w:szCs w:val="24"/>
              </w:rPr>
              <w:t xml:space="preserve"> </w:t>
            </w:r>
            <w:r w:rsidRPr="009B680A">
              <w:rPr>
                <w:rFonts w:ascii="Times New Roman" w:eastAsia="Times New Roman" w:hAnsi="Times New Roman" w:cs="Times New Roman"/>
                <w:sz w:val="24"/>
                <w:szCs w:val="24"/>
              </w:rPr>
              <w:t>(</w:t>
            </w:r>
            <w:r w:rsidRPr="009B680A">
              <w:rPr>
                <w:rFonts w:ascii="Times New Roman" w:eastAsia="Times New Roman" w:hAnsi="Times New Roman" w:cs="Times New Roman"/>
                <w:sz w:val="24"/>
                <w:szCs w:val="24"/>
                <w:u w:val="single"/>
              </w:rPr>
              <w:t>Reading Nonfiction</w:t>
            </w:r>
            <w:r w:rsidRPr="009B680A">
              <w:rPr>
                <w:rFonts w:ascii="Times New Roman" w:eastAsia="Times New Roman" w:hAnsi="Times New Roman" w:cs="Times New Roman"/>
                <w:sz w:val="24"/>
                <w:szCs w:val="24"/>
              </w:rPr>
              <w:t xml:space="preserve">, pgs. </w:t>
            </w:r>
            <w:r>
              <w:rPr>
                <w:rFonts w:ascii="Times New Roman" w:eastAsia="Times New Roman" w:hAnsi="Times New Roman" w:cs="Times New Roman"/>
                <w:sz w:val="24"/>
                <w:szCs w:val="24"/>
              </w:rPr>
              <w:t>22-24</w:t>
            </w:r>
            <w:r w:rsidRPr="009B680A">
              <w:rPr>
                <w:rFonts w:ascii="Times New Roman" w:eastAsia="Times New Roman" w:hAnsi="Times New Roman" w:cs="Times New Roman"/>
                <w:sz w:val="24"/>
                <w:szCs w:val="24"/>
              </w:rPr>
              <w:t>)</w:t>
            </w:r>
          </w:p>
          <w:p w14:paraId="3647780C" w14:textId="77777777" w:rsidR="008F655C" w:rsidRPr="009B680A" w:rsidRDefault="008F655C" w:rsidP="008F655C">
            <w:pPr>
              <w:pStyle w:val="ListParagraph"/>
              <w:spacing w:after="160" w:line="240" w:lineRule="auto"/>
              <w:rPr>
                <w:rFonts w:eastAsiaTheme="minorEastAsia"/>
                <w:sz w:val="24"/>
                <w:szCs w:val="24"/>
              </w:rPr>
            </w:pPr>
          </w:p>
          <w:p w14:paraId="6ED53CC6" w14:textId="77777777" w:rsidR="008F655C" w:rsidRPr="005C3C9A" w:rsidRDefault="008F655C" w:rsidP="00447934">
            <w:pPr>
              <w:pStyle w:val="ListParagraph"/>
              <w:numPr>
                <w:ilvl w:val="0"/>
                <w:numId w:val="14"/>
              </w:numPr>
              <w:spacing w:after="160" w:line="240" w:lineRule="auto"/>
              <w:rPr>
                <w:rFonts w:eastAsiaTheme="minorEastAsia"/>
                <w:b/>
                <w:sz w:val="24"/>
                <w:szCs w:val="24"/>
              </w:rPr>
            </w:pPr>
            <w:r w:rsidRPr="005C3C9A">
              <w:rPr>
                <w:rFonts w:ascii="Times New Roman" w:eastAsia="Times New Roman" w:hAnsi="Times New Roman" w:cs="Times New Roman"/>
                <w:b/>
                <w:sz w:val="24"/>
                <w:szCs w:val="24"/>
              </w:rPr>
              <w:t xml:space="preserve">Readers gather information about a topic by looking closely at the pictures. </w:t>
            </w:r>
          </w:p>
          <w:p w14:paraId="02012E13" w14:textId="686B5EFD" w:rsidR="008F655C" w:rsidRDefault="008F655C" w:rsidP="007F61EE">
            <w:pPr>
              <w:pStyle w:val="ListParagraph"/>
              <w:spacing w:after="160" w:line="240" w:lineRule="auto"/>
              <w:rPr>
                <w:rFonts w:ascii="Times New Roman" w:eastAsia="Times New Roman" w:hAnsi="Times New Roman" w:cs="Times New Roman"/>
                <w:sz w:val="24"/>
                <w:szCs w:val="24"/>
              </w:rPr>
            </w:pPr>
            <w:r w:rsidRPr="00AC4A36">
              <w:rPr>
                <w:rFonts w:ascii="Times New Roman" w:eastAsia="Times New Roman" w:hAnsi="Times New Roman" w:cs="Times New Roman"/>
                <w:sz w:val="24"/>
                <w:szCs w:val="24"/>
              </w:rPr>
              <w:t xml:space="preserve">– Model how readers look at the teaching pictures and ask themselves, "What is this page teaching me?"  </w:t>
            </w:r>
          </w:p>
          <w:p w14:paraId="7A27FC2E" w14:textId="77777777" w:rsidR="007F61EE" w:rsidRPr="007F61EE" w:rsidRDefault="007F61EE" w:rsidP="007F61EE">
            <w:pPr>
              <w:pStyle w:val="ListParagraph"/>
              <w:spacing w:after="160" w:line="240" w:lineRule="auto"/>
              <w:rPr>
                <w:rFonts w:eastAsiaTheme="minorEastAsia"/>
                <w:b/>
                <w:sz w:val="24"/>
                <w:szCs w:val="24"/>
              </w:rPr>
            </w:pPr>
          </w:p>
          <w:p w14:paraId="0251369E" w14:textId="77777777" w:rsidR="008F655C" w:rsidRPr="005C3C9A" w:rsidRDefault="008F655C" w:rsidP="00447934">
            <w:pPr>
              <w:pStyle w:val="ListParagraph"/>
              <w:numPr>
                <w:ilvl w:val="0"/>
                <w:numId w:val="13"/>
              </w:numPr>
              <w:spacing w:after="160" w:line="240" w:lineRule="auto"/>
              <w:rPr>
                <w:rFonts w:eastAsiaTheme="minorEastAsia"/>
                <w:b/>
                <w:sz w:val="24"/>
                <w:szCs w:val="24"/>
              </w:rPr>
            </w:pPr>
            <w:r w:rsidRPr="005C3C9A">
              <w:rPr>
                <w:rFonts w:ascii="Times New Roman" w:eastAsia="Times New Roman" w:hAnsi="Times New Roman" w:cs="Times New Roman"/>
                <w:b/>
                <w:sz w:val="24"/>
                <w:szCs w:val="24"/>
              </w:rPr>
              <w:t xml:space="preserve">Readers help their partners understand what they are reading. </w:t>
            </w:r>
          </w:p>
          <w:p w14:paraId="00A90939" w14:textId="77777777" w:rsidR="008F655C" w:rsidRPr="00AC4A36" w:rsidRDefault="008F655C" w:rsidP="008F655C">
            <w:pPr>
              <w:pStyle w:val="ListParagraph"/>
              <w:spacing w:after="160" w:line="240" w:lineRule="auto"/>
              <w:rPr>
                <w:rFonts w:eastAsiaTheme="minorEastAsia"/>
                <w:b/>
                <w:sz w:val="24"/>
                <w:szCs w:val="24"/>
              </w:rPr>
            </w:pPr>
            <w:r w:rsidRPr="00AC4A36">
              <w:rPr>
                <w:rFonts w:ascii="Times New Roman" w:eastAsia="Times New Roman" w:hAnsi="Times New Roman" w:cs="Times New Roman"/>
                <w:sz w:val="24"/>
                <w:szCs w:val="24"/>
              </w:rPr>
              <w:t>- Demonstrate with reading partners how they ask questions to help each other to find out more about the topics and discuss what they learned.</w:t>
            </w:r>
          </w:p>
          <w:p w14:paraId="6FD36E32" w14:textId="77777777" w:rsidR="008F655C" w:rsidRPr="00AC4A36" w:rsidRDefault="008F655C" w:rsidP="008F655C">
            <w:pPr>
              <w:pStyle w:val="ListParagraph"/>
              <w:spacing w:after="160" w:line="240" w:lineRule="auto"/>
              <w:ind w:left="1080"/>
              <w:rPr>
                <w:rFonts w:eastAsiaTheme="minorEastAsia"/>
                <w:b/>
                <w:sz w:val="24"/>
                <w:szCs w:val="24"/>
              </w:rPr>
            </w:pPr>
          </w:p>
          <w:p w14:paraId="1D3769F8" w14:textId="77777777" w:rsidR="008F655C" w:rsidRPr="005C3C9A" w:rsidRDefault="008F655C" w:rsidP="00447934">
            <w:pPr>
              <w:pStyle w:val="ListParagraph"/>
              <w:numPr>
                <w:ilvl w:val="0"/>
                <w:numId w:val="13"/>
              </w:numPr>
              <w:spacing w:after="160" w:line="240" w:lineRule="auto"/>
              <w:rPr>
                <w:rFonts w:eastAsiaTheme="minorEastAsia"/>
                <w:b/>
                <w:sz w:val="24"/>
                <w:szCs w:val="24"/>
              </w:rPr>
            </w:pPr>
            <w:r w:rsidRPr="005C3C9A">
              <w:rPr>
                <w:rFonts w:ascii="Times New Roman" w:eastAsia="Times New Roman" w:hAnsi="Times New Roman" w:cs="Times New Roman"/>
                <w:b/>
                <w:sz w:val="24"/>
                <w:szCs w:val="24"/>
              </w:rPr>
              <w:t xml:space="preserve">Readers use strategies to figure out tricky words in nonfiction books by getting their mouths ready. </w:t>
            </w:r>
          </w:p>
          <w:p w14:paraId="71E9135A" w14:textId="77777777" w:rsidR="008F655C" w:rsidRPr="00B9410F" w:rsidRDefault="008F655C" w:rsidP="008F655C">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Model how readers look closely at a tricky word, get their mouths ready, and read across the word. (</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xml:space="preserve">, pg. 42-48) </w:t>
            </w:r>
          </w:p>
          <w:p w14:paraId="15984FBF" w14:textId="77777777" w:rsidR="008F655C" w:rsidRPr="00B9410F" w:rsidRDefault="008F655C" w:rsidP="008F655C">
            <w:pPr>
              <w:pStyle w:val="ListParagraph"/>
              <w:spacing w:after="160" w:line="240" w:lineRule="auto"/>
              <w:ind w:left="1080"/>
              <w:rPr>
                <w:rFonts w:eastAsiaTheme="minorEastAsia"/>
                <w:b/>
                <w:sz w:val="24"/>
                <w:szCs w:val="24"/>
              </w:rPr>
            </w:pPr>
          </w:p>
          <w:p w14:paraId="0F38032B" w14:textId="77777777" w:rsidR="008F655C" w:rsidRPr="005C3C9A" w:rsidRDefault="008F655C" w:rsidP="00447934">
            <w:pPr>
              <w:pStyle w:val="ListParagraph"/>
              <w:numPr>
                <w:ilvl w:val="0"/>
                <w:numId w:val="13"/>
              </w:numPr>
              <w:spacing w:after="160" w:line="240" w:lineRule="auto"/>
              <w:rPr>
                <w:rFonts w:eastAsiaTheme="minorEastAsia"/>
                <w:b/>
                <w:sz w:val="24"/>
                <w:szCs w:val="24"/>
              </w:rPr>
            </w:pPr>
            <w:r w:rsidRPr="005C3C9A">
              <w:rPr>
                <w:rFonts w:ascii="Times New Roman" w:eastAsia="Times New Roman" w:hAnsi="Times New Roman" w:cs="Times New Roman"/>
                <w:b/>
                <w:sz w:val="24"/>
                <w:szCs w:val="24"/>
              </w:rPr>
              <w:t xml:space="preserve">Readers use strategies to figure out tricky words in nonfiction books by making a good guess. </w:t>
            </w:r>
          </w:p>
          <w:p w14:paraId="72DE459C" w14:textId="77777777" w:rsidR="008F655C" w:rsidRPr="00B9410F" w:rsidRDefault="008F655C" w:rsidP="008F655C">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Model how readers look at the first part of a word and make a good guess at what the word could be, even if they haven't seen it before.  (</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pg. 49-55)</w:t>
            </w:r>
          </w:p>
          <w:p w14:paraId="54216C54" w14:textId="77777777" w:rsidR="008F655C" w:rsidRPr="00B9410F" w:rsidRDefault="008F655C" w:rsidP="008F655C">
            <w:pPr>
              <w:pStyle w:val="ListParagraph"/>
              <w:spacing w:after="160" w:line="240" w:lineRule="auto"/>
              <w:ind w:left="1080"/>
              <w:rPr>
                <w:rFonts w:eastAsiaTheme="minorEastAsia"/>
                <w:sz w:val="24"/>
                <w:szCs w:val="24"/>
              </w:rPr>
            </w:pPr>
          </w:p>
          <w:p w14:paraId="2145B9B2" w14:textId="77777777" w:rsidR="008F655C" w:rsidRPr="00B9410F" w:rsidRDefault="008F655C" w:rsidP="00447934">
            <w:pPr>
              <w:pStyle w:val="ListParagraph"/>
              <w:numPr>
                <w:ilvl w:val="0"/>
                <w:numId w:val="13"/>
              </w:numPr>
              <w:spacing w:after="160" w:line="240" w:lineRule="auto"/>
              <w:rPr>
                <w:rFonts w:eastAsiaTheme="minorEastAsia"/>
                <w:sz w:val="24"/>
                <w:szCs w:val="24"/>
              </w:rPr>
            </w:pPr>
            <w:r w:rsidRPr="005C3C9A">
              <w:rPr>
                <w:rFonts w:ascii="Times New Roman" w:eastAsia="Times New Roman" w:hAnsi="Times New Roman" w:cs="Times New Roman"/>
                <w:b/>
                <w:sz w:val="24"/>
                <w:szCs w:val="24"/>
              </w:rPr>
              <w:t>Readers use strategies to figure out tricky words in nonfiction books by thinking about what they are learning about and using the pictures.</w:t>
            </w:r>
          </w:p>
          <w:p w14:paraId="0AF199B7" w14:textId="77777777" w:rsidR="008F655C" w:rsidRPr="00B9410F" w:rsidRDefault="008F655C" w:rsidP="008F655C">
            <w:pPr>
              <w:pStyle w:val="ListParagraph"/>
              <w:spacing w:after="160" w:line="240" w:lineRule="auto"/>
              <w:rPr>
                <w:rFonts w:eastAsiaTheme="minorEastAsia"/>
                <w:sz w:val="24"/>
                <w:szCs w:val="24"/>
              </w:rPr>
            </w:pPr>
            <w:r w:rsidRPr="00B9410F">
              <w:rPr>
                <w:rFonts w:ascii="Times New Roman" w:eastAsia="Times New Roman" w:hAnsi="Times New Roman" w:cs="Times New Roman"/>
                <w:sz w:val="24"/>
                <w:szCs w:val="24"/>
              </w:rPr>
              <w:t xml:space="preserve">- Model how readers use pictures </w:t>
            </w:r>
            <w:r>
              <w:rPr>
                <w:rFonts w:ascii="Times New Roman" w:eastAsia="Times New Roman" w:hAnsi="Times New Roman" w:cs="Times New Roman"/>
                <w:sz w:val="24"/>
                <w:szCs w:val="24"/>
              </w:rPr>
              <w:t xml:space="preserve">to help figure out tricky words and </w:t>
            </w:r>
            <w:r w:rsidRPr="579175E2">
              <w:rPr>
                <w:rFonts w:ascii="Times New Roman" w:eastAsia="Times New Roman" w:hAnsi="Times New Roman" w:cs="Times New Roman"/>
                <w:sz w:val="24"/>
                <w:szCs w:val="24"/>
              </w:rPr>
              <w:t>keep in mind what the page is mostly about when they try to read a tricky word.</w:t>
            </w:r>
          </w:p>
          <w:p w14:paraId="71A2AFDC" w14:textId="77777777" w:rsidR="008F655C" w:rsidRDefault="008F655C" w:rsidP="008F655C">
            <w:pPr>
              <w:pStyle w:val="ListParagraph"/>
              <w:spacing w:line="240" w:lineRule="auto"/>
              <w:rPr>
                <w:rFonts w:ascii="Times New Roman" w:eastAsia="Times New Roman" w:hAnsi="Times New Roman" w:cs="Times New Roman"/>
                <w:sz w:val="24"/>
                <w:szCs w:val="24"/>
              </w:rPr>
            </w:pPr>
          </w:p>
          <w:p w14:paraId="09417579" w14:textId="77777777" w:rsidR="008F655C" w:rsidRPr="005C3C9A" w:rsidRDefault="008F655C" w:rsidP="00447934">
            <w:pPr>
              <w:pStyle w:val="ListParagraph"/>
              <w:numPr>
                <w:ilvl w:val="0"/>
                <w:numId w:val="14"/>
              </w:numPr>
              <w:spacing w:after="0" w:line="240" w:lineRule="auto"/>
              <w:rPr>
                <w:rFonts w:ascii="Times New Roman" w:eastAsia="Times New Roman" w:hAnsi="Times New Roman" w:cs="Times New Roman"/>
                <w:b/>
                <w:sz w:val="24"/>
                <w:szCs w:val="24"/>
              </w:rPr>
            </w:pPr>
            <w:r w:rsidRPr="005C3C9A">
              <w:rPr>
                <w:rFonts w:ascii="Times New Roman" w:eastAsia="Times New Roman" w:hAnsi="Times New Roman" w:cs="Times New Roman"/>
                <w:b/>
                <w:sz w:val="24"/>
                <w:szCs w:val="24"/>
              </w:rPr>
              <w:t xml:space="preserve">Readers use the text features (glossary, labels, captions, etc.) to help them read tricky words.   </w:t>
            </w:r>
          </w:p>
          <w:p w14:paraId="6D699E56" w14:textId="2EB05A12" w:rsidR="008F655C" w:rsidRDefault="008F655C" w:rsidP="008F655C">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how readers use text features to help them figure out tricky words</w:t>
            </w:r>
          </w:p>
          <w:p w14:paraId="3E7C1E29" w14:textId="77777777" w:rsidR="008F655C" w:rsidRPr="008F655C" w:rsidRDefault="008F655C" w:rsidP="008F655C">
            <w:pPr>
              <w:pStyle w:val="ListParagraph"/>
              <w:spacing w:line="240" w:lineRule="auto"/>
              <w:rPr>
                <w:rFonts w:ascii="Times New Roman" w:eastAsia="Times New Roman" w:hAnsi="Times New Roman" w:cs="Times New Roman"/>
                <w:sz w:val="24"/>
                <w:szCs w:val="24"/>
              </w:rPr>
            </w:pPr>
          </w:p>
          <w:p w14:paraId="07EC3C69" w14:textId="77777777" w:rsidR="008F655C" w:rsidRPr="005C3C9A" w:rsidRDefault="008F655C" w:rsidP="00447934">
            <w:pPr>
              <w:pStyle w:val="ListParagraph"/>
              <w:numPr>
                <w:ilvl w:val="0"/>
                <w:numId w:val="13"/>
              </w:numPr>
              <w:spacing w:after="0" w:line="240" w:lineRule="auto"/>
              <w:rPr>
                <w:rFonts w:ascii="Times New Roman" w:eastAsia="Times New Roman" w:hAnsi="Times New Roman" w:cs="Times New Roman"/>
                <w:b/>
                <w:sz w:val="24"/>
                <w:szCs w:val="24"/>
              </w:rPr>
            </w:pPr>
            <w:r w:rsidRPr="005C3C9A">
              <w:rPr>
                <w:rFonts w:ascii="Times New Roman" w:eastAsia="Times New Roman" w:hAnsi="Times New Roman" w:cs="Times New Roman"/>
                <w:b/>
                <w:sz w:val="24"/>
                <w:szCs w:val="24"/>
              </w:rPr>
              <w:t xml:space="preserve">Readers use high frequency words as they read nonfiction books.  </w:t>
            </w:r>
          </w:p>
          <w:p w14:paraId="0CD642AB" w14:textId="77777777" w:rsidR="008F655C" w:rsidRPr="00B9410F" w:rsidRDefault="008F655C" w:rsidP="008F655C">
            <w:pPr>
              <w:pStyle w:val="ListParagraph"/>
              <w:spacing w:line="240" w:lineRule="auto"/>
              <w:rPr>
                <w:rFonts w:ascii="Times New Roman" w:eastAsia="Times New Roman" w:hAnsi="Times New Roman" w:cs="Times New Roman"/>
                <w:b/>
                <w:sz w:val="24"/>
                <w:szCs w:val="24"/>
              </w:rPr>
            </w:pPr>
            <w:r w:rsidRPr="00B9410F">
              <w:rPr>
                <w:rFonts w:ascii="Times New Roman" w:eastAsia="Times New Roman" w:hAnsi="Times New Roman" w:cs="Times New Roman"/>
                <w:sz w:val="24"/>
                <w:szCs w:val="24"/>
              </w:rPr>
              <w:t xml:space="preserve">– Model how readers practice the high-frequency words they are learning and create word rings of high frequency words. (Reading Nonfiction, pg. 26). </w:t>
            </w:r>
          </w:p>
          <w:p w14:paraId="12C84848" w14:textId="77777777" w:rsidR="008F655C" w:rsidRDefault="008F655C" w:rsidP="008F655C">
            <w:pPr>
              <w:pStyle w:val="ListParagraph"/>
              <w:spacing w:line="240" w:lineRule="auto"/>
              <w:rPr>
                <w:rFonts w:ascii="Times New Roman" w:eastAsia="Times New Roman" w:hAnsi="Times New Roman" w:cs="Times New Roman"/>
                <w:sz w:val="24"/>
                <w:szCs w:val="24"/>
              </w:rPr>
            </w:pPr>
          </w:p>
          <w:p w14:paraId="2889A170" w14:textId="77777777" w:rsidR="008F655C" w:rsidRPr="005C3C9A" w:rsidRDefault="008F655C" w:rsidP="00447934">
            <w:pPr>
              <w:pStyle w:val="ListParagraph"/>
              <w:numPr>
                <w:ilvl w:val="0"/>
                <w:numId w:val="12"/>
              </w:numPr>
              <w:spacing w:after="0" w:line="240" w:lineRule="auto"/>
              <w:rPr>
                <w:rFonts w:ascii="Times New Roman" w:eastAsia="Times New Roman" w:hAnsi="Times New Roman" w:cs="Times New Roman"/>
                <w:b/>
                <w:sz w:val="24"/>
                <w:szCs w:val="24"/>
              </w:rPr>
            </w:pPr>
            <w:r w:rsidRPr="005C3C9A">
              <w:rPr>
                <w:rFonts w:ascii="Times New Roman" w:eastAsia="Times New Roman" w:hAnsi="Times New Roman" w:cs="Times New Roman"/>
                <w:b/>
                <w:sz w:val="24"/>
                <w:szCs w:val="24"/>
              </w:rPr>
              <w:t xml:space="preserve">Readers celebrate all they have learned about nonfiction books.  </w:t>
            </w:r>
          </w:p>
          <w:p w14:paraId="6BCC414C" w14:textId="74806F2C" w:rsidR="008F655C" w:rsidRDefault="008F655C" w:rsidP="008F655C">
            <w:pPr>
              <w:pStyle w:val="paragraph"/>
              <w:spacing w:before="0" w:beforeAutospacing="0" w:after="0"/>
              <w:ind w:left="705" w:right="120"/>
              <w:contextualSpacing/>
              <w:jc w:val="both"/>
              <w:textAlignment w:val="baseline"/>
            </w:pPr>
            <w:r w:rsidRPr="00D076B5">
              <w:t>– Create a class chart about what they learned about nonfiction</w:t>
            </w:r>
          </w:p>
          <w:p w14:paraId="7E35E963" w14:textId="75476549" w:rsidR="007804C4" w:rsidRDefault="007804C4" w:rsidP="008F655C">
            <w:pPr>
              <w:pStyle w:val="paragraph"/>
              <w:spacing w:before="0" w:beforeAutospacing="0" w:after="0"/>
              <w:ind w:left="705" w:right="120"/>
              <w:contextualSpacing/>
              <w:jc w:val="both"/>
              <w:textAlignment w:val="baseline"/>
              <w:rPr>
                <w:rStyle w:val="eop"/>
              </w:rPr>
            </w:pPr>
          </w:p>
          <w:p w14:paraId="75FDED0D" w14:textId="3253C14A" w:rsidR="007804C4" w:rsidRPr="005C3C9A" w:rsidRDefault="007804C4" w:rsidP="007804C4">
            <w:pPr>
              <w:pStyle w:val="TableParagraph"/>
              <w:ind w:left="103" w:right="427"/>
              <w:rPr>
                <w:rFonts w:ascii="Times New Roman"/>
                <w:b/>
                <w:i/>
                <w:sz w:val="24"/>
                <w:szCs w:val="24"/>
                <w:u w:val="thick"/>
              </w:rPr>
            </w:pPr>
            <w:r w:rsidRPr="005C3C9A">
              <w:rPr>
                <w:rFonts w:ascii="Times New Roman"/>
                <w:b/>
                <w:i/>
                <w:sz w:val="24"/>
                <w:szCs w:val="24"/>
                <w:u w:val="thick"/>
              </w:rPr>
              <w:t>Strategies for Differentiated Instruction</w:t>
            </w:r>
            <w:r w:rsidR="00E52EC0">
              <w:rPr>
                <w:rFonts w:ascii="Times New Roman"/>
                <w:b/>
                <w:i/>
                <w:sz w:val="24"/>
                <w:szCs w:val="24"/>
                <w:u w:val="thick"/>
              </w:rPr>
              <w:t>:</w:t>
            </w:r>
          </w:p>
          <w:p w14:paraId="297BF320" w14:textId="77777777" w:rsidR="007804C4" w:rsidRDefault="007804C4" w:rsidP="007804C4">
            <w:pPr>
              <w:pStyle w:val="TableParagraph"/>
              <w:ind w:left="103" w:right="427"/>
              <w:rPr>
                <w:rFonts w:ascii="Times New Roman"/>
                <w:b/>
                <w:u w:val="thick"/>
              </w:rPr>
            </w:pPr>
          </w:p>
          <w:p w14:paraId="5D4A55ED" w14:textId="77777777" w:rsidR="00E52EC0" w:rsidRDefault="007804C4" w:rsidP="00E52EC0">
            <w:pPr>
              <w:pStyle w:val="paragraph"/>
              <w:tabs>
                <w:tab w:val="left" w:pos="705"/>
              </w:tabs>
              <w:spacing w:before="0" w:beforeAutospacing="0" w:after="0" w:afterAutospacing="0"/>
              <w:ind w:right="120"/>
              <w:contextualSpacing/>
              <w:textAlignment w:val="baseline"/>
              <w:rPr>
                <w:b/>
              </w:rPr>
            </w:pPr>
            <w:r w:rsidRPr="007804C4">
              <w:rPr>
                <w:b/>
              </w:rPr>
              <w:t>English Language Learner (ELL)</w:t>
            </w:r>
            <w:r w:rsidR="00E52EC0">
              <w:rPr>
                <w:b/>
              </w:rPr>
              <w:t>:</w:t>
            </w:r>
          </w:p>
          <w:p w14:paraId="596C4D31" w14:textId="77777777" w:rsidR="00E52EC0" w:rsidRDefault="00E52EC0" w:rsidP="00447934">
            <w:pPr>
              <w:pStyle w:val="paragraph"/>
              <w:numPr>
                <w:ilvl w:val="0"/>
                <w:numId w:val="12"/>
              </w:numPr>
              <w:tabs>
                <w:tab w:val="left" w:pos="705"/>
              </w:tabs>
              <w:spacing w:before="0" w:beforeAutospacing="0" w:after="0" w:afterAutospacing="0"/>
              <w:ind w:right="120"/>
              <w:contextualSpacing/>
              <w:textAlignment w:val="baseline"/>
            </w:pPr>
            <w:r>
              <w:t>P</w:t>
            </w:r>
            <w:r w:rsidR="007804C4" w:rsidRPr="005C3C9A">
              <w:t xml:space="preserve">rovide students with any necessary print strategies and sight words.  </w:t>
            </w:r>
          </w:p>
          <w:p w14:paraId="6ECFF925" w14:textId="7032FCA7" w:rsidR="007804C4" w:rsidRDefault="007804C4" w:rsidP="00447934">
            <w:pPr>
              <w:pStyle w:val="paragraph"/>
              <w:numPr>
                <w:ilvl w:val="0"/>
                <w:numId w:val="12"/>
              </w:numPr>
              <w:tabs>
                <w:tab w:val="left" w:pos="705"/>
              </w:tabs>
              <w:spacing w:before="0" w:beforeAutospacing="0" w:after="0" w:afterAutospacing="0"/>
              <w:ind w:right="120"/>
              <w:contextualSpacing/>
              <w:textAlignment w:val="baseline"/>
            </w:pPr>
            <w:r w:rsidRPr="005C3C9A">
              <w:t>Explain that the pictures in non-fiction texts can teach us something.</w:t>
            </w:r>
          </w:p>
          <w:p w14:paraId="6F1383BC" w14:textId="527C150B" w:rsidR="00D46DE0" w:rsidRDefault="00D46DE0" w:rsidP="00447934">
            <w:pPr>
              <w:pStyle w:val="paragraph"/>
              <w:numPr>
                <w:ilvl w:val="0"/>
                <w:numId w:val="12"/>
              </w:numPr>
              <w:tabs>
                <w:tab w:val="left" w:pos="705"/>
              </w:tabs>
              <w:spacing w:before="0" w:beforeAutospacing="0" w:after="0" w:afterAutospacing="0"/>
              <w:ind w:right="120"/>
              <w:contextualSpacing/>
              <w:textAlignment w:val="baseline"/>
            </w:pPr>
            <w:r>
              <w:t>Provide students with nonfiction to compare to fiction books.</w:t>
            </w:r>
          </w:p>
          <w:p w14:paraId="4F972602" w14:textId="77777777" w:rsidR="00E52EC0" w:rsidRDefault="00E52EC0" w:rsidP="00E52EC0">
            <w:pPr>
              <w:pStyle w:val="paragraph"/>
              <w:tabs>
                <w:tab w:val="left" w:pos="705"/>
              </w:tabs>
              <w:spacing w:before="0" w:beforeAutospacing="0" w:after="0" w:afterAutospacing="0"/>
              <w:ind w:left="720" w:right="120"/>
              <w:contextualSpacing/>
              <w:textAlignment w:val="baseline"/>
            </w:pPr>
          </w:p>
          <w:p w14:paraId="11AC343C" w14:textId="6B634590" w:rsidR="00E52EC0" w:rsidRPr="00E52EC0" w:rsidRDefault="00E52EC0" w:rsidP="00E52EC0">
            <w:pPr>
              <w:pStyle w:val="paragraph"/>
              <w:tabs>
                <w:tab w:val="left" w:pos="705"/>
              </w:tabs>
              <w:spacing w:before="0" w:beforeAutospacing="0" w:after="0" w:afterAutospacing="0"/>
              <w:ind w:right="120"/>
              <w:contextualSpacing/>
              <w:textAlignment w:val="baseline"/>
              <w:rPr>
                <w:b/>
                <w:bCs/>
              </w:rPr>
            </w:pPr>
            <w:r w:rsidRPr="00E52EC0">
              <w:rPr>
                <w:b/>
                <w:bCs/>
              </w:rPr>
              <w:t>Special Education:</w:t>
            </w:r>
          </w:p>
          <w:p w14:paraId="5797A2DA" w14:textId="77777777" w:rsidR="00E52EC0" w:rsidRDefault="00E52EC0" w:rsidP="00447934">
            <w:pPr>
              <w:pStyle w:val="paragraph"/>
              <w:numPr>
                <w:ilvl w:val="0"/>
                <w:numId w:val="12"/>
              </w:numPr>
              <w:tabs>
                <w:tab w:val="left" w:pos="705"/>
              </w:tabs>
              <w:spacing w:before="0" w:beforeAutospacing="0" w:after="0" w:afterAutospacing="0"/>
              <w:ind w:right="120"/>
              <w:contextualSpacing/>
              <w:textAlignment w:val="baseline"/>
            </w:pPr>
            <w:r>
              <w:t>P</w:t>
            </w:r>
            <w:r w:rsidRPr="005C3C9A">
              <w:t xml:space="preserve">rovide students with any necessary print strategies and sight words.  </w:t>
            </w:r>
          </w:p>
          <w:p w14:paraId="6F4F57D7" w14:textId="311C3D53" w:rsidR="00E52EC0" w:rsidRDefault="00E52EC0" w:rsidP="00447934">
            <w:pPr>
              <w:pStyle w:val="paragraph"/>
              <w:numPr>
                <w:ilvl w:val="0"/>
                <w:numId w:val="12"/>
              </w:numPr>
              <w:tabs>
                <w:tab w:val="left" w:pos="705"/>
              </w:tabs>
              <w:spacing w:before="0" w:beforeAutospacing="0" w:after="0" w:afterAutospacing="0"/>
              <w:ind w:right="120"/>
              <w:contextualSpacing/>
              <w:textAlignment w:val="baseline"/>
            </w:pPr>
            <w:r w:rsidRPr="005C3C9A">
              <w:t xml:space="preserve">Explain that the </w:t>
            </w:r>
            <w:r>
              <w:t>text features</w:t>
            </w:r>
            <w:r w:rsidRPr="005C3C9A">
              <w:t xml:space="preserve"> in non-fiction texts can teach us something.</w:t>
            </w:r>
          </w:p>
          <w:p w14:paraId="23695B04" w14:textId="7D40391C" w:rsidR="00E52EC0" w:rsidRDefault="00E52EC0" w:rsidP="00447934">
            <w:pPr>
              <w:pStyle w:val="paragraph"/>
              <w:numPr>
                <w:ilvl w:val="0"/>
                <w:numId w:val="12"/>
              </w:numPr>
              <w:tabs>
                <w:tab w:val="left" w:pos="705"/>
              </w:tabs>
              <w:spacing w:before="0" w:beforeAutospacing="0" w:after="0" w:afterAutospacing="0"/>
              <w:ind w:right="120"/>
              <w:contextualSpacing/>
              <w:textAlignment w:val="baseline"/>
            </w:pPr>
            <w:r>
              <w:t>Practice using text features in just right books and articles.</w:t>
            </w:r>
          </w:p>
          <w:p w14:paraId="23DBD984" w14:textId="2D7D382B" w:rsidR="00D46DE0" w:rsidRDefault="00D46DE0" w:rsidP="00447934">
            <w:pPr>
              <w:pStyle w:val="paragraph"/>
              <w:numPr>
                <w:ilvl w:val="0"/>
                <w:numId w:val="12"/>
              </w:numPr>
              <w:tabs>
                <w:tab w:val="left" w:pos="705"/>
              </w:tabs>
              <w:spacing w:before="0" w:beforeAutospacing="0" w:after="0" w:afterAutospacing="0"/>
              <w:ind w:right="120"/>
              <w:contextualSpacing/>
              <w:textAlignment w:val="baseline"/>
            </w:pPr>
            <w:r>
              <w:t>Provide both nonfiction and fiction books for students to compare.</w:t>
            </w:r>
          </w:p>
          <w:p w14:paraId="6C15C3C4" w14:textId="77777777" w:rsidR="007804C4" w:rsidRPr="007804C4" w:rsidRDefault="007804C4" w:rsidP="007804C4">
            <w:pPr>
              <w:pStyle w:val="paragraph"/>
              <w:tabs>
                <w:tab w:val="left" w:pos="705"/>
              </w:tabs>
              <w:spacing w:before="0" w:beforeAutospacing="0" w:after="0" w:afterAutospacing="0"/>
              <w:ind w:left="615" w:right="120"/>
              <w:contextualSpacing/>
              <w:textAlignment w:val="baseline"/>
              <w:rPr>
                <w:b/>
              </w:rPr>
            </w:pPr>
          </w:p>
          <w:p w14:paraId="487E22FC" w14:textId="77777777" w:rsidR="00E52EC0" w:rsidRDefault="007804C4" w:rsidP="00E52EC0">
            <w:pPr>
              <w:pStyle w:val="paragraph"/>
              <w:tabs>
                <w:tab w:val="left" w:pos="705"/>
              </w:tabs>
              <w:spacing w:before="0" w:beforeAutospacing="0" w:after="0" w:afterAutospacing="0"/>
              <w:ind w:right="120"/>
              <w:contextualSpacing/>
              <w:textAlignment w:val="baseline"/>
              <w:rPr>
                <w:b/>
              </w:rPr>
            </w:pPr>
            <w:r>
              <w:rPr>
                <w:b/>
              </w:rPr>
              <w:t>At-risk</w:t>
            </w:r>
            <w:r w:rsidR="00E52EC0">
              <w:rPr>
                <w:b/>
              </w:rPr>
              <w:t>:</w:t>
            </w:r>
          </w:p>
          <w:p w14:paraId="54C70C9B" w14:textId="77777777" w:rsidR="00E52EC0" w:rsidRDefault="00E52EC0" w:rsidP="00447934">
            <w:pPr>
              <w:pStyle w:val="paragraph"/>
              <w:numPr>
                <w:ilvl w:val="0"/>
                <w:numId w:val="15"/>
              </w:numPr>
              <w:tabs>
                <w:tab w:val="left" w:pos="705"/>
              </w:tabs>
              <w:spacing w:before="0" w:beforeAutospacing="0" w:after="0" w:afterAutospacing="0"/>
              <w:ind w:right="120"/>
              <w:contextualSpacing/>
              <w:textAlignment w:val="baseline"/>
            </w:pPr>
            <w:r>
              <w:t>Provide</w:t>
            </w:r>
            <w:r w:rsidR="007804C4" w:rsidRPr="005C3C9A">
              <w:t xml:space="preserve"> students with any necessary print strategies and sight words.  </w:t>
            </w:r>
          </w:p>
          <w:p w14:paraId="4D946D95" w14:textId="77777777" w:rsidR="00E52EC0" w:rsidRDefault="007804C4" w:rsidP="00447934">
            <w:pPr>
              <w:pStyle w:val="paragraph"/>
              <w:numPr>
                <w:ilvl w:val="0"/>
                <w:numId w:val="15"/>
              </w:numPr>
              <w:tabs>
                <w:tab w:val="left" w:pos="705"/>
              </w:tabs>
              <w:spacing w:before="0" w:beforeAutospacing="0" w:after="0" w:afterAutospacing="0"/>
              <w:ind w:right="120"/>
              <w:contextualSpacing/>
              <w:textAlignment w:val="baseline"/>
            </w:pPr>
            <w:r w:rsidRPr="005C3C9A">
              <w:t xml:space="preserve">Explain how the pictures can teach us something as well as text features.  </w:t>
            </w:r>
          </w:p>
          <w:p w14:paraId="3B95EC1D" w14:textId="4CCDACDE" w:rsidR="007804C4" w:rsidRPr="005C3C9A" w:rsidRDefault="00E52EC0" w:rsidP="00447934">
            <w:pPr>
              <w:pStyle w:val="paragraph"/>
              <w:numPr>
                <w:ilvl w:val="0"/>
                <w:numId w:val="15"/>
              </w:numPr>
              <w:tabs>
                <w:tab w:val="left" w:pos="705"/>
              </w:tabs>
              <w:spacing w:before="0" w:beforeAutospacing="0" w:after="0" w:afterAutospacing="0"/>
              <w:ind w:right="120"/>
              <w:contextualSpacing/>
              <w:textAlignment w:val="baseline"/>
            </w:pPr>
            <w:r>
              <w:t>Practice using text features in just right books and articles.</w:t>
            </w:r>
          </w:p>
          <w:p w14:paraId="018FEF21" w14:textId="77777777" w:rsidR="007804C4" w:rsidRDefault="007804C4" w:rsidP="007804C4">
            <w:pPr>
              <w:pStyle w:val="paragraph"/>
              <w:tabs>
                <w:tab w:val="left" w:pos="705"/>
              </w:tabs>
              <w:spacing w:before="0" w:beforeAutospacing="0" w:after="0" w:afterAutospacing="0"/>
              <w:ind w:left="615" w:right="120" w:hanging="270"/>
              <w:contextualSpacing/>
              <w:textAlignment w:val="baseline"/>
              <w:rPr>
                <w:b/>
              </w:rPr>
            </w:pPr>
          </w:p>
          <w:p w14:paraId="3EB346CF" w14:textId="77777777" w:rsidR="00E52EC0" w:rsidRDefault="007804C4" w:rsidP="00E52EC0">
            <w:pPr>
              <w:pStyle w:val="paragraph"/>
              <w:tabs>
                <w:tab w:val="left" w:pos="540"/>
              </w:tabs>
              <w:spacing w:before="0" w:beforeAutospacing="0" w:after="0" w:afterAutospacing="0"/>
              <w:ind w:right="120"/>
              <w:contextualSpacing/>
              <w:textAlignment w:val="baseline"/>
              <w:rPr>
                <w:b/>
              </w:rPr>
            </w:pPr>
            <w:r>
              <w:rPr>
                <w:b/>
              </w:rPr>
              <w:t>G &amp; T</w:t>
            </w:r>
            <w:r w:rsidR="00E52EC0">
              <w:rPr>
                <w:b/>
              </w:rPr>
              <w:t>:</w:t>
            </w:r>
            <w:r>
              <w:rPr>
                <w:b/>
              </w:rPr>
              <w:t xml:space="preserve"> </w:t>
            </w:r>
          </w:p>
          <w:p w14:paraId="405332E2" w14:textId="77777777" w:rsidR="00D46DE0" w:rsidRPr="00D46DE0" w:rsidRDefault="00E52EC0" w:rsidP="00447934">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t>Provide</w:t>
            </w:r>
            <w:r w:rsidR="007804C4" w:rsidRPr="005C3C9A">
              <w:t xml:space="preserve"> students who are </w:t>
            </w:r>
            <w:r w:rsidR="005C3C9A" w:rsidRPr="005C3C9A">
              <w:t>above level</w:t>
            </w:r>
            <w:r w:rsidR="007804C4" w:rsidRPr="005C3C9A">
              <w:t xml:space="preserve"> with the appropriate books and activities that can challenge their thinking.  </w:t>
            </w:r>
          </w:p>
          <w:p w14:paraId="09D56942" w14:textId="48DC8551" w:rsidR="007804C4" w:rsidRPr="00D46DE0" w:rsidRDefault="007804C4" w:rsidP="00447934">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rsidRPr="005C3C9A">
              <w:t>Reinforce</w:t>
            </w:r>
            <w:r w:rsidR="009835B6" w:rsidRPr="005C3C9A">
              <w:t xml:space="preserve"> comprehension and fluency reading harder texts.</w:t>
            </w:r>
          </w:p>
          <w:p w14:paraId="4EF359E1" w14:textId="7F20C14B" w:rsidR="00D46DE0" w:rsidRPr="005C3C9A" w:rsidRDefault="00D46DE0" w:rsidP="00447934">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rPr>
                <w:bCs/>
              </w:rPr>
              <w:lastRenderedPageBreak/>
              <w:t>Become an author by creating a non-fiction book for another student to read.</w:t>
            </w:r>
          </w:p>
          <w:p w14:paraId="4F059821" w14:textId="77777777" w:rsidR="007804C4" w:rsidRPr="00E26F67" w:rsidRDefault="007804C4" w:rsidP="008F655C">
            <w:pPr>
              <w:pStyle w:val="paragraph"/>
              <w:spacing w:before="0" w:beforeAutospacing="0" w:after="0"/>
              <w:ind w:left="705" w:right="120"/>
              <w:contextualSpacing/>
              <w:jc w:val="both"/>
              <w:textAlignment w:val="baseline"/>
              <w:rPr>
                <w:rStyle w:val="eop"/>
              </w:rPr>
            </w:pPr>
          </w:p>
          <w:p w14:paraId="586B3A26" w14:textId="23311E9F" w:rsidR="00E452E3" w:rsidRPr="008F655C" w:rsidRDefault="00E452E3" w:rsidP="008F655C">
            <w:pPr>
              <w:pStyle w:val="paragraph"/>
              <w:spacing w:before="0" w:after="0"/>
              <w:ind w:right="120"/>
              <w:contextualSpacing/>
              <w:jc w:val="both"/>
              <w:textAlignment w:val="baseline"/>
            </w:pPr>
          </w:p>
        </w:tc>
      </w:tr>
      <w:tr w:rsidR="009579F3" w:rsidRPr="00E452E3" w14:paraId="4B5CEED7" w14:textId="77777777" w:rsidTr="00E52EC0">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00E52EC0">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661BB4C2"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u w:val="single"/>
              </w:rPr>
              <w:t>Reading Nonfiction</w:t>
            </w:r>
            <w:r w:rsidRPr="008F655C">
              <w:rPr>
                <w:rFonts w:ascii="Times New Roman" w:eastAsia="Times New Roman" w:hAnsi="Times New Roman" w:cs="Times New Roman"/>
                <w:sz w:val="24"/>
                <w:szCs w:val="24"/>
              </w:rPr>
              <w:t xml:space="preserve"> </w:t>
            </w:r>
          </w:p>
          <w:p w14:paraId="4FF25B08"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 xml:space="preserve">Level library </w:t>
            </w:r>
          </w:p>
          <w:p w14:paraId="1F9B129B"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Nonfiction topic baskets</w:t>
            </w:r>
          </w:p>
          <w:p w14:paraId="1B258FD7"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Book bags / boxes</w:t>
            </w:r>
          </w:p>
          <w:p w14:paraId="0B0BE22E"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Chart paper</w:t>
            </w:r>
          </w:p>
          <w:p w14:paraId="61F0C597"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Markers</w:t>
            </w:r>
          </w:p>
          <w:p w14:paraId="6CD92B9D"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Anchor Chart post-its</w:t>
            </w:r>
          </w:p>
          <w:p w14:paraId="626B063E"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Flexible seating options</w:t>
            </w:r>
          </w:p>
          <w:p w14:paraId="3EDB5B0E"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Smart Board activities</w:t>
            </w:r>
          </w:p>
          <w:p w14:paraId="09DEE97F" w14:textId="77777777" w:rsidR="008F655C" w:rsidRPr="008F655C" w:rsidRDefault="008F655C" w:rsidP="0031585B">
            <w:pPr>
              <w:pStyle w:val="ListParagraph"/>
              <w:numPr>
                <w:ilvl w:val="0"/>
                <w:numId w:val="12"/>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CD for audio books</w:t>
            </w:r>
          </w:p>
          <w:p w14:paraId="6B86B04E" w14:textId="60AA8C8D" w:rsidR="008F655C" w:rsidRPr="008F655C" w:rsidRDefault="008F655C" w:rsidP="0031585B">
            <w:pPr>
              <w:pStyle w:val="ListParagraph"/>
              <w:numPr>
                <w:ilvl w:val="0"/>
                <w:numId w:val="12"/>
              </w:numPr>
              <w:spacing w:after="160" w:line="259" w:lineRule="auto"/>
              <w:rPr>
                <w:rStyle w:val="normaltextrun"/>
                <w:rFonts w:ascii="Times New Roman" w:eastAsiaTheme="minorEastAsia" w:hAnsi="Times New Roman" w:cs="Times New Roman"/>
                <w:sz w:val="24"/>
                <w:szCs w:val="24"/>
              </w:rPr>
            </w:pPr>
            <w:r w:rsidRPr="008F655C">
              <w:rPr>
                <w:rFonts w:ascii="Times New Roman" w:hAnsi="Times New Roman" w:cs="Times New Roman"/>
                <w:sz w:val="24"/>
                <w:szCs w:val="24"/>
              </w:rPr>
              <w:t>Read Works</w:t>
            </w:r>
            <w:r w:rsidR="009579F3" w:rsidRPr="008F655C">
              <w:rPr>
                <w:rStyle w:val="eop"/>
                <w:rFonts w:ascii="Times New Roman" w:hAnsi="Times New Roman" w:cs="Times New Roman"/>
                <w:sz w:val="24"/>
                <w:szCs w:val="24"/>
              </w:rPr>
              <w:t> </w:t>
            </w:r>
            <w:r w:rsidR="009579F3" w:rsidRPr="008F655C">
              <w:rPr>
                <w:rStyle w:val="normaltextrun"/>
                <w:rFonts w:ascii="Times New Roman" w:hAnsi="Times New Roman" w:cs="Times New Roman"/>
                <w:color w:val="000000"/>
                <w:sz w:val="24"/>
                <w:szCs w:val="24"/>
              </w:rPr>
              <w:t> </w:t>
            </w:r>
          </w:p>
          <w:p w14:paraId="3202218E" w14:textId="402F240C" w:rsidR="009579F3" w:rsidRDefault="009579F3" w:rsidP="008F655C">
            <w:pPr>
              <w:pStyle w:val="paragraph"/>
              <w:spacing w:before="0" w:after="0"/>
              <w:ind w:left="450" w:hanging="360"/>
              <w:textAlignment w:val="baseline"/>
              <w:rPr>
                <w:rFonts w:ascii="Arial" w:hAnsi="Arial" w:cs="Arial"/>
              </w:rPr>
            </w:pPr>
            <w:r>
              <w:rPr>
                <w:rStyle w:val="normaltextrun"/>
                <w:b/>
                <w:bCs/>
                <w:color w:val="000000"/>
              </w:rPr>
              <w:t>Mentor Texts: </w:t>
            </w:r>
            <w:r>
              <w:rPr>
                <w:rStyle w:val="eop"/>
              </w:rPr>
              <w:t> </w:t>
            </w:r>
          </w:p>
          <w:p w14:paraId="47B072AC" w14:textId="77777777" w:rsidR="008F655C" w:rsidRPr="001266B9" w:rsidRDefault="008F655C" w:rsidP="0031585B">
            <w:pPr>
              <w:pStyle w:val="ListParagraph"/>
              <w:numPr>
                <w:ilvl w:val="0"/>
                <w:numId w:val="12"/>
              </w:numPr>
              <w:spacing w:after="160" w:line="259" w:lineRule="auto"/>
              <w:rPr>
                <w:rFonts w:ascii="Times New Roman" w:eastAsia="Times New Roman" w:hAnsi="Times New Roman" w:cs="Times New Roman"/>
                <w:b/>
                <w:bCs/>
                <w:sz w:val="24"/>
                <w:szCs w:val="24"/>
                <w:u w:val="single"/>
              </w:rPr>
            </w:pPr>
            <w:r w:rsidRPr="001266B9">
              <w:rPr>
                <w:rFonts w:ascii="Times New Roman" w:eastAsia="Times New Roman" w:hAnsi="Times New Roman" w:cs="Times New Roman"/>
                <w:sz w:val="24"/>
                <w:szCs w:val="24"/>
                <w:u w:val="single"/>
              </w:rPr>
              <w:t xml:space="preserve">Super Storms </w:t>
            </w:r>
            <w:r w:rsidRPr="001266B9">
              <w:rPr>
                <w:rFonts w:ascii="Times New Roman" w:eastAsia="Times New Roman" w:hAnsi="Times New Roman" w:cs="Times New Roman"/>
                <w:sz w:val="24"/>
                <w:szCs w:val="24"/>
              </w:rPr>
              <w:t>by Seymour Simon</w:t>
            </w:r>
          </w:p>
          <w:p w14:paraId="572BF98A" w14:textId="77777777" w:rsidR="008F655C" w:rsidRPr="001266B9" w:rsidRDefault="008F655C" w:rsidP="0031585B">
            <w:pPr>
              <w:pStyle w:val="ListParagraph"/>
              <w:numPr>
                <w:ilvl w:val="0"/>
                <w:numId w:val="12"/>
              </w:numPr>
              <w:spacing w:after="160" w:line="259" w:lineRule="auto"/>
              <w:rPr>
                <w:rFonts w:ascii="Times New Roman" w:eastAsia="Times New Roman" w:hAnsi="Times New Roman" w:cs="Times New Roman"/>
                <w:b/>
                <w:bCs/>
                <w:sz w:val="24"/>
                <w:szCs w:val="24"/>
              </w:rPr>
            </w:pPr>
            <w:r w:rsidRPr="001266B9">
              <w:rPr>
                <w:rFonts w:ascii="Times New Roman" w:eastAsia="Times New Roman" w:hAnsi="Times New Roman" w:cs="Times New Roman"/>
                <w:sz w:val="24"/>
                <w:szCs w:val="24"/>
                <w:u w:val="single"/>
              </w:rPr>
              <w:t>Owls</w:t>
            </w:r>
            <w:r w:rsidRPr="001266B9">
              <w:rPr>
                <w:rFonts w:ascii="Times New Roman" w:eastAsia="Times New Roman" w:hAnsi="Times New Roman" w:cs="Times New Roman"/>
                <w:sz w:val="24"/>
                <w:szCs w:val="24"/>
              </w:rPr>
              <w:t xml:space="preserve"> by Mary R. Dunn</w:t>
            </w:r>
          </w:p>
          <w:p w14:paraId="4E8C8C7C" w14:textId="77777777" w:rsidR="0031585B" w:rsidRPr="001266B9" w:rsidRDefault="008F655C" w:rsidP="0031585B">
            <w:pPr>
              <w:pStyle w:val="ListParagraph"/>
              <w:numPr>
                <w:ilvl w:val="0"/>
                <w:numId w:val="12"/>
              </w:numPr>
              <w:spacing w:after="160" w:line="259" w:lineRule="auto"/>
              <w:rPr>
                <w:rFonts w:ascii="Times New Roman" w:eastAsia="Times New Roman" w:hAnsi="Times New Roman" w:cs="Times New Roman"/>
                <w:b/>
                <w:bCs/>
                <w:sz w:val="24"/>
                <w:szCs w:val="24"/>
              </w:rPr>
            </w:pPr>
            <w:r w:rsidRPr="001266B9">
              <w:rPr>
                <w:rFonts w:ascii="Times New Roman" w:eastAsia="Times New Roman" w:hAnsi="Times New Roman" w:cs="Times New Roman"/>
                <w:sz w:val="24"/>
                <w:szCs w:val="24"/>
                <w:u w:val="single"/>
              </w:rPr>
              <w:t>Hang On, Monkey</w:t>
            </w:r>
            <w:r w:rsidRPr="001266B9">
              <w:rPr>
                <w:rFonts w:ascii="Times New Roman" w:eastAsia="Times New Roman" w:hAnsi="Times New Roman" w:cs="Times New Roman"/>
                <w:sz w:val="24"/>
                <w:szCs w:val="24"/>
              </w:rPr>
              <w:t xml:space="preserve"> by Susan B. Neuman</w:t>
            </w:r>
          </w:p>
          <w:p w14:paraId="34D729A7" w14:textId="74465E52" w:rsidR="0031585B" w:rsidRPr="001266B9" w:rsidRDefault="0031585B" w:rsidP="0031585B">
            <w:pPr>
              <w:pStyle w:val="ListParagraph"/>
              <w:numPr>
                <w:ilvl w:val="0"/>
                <w:numId w:val="12"/>
              </w:numPr>
              <w:spacing w:after="160" w:line="259" w:lineRule="auto"/>
              <w:rPr>
                <w:rFonts w:ascii="Times New Roman" w:eastAsia="Times New Roman" w:hAnsi="Times New Roman" w:cs="Times New Roman"/>
                <w:b/>
                <w:bCs/>
                <w:sz w:val="24"/>
                <w:szCs w:val="24"/>
              </w:rPr>
            </w:pPr>
            <w:r w:rsidRPr="001266B9">
              <w:rPr>
                <w:rFonts w:ascii="Times New Roman" w:hAnsi="Times New Roman" w:cs="Times New Roman"/>
                <w:sz w:val="24"/>
                <w:szCs w:val="24"/>
                <w:u w:val="single"/>
              </w:rPr>
              <w:t>Our Class is a Family by Shannon Olsen</w:t>
            </w:r>
            <w:r w:rsidR="001266B9" w:rsidRPr="001266B9">
              <w:rPr>
                <w:rFonts w:ascii="Times New Roman" w:hAnsi="Times New Roman" w:cs="Times New Roman"/>
                <w:sz w:val="24"/>
                <w:szCs w:val="24"/>
                <w:u w:val="single"/>
              </w:rPr>
              <w:t xml:space="preserve"> </w:t>
            </w:r>
            <w:r w:rsidR="001266B9" w:rsidRPr="001266B9">
              <w:rPr>
                <w:rFonts w:ascii="Times New Roman" w:hAnsi="Times New Roman" w:cs="Times New Roman"/>
                <w:color w:val="FFFFFF" w:themeColor="background1"/>
                <w:sz w:val="24"/>
                <w:szCs w:val="24"/>
                <w:highlight w:val="darkMagenta"/>
                <w:u w:val="single"/>
              </w:rPr>
              <w:t>(Diversity)</w:t>
            </w:r>
          </w:p>
          <w:p w14:paraId="6625F6A7" w14:textId="2ACB99FB" w:rsidR="001C4CEB" w:rsidRPr="006B37B5" w:rsidRDefault="001C4CEB" w:rsidP="006B37B5">
            <w:pPr>
              <w:pStyle w:val="ListParagraph"/>
              <w:numPr>
                <w:ilvl w:val="0"/>
                <w:numId w:val="12"/>
              </w:numPr>
              <w:spacing w:after="160" w:line="259" w:lineRule="auto"/>
              <w:rPr>
                <w:rFonts w:ascii="Times New Roman" w:eastAsia="Times New Roman" w:hAnsi="Times New Roman" w:cs="Times New Roman"/>
                <w:sz w:val="24"/>
                <w:szCs w:val="24"/>
              </w:rPr>
            </w:pPr>
            <w:r w:rsidRPr="00AC53C8">
              <w:rPr>
                <w:rFonts w:ascii="Times New Roman" w:eastAsia="Times New Roman" w:hAnsi="Times New Roman" w:cs="Times New Roman"/>
                <w:sz w:val="24"/>
                <w:szCs w:val="24"/>
                <w:u w:val="single"/>
              </w:rPr>
              <w:t>What is Climate Change?</w:t>
            </w:r>
            <w:r w:rsidRPr="00AC53C8">
              <w:rPr>
                <w:rFonts w:ascii="Times New Roman" w:eastAsia="Times New Roman" w:hAnsi="Times New Roman" w:cs="Times New Roman"/>
                <w:sz w:val="24"/>
                <w:szCs w:val="24"/>
              </w:rPr>
              <w:t xml:space="preserve"> by Gail Herman</w:t>
            </w:r>
            <w:r w:rsidR="001266B9">
              <w:rPr>
                <w:rFonts w:ascii="Times New Roman" w:eastAsia="Times New Roman" w:hAnsi="Times New Roman" w:cs="Times New Roman"/>
                <w:sz w:val="24"/>
                <w:szCs w:val="24"/>
              </w:rPr>
              <w:t xml:space="preserve"> </w:t>
            </w:r>
            <w:r w:rsidR="001266B9" w:rsidRPr="00AC53C8">
              <w:rPr>
                <w:rFonts w:ascii="Times New Roman" w:eastAsia="Times New Roman" w:hAnsi="Times New Roman" w:cs="Times New Roman"/>
                <w:sz w:val="24"/>
                <w:szCs w:val="24"/>
                <w:highlight w:val="yellow"/>
              </w:rPr>
              <w:t>(</w:t>
            </w:r>
            <w:r w:rsidR="00AC53C8" w:rsidRPr="00AC53C8">
              <w:rPr>
                <w:rFonts w:ascii="Times New Roman" w:eastAsia="Times New Roman" w:hAnsi="Times New Roman" w:cs="Times New Roman"/>
                <w:sz w:val="24"/>
                <w:szCs w:val="24"/>
                <w:highlight w:val="yellow"/>
              </w:rPr>
              <w:t>Climate change)</w:t>
            </w:r>
          </w:p>
          <w:p w14:paraId="2E500E31" w14:textId="04ED732A" w:rsidR="00B5520E" w:rsidRPr="00B5520E" w:rsidRDefault="00B5520E" w:rsidP="00B5520E">
            <w:pPr>
              <w:pStyle w:val="ListParagraph"/>
              <w:numPr>
                <w:ilvl w:val="0"/>
                <w:numId w:val="12"/>
              </w:numPr>
              <w:spacing w:after="160" w:line="259" w:lineRule="auto"/>
              <w:rPr>
                <w:rFonts w:ascii="Times New Roman" w:eastAsia="Times New Roman" w:hAnsi="Times New Roman" w:cs="Times New Roman"/>
                <w:sz w:val="24"/>
                <w:szCs w:val="24"/>
              </w:rPr>
            </w:pPr>
            <w:r w:rsidRPr="00AC53C8">
              <w:rPr>
                <w:rFonts w:ascii="Times New Roman" w:hAnsi="Times New Roman" w:cs="Times New Roman"/>
                <w:sz w:val="24"/>
                <w:szCs w:val="24"/>
                <w:u w:val="single"/>
              </w:rPr>
              <w:t>Just Us Women</w:t>
            </w:r>
            <w:r w:rsidRPr="00AC53C8">
              <w:rPr>
                <w:rFonts w:ascii="Times New Roman" w:hAnsi="Times New Roman" w:cs="Times New Roman"/>
                <w:sz w:val="24"/>
                <w:szCs w:val="24"/>
              </w:rPr>
              <w:t xml:space="preserve"> by Jeanette Caines</w:t>
            </w:r>
            <w:r w:rsidR="00AC53C8">
              <w:rPr>
                <w:rFonts w:ascii="Times New Roman" w:hAnsi="Times New Roman" w:cs="Times New Roman"/>
                <w:sz w:val="24"/>
                <w:szCs w:val="24"/>
              </w:rPr>
              <w:t xml:space="preserve"> </w:t>
            </w:r>
            <w:r w:rsidR="00AC53C8" w:rsidRPr="00AC53C8">
              <w:rPr>
                <w:rFonts w:ascii="Times New Roman" w:hAnsi="Times New Roman" w:cs="Times New Roman"/>
                <w:sz w:val="24"/>
                <w:szCs w:val="24"/>
                <w:highlight w:val="cyan"/>
              </w:rPr>
              <w:t>(Amistad)</w:t>
            </w:r>
          </w:p>
          <w:p w14:paraId="71731ABE" w14:textId="24BF014F" w:rsidR="002767E3" w:rsidRDefault="00156CBE" w:rsidP="0031585B">
            <w:pPr>
              <w:pStyle w:val="ListParagraph"/>
              <w:numPr>
                <w:ilvl w:val="0"/>
                <w:numId w:val="12"/>
              </w:numPr>
              <w:spacing w:after="160" w:line="259" w:lineRule="auto"/>
              <w:rPr>
                <w:rFonts w:ascii="Times New Roman" w:eastAsia="Times New Roman" w:hAnsi="Times New Roman" w:cs="Times New Roman"/>
                <w:sz w:val="24"/>
                <w:szCs w:val="24"/>
              </w:rPr>
            </w:pPr>
            <w:r w:rsidRPr="00AC53C8">
              <w:rPr>
                <w:rFonts w:ascii="Times New Roman" w:eastAsia="Times New Roman" w:hAnsi="Times New Roman" w:cs="Times New Roman"/>
                <w:sz w:val="24"/>
                <w:szCs w:val="24"/>
                <w:u w:val="single"/>
              </w:rPr>
              <w:t>I Am Anne Frank</w:t>
            </w:r>
            <w:r w:rsidRPr="00AC53C8">
              <w:rPr>
                <w:rFonts w:ascii="Times New Roman" w:eastAsia="Times New Roman" w:hAnsi="Times New Roman" w:cs="Times New Roman"/>
                <w:sz w:val="24"/>
                <w:szCs w:val="24"/>
              </w:rPr>
              <w:t xml:space="preserve"> by Brad Meltzer</w:t>
            </w:r>
            <w:r w:rsidR="00AC53C8">
              <w:rPr>
                <w:rFonts w:ascii="Times New Roman" w:eastAsia="Times New Roman" w:hAnsi="Times New Roman" w:cs="Times New Roman"/>
                <w:sz w:val="24"/>
                <w:szCs w:val="24"/>
              </w:rPr>
              <w:t xml:space="preserve"> </w:t>
            </w:r>
            <w:r w:rsidR="00AC53C8" w:rsidRPr="00AC53C8">
              <w:rPr>
                <w:rFonts w:ascii="Times New Roman" w:eastAsia="Times New Roman" w:hAnsi="Times New Roman" w:cs="Times New Roman"/>
                <w:sz w:val="24"/>
                <w:szCs w:val="24"/>
                <w:highlight w:val="red"/>
              </w:rPr>
              <w:t>(Holocaust)</w:t>
            </w:r>
          </w:p>
          <w:p w14:paraId="30DCBC77" w14:textId="754F147F" w:rsidR="00156CBE" w:rsidRDefault="00156CBE" w:rsidP="0031585B">
            <w:pPr>
              <w:pStyle w:val="ListParagraph"/>
              <w:numPr>
                <w:ilvl w:val="0"/>
                <w:numId w:val="12"/>
              </w:numPr>
              <w:spacing w:after="160" w:line="259" w:lineRule="auto"/>
              <w:rPr>
                <w:rFonts w:ascii="Times New Roman" w:eastAsia="Times New Roman" w:hAnsi="Times New Roman" w:cs="Times New Roman"/>
                <w:sz w:val="24"/>
                <w:szCs w:val="24"/>
              </w:rPr>
            </w:pPr>
            <w:r w:rsidRPr="00AC53C8">
              <w:rPr>
                <w:rFonts w:ascii="Times New Roman" w:eastAsia="Times New Roman" w:hAnsi="Times New Roman" w:cs="Times New Roman"/>
                <w:sz w:val="24"/>
                <w:szCs w:val="24"/>
                <w:u w:val="single"/>
              </w:rPr>
              <w:t>Grandfather’s Journey</w:t>
            </w:r>
            <w:r w:rsidRPr="00AC53C8">
              <w:rPr>
                <w:rFonts w:ascii="Times New Roman" w:eastAsia="Times New Roman" w:hAnsi="Times New Roman" w:cs="Times New Roman"/>
                <w:sz w:val="24"/>
                <w:szCs w:val="24"/>
              </w:rPr>
              <w:t xml:space="preserve"> by Allen Say</w:t>
            </w:r>
            <w:r w:rsidR="00AC53C8">
              <w:rPr>
                <w:rFonts w:ascii="Times New Roman" w:eastAsia="Times New Roman" w:hAnsi="Times New Roman" w:cs="Times New Roman"/>
                <w:sz w:val="24"/>
                <w:szCs w:val="24"/>
              </w:rPr>
              <w:t xml:space="preserve"> </w:t>
            </w:r>
            <w:r w:rsidR="00AC53C8" w:rsidRPr="00AC53C8">
              <w:rPr>
                <w:rFonts w:ascii="Times New Roman" w:eastAsia="Times New Roman" w:hAnsi="Times New Roman" w:cs="Times New Roman"/>
                <w:sz w:val="24"/>
                <w:szCs w:val="24"/>
                <w:highlight w:val="lightGray"/>
              </w:rPr>
              <w:t>(Asian American/Pacific Islanders)</w:t>
            </w:r>
          </w:p>
          <w:p w14:paraId="465FF50B" w14:textId="77777777" w:rsidR="00376F73" w:rsidRDefault="00376F73" w:rsidP="00376F73">
            <w:pPr>
              <w:spacing w:after="160" w:line="259" w:lineRule="auto"/>
              <w:rPr>
                <w:rFonts w:ascii="Times New Roman" w:eastAsia="Times New Roman" w:hAnsi="Times New Roman" w:cs="Times New Roman"/>
                <w:sz w:val="24"/>
                <w:szCs w:val="24"/>
              </w:rPr>
            </w:pPr>
          </w:p>
          <w:p w14:paraId="76B636CE" w14:textId="473138E1" w:rsidR="00376F73" w:rsidRPr="00376F73" w:rsidRDefault="00376F73" w:rsidP="00376F73">
            <w:pPr>
              <w:spacing w:after="160" w:line="259" w:lineRule="auto"/>
              <w:rPr>
                <w:rFonts w:ascii="Times New Roman" w:eastAsia="Times New Roman" w:hAnsi="Times New Roman" w:cs="Times New Roman"/>
                <w:sz w:val="24"/>
                <w:szCs w:val="24"/>
              </w:rPr>
            </w:pPr>
          </w:p>
        </w:tc>
      </w:tr>
      <w:tr w:rsidR="00C85C00" w:rsidRPr="00E452E3" w14:paraId="159ECE9D"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1EE14C0" w14:textId="22981504" w:rsidR="00C85C00" w:rsidRPr="00C85C00" w:rsidRDefault="00C85C00" w:rsidP="00C85C0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C85C00">
              <w:rPr>
                <w:rFonts w:ascii="Times New Roman" w:hAnsi="Times New Roman" w:cs="Times New Roman"/>
                <w:b/>
                <w:bCs/>
                <w:color w:val="FFFFFF" w:themeColor="background1"/>
                <w:sz w:val="24"/>
                <w:szCs w:val="24"/>
              </w:rPr>
              <w:lastRenderedPageBreak/>
              <w:t>Assessments</w:t>
            </w:r>
          </w:p>
        </w:tc>
      </w:tr>
      <w:tr w:rsidR="00C85C00" w:rsidRPr="00E452E3" w14:paraId="0967E19F"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FFFFFF" w:themeFill="background1"/>
          </w:tcPr>
          <w:p w14:paraId="3C3FB161" w14:textId="392ABEDB" w:rsidR="0087117C" w:rsidRDefault="0087117C" w:rsidP="0087117C">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7284AC41" w14:textId="77777777" w:rsidR="0087117C" w:rsidRPr="00E26F67"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66D12788" w14:textId="77777777" w:rsidR="0087117C" w:rsidRPr="00E26F67"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00E6783B" w14:textId="77777777" w:rsidR="0087117C" w:rsidRPr="00E26F67"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observations </w:t>
            </w:r>
          </w:p>
          <w:p w14:paraId="249F3186" w14:textId="77777777" w:rsidR="0087117C" w:rsidRPr="00E26F67"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created tests </w:t>
            </w:r>
          </w:p>
          <w:p w14:paraId="0A3B9D1A" w14:textId="77777777" w:rsidR="0087117C"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Read Works Comprehension Assessment</w:t>
            </w:r>
          </w:p>
          <w:p w14:paraId="16187219" w14:textId="1861BCC8" w:rsidR="0087117C" w:rsidRPr="0087117C" w:rsidRDefault="0087117C" w:rsidP="0087117C">
            <w:pPr>
              <w:numPr>
                <w:ilvl w:val="0"/>
                <w:numId w:val="6"/>
              </w:numPr>
              <w:spacing w:beforeAutospacing="1" w:after="0" w:afterAutospacing="1" w:line="240" w:lineRule="auto"/>
              <w:ind w:left="450" w:firstLine="0"/>
              <w:textAlignment w:val="baseline"/>
              <w:rPr>
                <w:rFonts w:ascii="Arial" w:eastAsia="Times New Roman" w:hAnsi="Arial" w:cs="Arial"/>
              </w:rPr>
            </w:pPr>
            <w:r w:rsidRPr="00E26F67">
              <w:rPr>
                <w:rFonts w:ascii="Times New Roman" w:eastAsia="Times New Roman" w:hAnsi="Times New Roman" w:cs="Times New Roman"/>
                <w:sz w:val="24"/>
                <w:szCs w:val="24"/>
              </w:rPr>
              <w:t xml:space="preserve">District created assessments </w:t>
            </w:r>
          </w:p>
          <w:p w14:paraId="63C1F28F" w14:textId="77777777" w:rsidR="0087117C" w:rsidRDefault="0087117C" w:rsidP="0087117C">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22834785" w14:textId="77777777" w:rsidR="0087117C"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215B7E8D" w14:textId="77777777" w:rsidR="0087117C"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4D5CFE">
              <w:rPr>
                <w:rFonts w:ascii="Times New Roman" w:eastAsia="Times New Roman" w:hAnsi="Times New Roman" w:cs="Times New Roman"/>
                <w:sz w:val="24"/>
                <w:szCs w:val="24"/>
              </w:rPr>
              <w:t>Teacher’s College</w:t>
            </w:r>
            <w:r w:rsidRPr="00016F82">
              <w:rPr>
                <w:rFonts w:ascii="Times New Roman" w:eastAsia="Times New Roman" w:hAnsi="Times New Roman" w:cs="Times New Roman"/>
                <w:sz w:val="24"/>
                <w:szCs w:val="24"/>
              </w:rPr>
              <w:t xml:space="preserve"> High Frequency Word Assessment</w:t>
            </w:r>
          </w:p>
          <w:p w14:paraId="4E12BAC4" w14:textId="77777777" w:rsidR="0087117C" w:rsidRPr="00E66E7A" w:rsidRDefault="0087117C" w:rsidP="0087117C">
            <w:pPr>
              <w:numPr>
                <w:ilvl w:val="0"/>
                <w:numId w:val="6"/>
              </w:numPr>
              <w:spacing w:beforeAutospacing="1" w:after="0" w:afterAutospacing="1" w:line="240" w:lineRule="auto"/>
              <w:ind w:left="450" w:firstLine="0"/>
              <w:textAlignment w:val="baseline"/>
              <w:rPr>
                <w:rFonts w:ascii="Arial" w:eastAsia="Times New Roman" w:hAnsi="Arial" w:cs="Arial"/>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5C321BF8" w14:textId="5033C281" w:rsidR="00C85C00" w:rsidRPr="0087117C" w:rsidRDefault="0087117C" w:rsidP="0087117C">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Fluency assessment</w:t>
            </w:r>
          </w:p>
        </w:tc>
      </w:tr>
      <w:tr w:rsidR="00C85C00" w:rsidRPr="00E452E3" w14:paraId="1064A024" w14:textId="77777777" w:rsidTr="00E52EC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1CFAD6F8" w:rsidR="00C85C00" w:rsidRPr="00E452E3" w:rsidRDefault="00C85C00" w:rsidP="00C85C0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C85C00" w:rsidRPr="00E452E3" w14:paraId="68AB24BA" w14:textId="77777777" w:rsidTr="00E52EC0">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C85C00"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Read aloud</w:t>
            </w:r>
            <w:r w:rsidRPr="000A574B">
              <w:rPr>
                <w:rFonts w:ascii="Times New Roman" w:eastAsia="Times New Roman" w:hAnsi="Times New Roman" w:cs="Times New Roman"/>
                <w:sz w:val="24"/>
                <w:szCs w:val="24"/>
              </w:rPr>
              <w:t> </w:t>
            </w:r>
          </w:p>
          <w:p w14:paraId="0F08A53B"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C85C00" w:rsidRPr="000A574B" w:rsidRDefault="00C85C00" w:rsidP="00447934">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C85C00" w:rsidRPr="000A574B" w:rsidRDefault="00C85C00" w:rsidP="00447934">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C85C00" w:rsidRPr="000A574B" w:rsidRDefault="00C85C00" w:rsidP="00447934">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C85C00" w:rsidRPr="000A574B" w:rsidRDefault="00C85C00" w:rsidP="00447934">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C85C00" w:rsidRPr="00E26F67" w:rsidRDefault="00C85C00" w:rsidP="00447934">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C85C00" w:rsidRPr="000A574B" w:rsidRDefault="00C85C00" w:rsidP="00447934">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C85C00"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Highlighter</w:t>
            </w:r>
            <w:r w:rsidRPr="000A574B">
              <w:rPr>
                <w:rFonts w:ascii="Times New Roman" w:eastAsia="Times New Roman" w:hAnsi="Times New Roman" w:cs="Times New Roman"/>
                <w:sz w:val="24"/>
                <w:szCs w:val="24"/>
              </w:rPr>
              <w:t> </w:t>
            </w:r>
          </w:p>
          <w:p w14:paraId="41E8F266"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C85C00" w:rsidRPr="000A574B" w:rsidRDefault="00C85C00" w:rsidP="00447934">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C85C00" w:rsidRPr="00E452E3"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C85C00"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Modified assignments</w:t>
            </w:r>
            <w:r w:rsidRPr="00953E26">
              <w:rPr>
                <w:rFonts w:ascii="Times New Roman" w:eastAsia="Times New Roman" w:hAnsi="Times New Roman" w:cs="Times New Roman"/>
                <w:sz w:val="24"/>
                <w:szCs w:val="24"/>
              </w:rPr>
              <w:t> </w:t>
            </w:r>
          </w:p>
          <w:p w14:paraId="423CBF33"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C85C00" w:rsidRPr="00953E26" w:rsidRDefault="00C85C00" w:rsidP="00447934">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C85C00" w:rsidRPr="00E452E3"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C85C00"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C85C00" w:rsidRPr="00953E26" w:rsidRDefault="00C85C00" w:rsidP="00447934">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C85C00" w:rsidRPr="00E452E3" w:rsidRDefault="00C85C00" w:rsidP="00C85C00">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C85C00" w:rsidRPr="00E452E3" w14:paraId="34F9D89D" w14:textId="77777777" w:rsidTr="00E52EC0">
        <w:trPr>
          <w:trHeight w:val="336"/>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ED10D58" w14:textId="3D3A6CF8" w:rsidR="00C85C00" w:rsidRPr="00953E26" w:rsidRDefault="00AC53C8" w:rsidP="00C85C00">
            <w:pPr>
              <w:pStyle w:val="paragraph"/>
              <w:spacing w:before="0" w:after="0"/>
              <w:ind w:left="90" w:right="420"/>
              <w:jc w:val="center"/>
              <w:rPr>
                <w:b/>
                <w:bCs/>
              </w:rPr>
            </w:pPr>
            <w:r>
              <w:rPr>
                <w:b/>
                <w:bCs/>
                <w:color w:val="FFFFFF" w:themeColor="background1"/>
              </w:rPr>
              <w:lastRenderedPageBreak/>
              <w:t>504</w:t>
            </w:r>
            <w:r w:rsidR="00C85C00" w:rsidRPr="00C85C00">
              <w:rPr>
                <w:b/>
                <w:bCs/>
                <w:color w:val="FFFFFF" w:themeColor="background1"/>
              </w:rPr>
              <w:t xml:space="preserve"> Modifications</w:t>
            </w:r>
          </w:p>
        </w:tc>
      </w:tr>
      <w:tr w:rsidR="00C85C00" w:rsidRPr="00E452E3" w14:paraId="362C64E3" w14:textId="77777777" w:rsidTr="00C85C00">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402B78D" w14:textId="77777777" w:rsidR="00C85C00" w:rsidRDefault="00C85C00" w:rsidP="00447934">
            <w:pPr>
              <w:numPr>
                <w:ilvl w:val="0"/>
                <w:numId w:val="11"/>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174869DA"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0118A90"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4BFDA342"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5C6CF8DC"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Change student seating</w:t>
            </w:r>
          </w:p>
          <w:p w14:paraId="5B94009D"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7E86811"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9ED36A3"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6C55B240"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2EA43371"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C5648FE"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53B3B66"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0C628D1A"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3BCBD824"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62FB1AD" w14:textId="77777777" w:rsidR="00C85C00" w:rsidRDefault="00C85C00" w:rsidP="00447934">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EBFF019" w14:textId="77777777" w:rsidR="00C85C00" w:rsidRDefault="00C85C00" w:rsidP="00447934">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646AB60A"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6CD677FE"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AC64DB8"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24A09530"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3F882A54"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65CCB4D3"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7941FA76" w14:textId="77777777" w:rsidR="00C85C00" w:rsidRDefault="00C85C00" w:rsidP="00447934">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3326BB6" w14:textId="77777777" w:rsidR="00C85C00" w:rsidRDefault="00C85C00" w:rsidP="00C85C00">
            <w:pPr>
              <w:tabs>
                <w:tab w:val="num" w:pos="720"/>
              </w:tabs>
              <w:ind w:left="450"/>
              <w:rPr>
                <w:rFonts w:ascii="Times New Roman" w:eastAsia="Times New Roman" w:hAnsi="Times New Roman" w:cs="Times New Roman"/>
                <w:sz w:val="24"/>
                <w:szCs w:val="24"/>
              </w:rPr>
            </w:pPr>
          </w:p>
          <w:p w14:paraId="705B2637" w14:textId="77777777" w:rsidR="00C85C00" w:rsidRPr="00DB5FA3" w:rsidRDefault="00C85C00" w:rsidP="00447934">
            <w:pPr>
              <w:pStyle w:val="ListParagraph"/>
              <w:numPr>
                <w:ilvl w:val="1"/>
                <w:numId w:val="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73D60AFB"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75703AE3"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6D901278"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4B21771C"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5DE34E34"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743C0358"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3D593ABC"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 rules, procedures, and consequences for classroom behavior</w:t>
            </w:r>
          </w:p>
          <w:p w14:paraId="232F0A34"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EA72071" w14:textId="77777777" w:rsidR="00C85C00" w:rsidRDefault="00C85C00" w:rsidP="00447934">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4C9467B1" w14:textId="77777777" w:rsidR="00C85C00" w:rsidRDefault="00C85C00" w:rsidP="00C85C00">
            <w:pPr>
              <w:tabs>
                <w:tab w:val="num" w:pos="720"/>
              </w:tabs>
              <w:spacing w:beforeAutospacing="1"/>
              <w:ind w:left="450"/>
              <w:rPr>
                <w:rFonts w:ascii="Times New Roman" w:eastAsia="Times New Roman" w:hAnsi="Times New Roman" w:cs="Times New Roman"/>
                <w:sz w:val="24"/>
                <w:szCs w:val="24"/>
              </w:rPr>
            </w:pPr>
          </w:p>
          <w:p w14:paraId="745AC691" w14:textId="77777777" w:rsidR="00C85C00" w:rsidRPr="00BF5EAD" w:rsidRDefault="00C85C00" w:rsidP="00C85C00">
            <w:pPr>
              <w:tabs>
                <w:tab w:val="num" w:pos="720"/>
              </w:tabs>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59809DA3" w14:textId="77777777" w:rsidR="00C85C00" w:rsidRPr="00C85C00" w:rsidRDefault="00C85C00" w:rsidP="00C85C00">
            <w:pPr>
              <w:tabs>
                <w:tab w:val="num" w:pos="720"/>
              </w:tabs>
              <w:spacing w:beforeAutospacing="1" w:after="0" w:afterAutospacing="1" w:line="240" w:lineRule="auto"/>
              <w:ind w:left="450"/>
              <w:textAlignment w:val="baseline"/>
              <w:rPr>
                <w:rFonts w:ascii="Times New Roman" w:eastAsia="Times New Roman" w:hAnsi="Times New Roman" w:cs="Times New Roman"/>
                <w:sz w:val="24"/>
                <w:szCs w:val="24"/>
              </w:rPr>
            </w:pPr>
          </w:p>
        </w:tc>
      </w:tr>
    </w:tbl>
    <w:p w14:paraId="00BDEB61" w14:textId="77777777" w:rsidR="000A574B" w:rsidRDefault="000A574B"/>
    <w:sectPr w:rsidR="000A574B" w:rsidSect="00E452E3">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39B8" w14:textId="77777777" w:rsidR="00DD32FC" w:rsidRDefault="00DD32FC" w:rsidP="00E26F67">
      <w:pPr>
        <w:spacing w:after="0" w:line="240" w:lineRule="auto"/>
      </w:pPr>
      <w:r>
        <w:separator/>
      </w:r>
    </w:p>
  </w:endnote>
  <w:endnote w:type="continuationSeparator" w:id="0">
    <w:p w14:paraId="3A907B33" w14:textId="77777777" w:rsidR="00DD32FC" w:rsidRDefault="00DD32FC"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DCC4" w14:textId="77777777" w:rsidR="00035447" w:rsidRDefault="0003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11FE" w14:textId="77777777" w:rsidR="00035447" w:rsidRDefault="00035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F804" w14:textId="77777777" w:rsidR="00035447" w:rsidRDefault="0003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B651" w14:textId="77777777" w:rsidR="00DD32FC" w:rsidRDefault="00DD32FC" w:rsidP="00E26F67">
      <w:pPr>
        <w:spacing w:after="0" w:line="240" w:lineRule="auto"/>
      </w:pPr>
      <w:r>
        <w:separator/>
      </w:r>
    </w:p>
  </w:footnote>
  <w:footnote w:type="continuationSeparator" w:id="0">
    <w:p w14:paraId="4E47C0B5" w14:textId="77777777" w:rsidR="00DD32FC" w:rsidRDefault="00DD32FC"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87A" w14:textId="77777777" w:rsidR="00035447" w:rsidRDefault="0003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50122BC3"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93598C"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035447">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E9FF" w14:textId="77777777" w:rsidR="00035447" w:rsidRDefault="0003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99"/>
    <w:multiLevelType w:val="hybridMultilevel"/>
    <w:tmpl w:val="A22E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4A2E158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4213F"/>
    <w:multiLevelType w:val="hybridMultilevel"/>
    <w:tmpl w:val="4E7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9779C"/>
    <w:multiLevelType w:val="hybridMultilevel"/>
    <w:tmpl w:val="D1E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96BFD"/>
    <w:multiLevelType w:val="hybridMultilevel"/>
    <w:tmpl w:val="434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D31E3"/>
    <w:multiLevelType w:val="hybridMultilevel"/>
    <w:tmpl w:val="695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60F3"/>
    <w:multiLevelType w:val="hybridMultilevel"/>
    <w:tmpl w:val="AD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33DC7"/>
    <w:multiLevelType w:val="hybridMultilevel"/>
    <w:tmpl w:val="05A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926E1"/>
    <w:multiLevelType w:val="hybridMultilevel"/>
    <w:tmpl w:val="D15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E5DCD"/>
    <w:multiLevelType w:val="multilevel"/>
    <w:tmpl w:val="28302B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087B9D"/>
    <w:multiLevelType w:val="multilevel"/>
    <w:tmpl w:val="358A6B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57340"/>
    <w:multiLevelType w:val="hybridMultilevel"/>
    <w:tmpl w:val="4DB4527C"/>
    <w:lvl w:ilvl="0" w:tplc="C08074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12199"/>
    <w:multiLevelType w:val="hybridMultilevel"/>
    <w:tmpl w:val="AB2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4106F"/>
    <w:multiLevelType w:val="multilevel"/>
    <w:tmpl w:val="64A0D4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5338C"/>
    <w:multiLevelType w:val="hybridMultilevel"/>
    <w:tmpl w:val="9EE6605A"/>
    <w:lvl w:ilvl="0" w:tplc="B6182DDC">
      <w:start w:val="1"/>
      <w:numFmt w:val="bullet"/>
      <w:lvlText w:val=""/>
      <w:lvlJc w:val="left"/>
      <w:pPr>
        <w:ind w:left="720" w:hanging="360"/>
      </w:pPr>
      <w:rPr>
        <w:rFonts w:ascii="Symbol" w:hAnsi="Symbol" w:hint="default"/>
      </w:rPr>
    </w:lvl>
    <w:lvl w:ilvl="1" w:tplc="A218F310">
      <w:start w:val="1"/>
      <w:numFmt w:val="bullet"/>
      <w:lvlText w:val="o"/>
      <w:lvlJc w:val="left"/>
      <w:pPr>
        <w:ind w:left="1440" w:hanging="360"/>
      </w:pPr>
      <w:rPr>
        <w:rFonts w:ascii="Courier New" w:hAnsi="Courier New" w:hint="default"/>
      </w:rPr>
    </w:lvl>
    <w:lvl w:ilvl="2" w:tplc="4BEE587A">
      <w:start w:val="1"/>
      <w:numFmt w:val="bullet"/>
      <w:lvlText w:val=""/>
      <w:lvlJc w:val="left"/>
      <w:pPr>
        <w:ind w:left="2160" w:hanging="360"/>
      </w:pPr>
      <w:rPr>
        <w:rFonts w:ascii="Wingdings" w:hAnsi="Wingdings" w:hint="default"/>
      </w:rPr>
    </w:lvl>
    <w:lvl w:ilvl="3" w:tplc="D6984736">
      <w:start w:val="1"/>
      <w:numFmt w:val="bullet"/>
      <w:lvlText w:val=""/>
      <w:lvlJc w:val="left"/>
      <w:pPr>
        <w:ind w:left="2880" w:hanging="360"/>
      </w:pPr>
      <w:rPr>
        <w:rFonts w:ascii="Symbol" w:hAnsi="Symbol" w:hint="default"/>
      </w:rPr>
    </w:lvl>
    <w:lvl w:ilvl="4" w:tplc="32B22820">
      <w:start w:val="1"/>
      <w:numFmt w:val="bullet"/>
      <w:lvlText w:val="o"/>
      <w:lvlJc w:val="left"/>
      <w:pPr>
        <w:ind w:left="3600" w:hanging="360"/>
      </w:pPr>
      <w:rPr>
        <w:rFonts w:ascii="Courier New" w:hAnsi="Courier New" w:hint="default"/>
      </w:rPr>
    </w:lvl>
    <w:lvl w:ilvl="5" w:tplc="B4E8C47A">
      <w:start w:val="1"/>
      <w:numFmt w:val="bullet"/>
      <w:lvlText w:val=""/>
      <w:lvlJc w:val="left"/>
      <w:pPr>
        <w:ind w:left="4320" w:hanging="360"/>
      </w:pPr>
      <w:rPr>
        <w:rFonts w:ascii="Wingdings" w:hAnsi="Wingdings" w:hint="default"/>
      </w:rPr>
    </w:lvl>
    <w:lvl w:ilvl="6" w:tplc="FE5E0338">
      <w:start w:val="1"/>
      <w:numFmt w:val="bullet"/>
      <w:lvlText w:val=""/>
      <w:lvlJc w:val="left"/>
      <w:pPr>
        <w:ind w:left="5040" w:hanging="360"/>
      </w:pPr>
      <w:rPr>
        <w:rFonts w:ascii="Symbol" w:hAnsi="Symbol" w:hint="default"/>
      </w:rPr>
    </w:lvl>
    <w:lvl w:ilvl="7" w:tplc="E4ECC2FA">
      <w:start w:val="1"/>
      <w:numFmt w:val="bullet"/>
      <w:lvlText w:val="o"/>
      <w:lvlJc w:val="left"/>
      <w:pPr>
        <w:ind w:left="5760" w:hanging="360"/>
      </w:pPr>
      <w:rPr>
        <w:rFonts w:ascii="Courier New" w:hAnsi="Courier New" w:hint="default"/>
      </w:rPr>
    </w:lvl>
    <w:lvl w:ilvl="8" w:tplc="986A8B90">
      <w:start w:val="1"/>
      <w:numFmt w:val="bullet"/>
      <w:lvlText w:val=""/>
      <w:lvlJc w:val="left"/>
      <w:pPr>
        <w:ind w:left="6480" w:hanging="360"/>
      </w:pPr>
      <w:rPr>
        <w:rFonts w:ascii="Wingdings" w:hAnsi="Wingdings" w:hint="default"/>
      </w:rPr>
    </w:lvl>
  </w:abstractNum>
  <w:abstractNum w:abstractNumId="25" w15:restartNumberingAfterBreak="0">
    <w:nsid w:val="7D307397"/>
    <w:multiLevelType w:val="multilevel"/>
    <w:tmpl w:val="8764AB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AA32FC"/>
    <w:multiLevelType w:val="hybridMultilevel"/>
    <w:tmpl w:val="DE92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F4948"/>
    <w:multiLevelType w:val="hybridMultilevel"/>
    <w:tmpl w:val="4C3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8"/>
  </w:num>
  <w:num w:numId="4">
    <w:abstractNumId w:val="23"/>
  </w:num>
  <w:num w:numId="5">
    <w:abstractNumId w:val="14"/>
  </w:num>
  <w:num w:numId="6">
    <w:abstractNumId w:val="13"/>
  </w:num>
  <w:num w:numId="7">
    <w:abstractNumId w:val="16"/>
  </w:num>
  <w:num w:numId="8">
    <w:abstractNumId w:val="22"/>
  </w:num>
  <w:num w:numId="9">
    <w:abstractNumId w:val="12"/>
  </w:num>
  <w:num w:numId="10">
    <w:abstractNumId w:val="15"/>
  </w:num>
  <w:num w:numId="11">
    <w:abstractNumId w:val="1"/>
  </w:num>
  <w:num w:numId="12">
    <w:abstractNumId w:val="0"/>
  </w:num>
  <w:num w:numId="13">
    <w:abstractNumId w:val="24"/>
  </w:num>
  <w:num w:numId="14">
    <w:abstractNumId w:val="26"/>
  </w:num>
  <w:num w:numId="15">
    <w:abstractNumId w:val="21"/>
  </w:num>
  <w:num w:numId="16">
    <w:abstractNumId w:val="27"/>
  </w:num>
  <w:num w:numId="17">
    <w:abstractNumId w:val="19"/>
  </w:num>
  <w:num w:numId="18">
    <w:abstractNumId w:val="5"/>
  </w:num>
  <w:num w:numId="19">
    <w:abstractNumId w:val="11"/>
  </w:num>
  <w:num w:numId="20">
    <w:abstractNumId w:val="4"/>
  </w:num>
  <w:num w:numId="21">
    <w:abstractNumId w:val="6"/>
  </w:num>
  <w:num w:numId="22">
    <w:abstractNumId w:val="9"/>
  </w:num>
  <w:num w:numId="23">
    <w:abstractNumId w:val="18"/>
  </w:num>
  <w:num w:numId="24">
    <w:abstractNumId w:val="7"/>
  </w:num>
  <w:num w:numId="25">
    <w:abstractNumId w:val="3"/>
  </w:num>
  <w:num w:numId="26">
    <w:abstractNumId w:val="2"/>
  </w:num>
  <w:num w:numId="27">
    <w:abstractNumId w:val="20"/>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41A1"/>
    <w:rsid w:val="00027D95"/>
    <w:rsid w:val="00035447"/>
    <w:rsid w:val="00061624"/>
    <w:rsid w:val="00062772"/>
    <w:rsid w:val="00073D64"/>
    <w:rsid w:val="00082CF8"/>
    <w:rsid w:val="000A1206"/>
    <w:rsid w:val="000A211A"/>
    <w:rsid w:val="000A574B"/>
    <w:rsid w:val="000D6B9F"/>
    <w:rsid w:val="000E19D0"/>
    <w:rsid w:val="000F3276"/>
    <w:rsid w:val="00100280"/>
    <w:rsid w:val="00103E8B"/>
    <w:rsid w:val="001266B9"/>
    <w:rsid w:val="00156CBE"/>
    <w:rsid w:val="0018009F"/>
    <w:rsid w:val="00184962"/>
    <w:rsid w:val="001B7DC9"/>
    <w:rsid w:val="001C4CEB"/>
    <w:rsid w:val="001D1A53"/>
    <w:rsid w:val="001F5985"/>
    <w:rsid w:val="0020769A"/>
    <w:rsid w:val="00235D8D"/>
    <w:rsid w:val="002767E3"/>
    <w:rsid w:val="0029383B"/>
    <w:rsid w:val="00315019"/>
    <w:rsid w:val="0031585B"/>
    <w:rsid w:val="0032673A"/>
    <w:rsid w:val="00355DA5"/>
    <w:rsid w:val="00370AD9"/>
    <w:rsid w:val="00371864"/>
    <w:rsid w:val="00376F73"/>
    <w:rsid w:val="003C33BD"/>
    <w:rsid w:val="003F69F7"/>
    <w:rsid w:val="004442D6"/>
    <w:rsid w:val="00447934"/>
    <w:rsid w:val="004962C6"/>
    <w:rsid w:val="004A2C5D"/>
    <w:rsid w:val="004F4C1B"/>
    <w:rsid w:val="005079F0"/>
    <w:rsid w:val="00515F4E"/>
    <w:rsid w:val="005541CE"/>
    <w:rsid w:val="005C3C9A"/>
    <w:rsid w:val="005D33A9"/>
    <w:rsid w:val="00687CF7"/>
    <w:rsid w:val="006B37B5"/>
    <w:rsid w:val="006C1F0D"/>
    <w:rsid w:val="006E0C4A"/>
    <w:rsid w:val="00724252"/>
    <w:rsid w:val="0075245E"/>
    <w:rsid w:val="007804C4"/>
    <w:rsid w:val="007C3882"/>
    <w:rsid w:val="007F471E"/>
    <w:rsid w:val="007F61EE"/>
    <w:rsid w:val="00831959"/>
    <w:rsid w:val="00834E4D"/>
    <w:rsid w:val="00866494"/>
    <w:rsid w:val="0087117C"/>
    <w:rsid w:val="008F655C"/>
    <w:rsid w:val="009408CB"/>
    <w:rsid w:val="00953E26"/>
    <w:rsid w:val="009579F3"/>
    <w:rsid w:val="009835B6"/>
    <w:rsid w:val="00A2019B"/>
    <w:rsid w:val="00A25000"/>
    <w:rsid w:val="00A76FF6"/>
    <w:rsid w:val="00AA5827"/>
    <w:rsid w:val="00AC53C8"/>
    <w:rsid w:val="00AD6B9D"/>
    <w:rsid w:val="00AF4509"/>
    <w:rsid w:val="00B271AF"/>
    <w:rsid w:val="00B40FC0"/>
    <w:rsid w:val="00B5520E"/>
    <w:rsid w:val="00BB3835"/>
    <w:rsid w:val="00BF4545"/>
    <w:rsid w:val="00BF4DA8"/>
    <w:rsid w:val="00C516A8"/>
    <w:rsid w:val="00C80CCC"/>
    <w:rsid w:val="00C85C00"/>
    <w:rsid w:val="00D041BA"/>
    <w:rsid w:val="00D46DE0"/>
    <w:rsid w:val="00D602F2"/>
    <w:rsid w:val="00D67CFC"/>
    <w:rsid w:val="00DD32FC"/>
    <w:rsid w:val="00E1381B"/>
    <w:rsid w:val="00E26F67"/>
    <w:rsid w:val="00E452E3"/>
    <w:rsid w:val="00E52EC0"/>
    <w:rsid w:val="00EB2428"/>
    <w:rsid w:val="00F2218F"/>
    <w:rsid w:val="00F479E7"/>
    <w:rsid w:val="00F74476"/>
    <w:rsid w:val="00FC1E73"/>
    <w:rsid w:val="00FC2942"/>
    <w:rsid w:val="00FD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74B916B1-248C-420D-B0E8-19CB19F5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table" w:styleId="TableGrid">
    <w:name w:val="Table Grid"/>
    <w:basedOn w:val="TableNormal"/>
    <w:uiPriority w:val="59"/>
    <w:rsid w:val="008F65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408CB"/>
    <w:rPr>
      <w:color w:val="0000FF"/>
      <w:u w:val="single"/>
    </w:rPr>
  </w:style>
  <w:style w:type="paragraph" w:customStyle="1" w:styleId="TableParagraph">
    <w:name w:val="Table Paragraph"/>
    <w:basedOn w:val="Normal"/>
    <w:uiPriority w:val="1"/>
    <w:qFormat/>
    <w:rsid w:val="007804C4"/>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117">
      <w:bodyDiv w:val="1"/>
      <w:marLeft w:val="0"/>
      <w:marRight w:val="0"/>
      <w:marTop w:val="0"/>
      <w:marBottom w:val="0"/>
      <w:divBdr>
        <w:top w:val="none" w:sz="0" w:space="0" w:color="auto"/>
        <w:left w:val="none" w:sz="0" w:space="0" w:color="auto"/>
        <w:bottom w:val="none" w:sz="0" w:space="0" w:color="auto"/>
        <w:right w:val="none" w:sz="0" w:space="0" w:color="auto"/>
      </w:divBdr>
      <w:divsChild>
        <w:div w:id="1753815247">
          <w:marLeft w:val="0"/>
          <w:marRight w:val="0"/>
          <w:marTop w:val="0"/>
          <w:marBottom w:val="0"/>
          <w:divBdr>
            <w:top w:val="none" w:sz="0" w:space="0" w:color="auto"/>
            <w:left w:val="none" w:sz="0" w:space="0" w:color="auto"/>
            <w:bottom w:val="none" w:sz="0" w:space="0" w:color="auto"/>
            <w:right w:val="none" w:sz="0" w:space="0" w:color="auto"/>
          </w:divBdr>
        </w:div>
        <w:div w:id="1248734602">
          <w:marLeft w:val="0"/>
          <w:marRight w:val="0"/>
          <w:marTop w:val="0"/>
          <w:marBottom w:val="0"/>
          <w:divBdr>
            <w:top w:val="none" w:sz="0" w:space="0" w:color="auto"/>
            <w:left w:val="none" w:sz="0" w:space="0" w:color="auto"/>
            <w:bottom w:val="none" w:sz="0" w:space="0" w:color="auto"/>
            <w:right w:val="none" w:sz="0" w:space="0" w:color="auto"/>
          </w:divBdr>
          <w:divsChild>
            <w:div w:id="117380236">
              <w:marLeft w:val="0"/>
              <w:marRight w:val="0"/>
              <w:marTop w:val="0"/>
              <w:marBottom w:val="0"/>
              <w:divBdr>
                <w:top w:val="none" w:sz="0" w:space="0" w:color="auto"/>
                <w:left w:val="none" w:sz="0" w:space="0" w:color="auto"/>
                <w:bottom w:val="none" w:sz="0" w:space="0" w:color="auto"/>
                <w:right w:val="none" w:sz="0" w:space="0" w:color="auto"/>
              </w:divBdr>
              <w:divsChild>
                <w:div w:id="188221457">
                  <w:marLeft w:val="0"/>
                  <w:marRight w:val="0"/>
                  <w:marTop w:val="0"/>
                  <w:marBottom w:val="0"/>
                  <w:divBdr>
                    <w:top w:val="none" w:sz="0" w:space="0" w:color="auto"/>
                    <w:left w:val="none" w:sz="0" w:space="0" w:color="auto"/>
                    <w:bottom w:val="none" w:sz="0" w:space="0" w:color="auto"/>
                    <w:right w:val="none" w:sz="0" w:space="0" w:color="auto"/>
                  </w:divBdr>
                  <w:divsChild>
                    <w:div w:id="560143333">
                      <w:marLeft w:val="0"/>
                      <w:marRight w:val="0"/>
                      <w:marTop w:val="0"/>
                      <w:marBottom w:val="0"/>
                      <w:divBdr>
                        <w:top w:val="none" w:sz="0" w:space="0" w:color="auto"/>
                        <w:left w:val="none" w:sz="0" w:space="0" w:color="auto"/>
                        <w:bottom w:val="none" w:sz="0" w:space="0" w:color="auto"/>
                        <w:right w:val="none" w:sz="0" w:space="0" w:color="auto"/>
                      </w:divBdr>
                    </w:div>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7492">
          <w:marLeft w:val="0"/>
          <w:marRight w:val="0"/>
          <w:marTop w:val="0"/>
          <w:marBottom w:val="0"/>
          <w:divBdr>
            <w:top w:val="none" w:sz="0" w:space="0" w:color="auto"/>
            <w:left w:val="none" w:sz="0" w:space="0" w:color="auto"/>
            <w:bottom w:val="none" w:sz="0" w:space="0" w:color="auto"/>
            <w:right w:val="none" w:sz="0" w:space="0" w:color="auto"/>
          </w:divBdr>
          <w:divsChild>
            <w:div w:id="167452293">
              <w:marLeft w:val="0"/>
              <w:marRight w:val="0"/>
              <w:marTop w:val="0"/>
              <w:marBottom w:val="0"/>
              <w:divBdr>
                <w:top w:val="none" w:sz="0" w:space="0" w:color="auto"/>
                <w:left w:val="none" w:sz="0" w:space="0" w:color="auto"/>
                <w:bottom w:val="none" w:sz="0" w:space="0" w:color="auto"/>
                <w:right w:val="none" w:sz="0" w:space="0" w:color="auto"/>
              </w:divBdr>
            </w:div>
            <w:div w:id="1953514325">
              <w:marLeft w:val="0"/>
              <w:marRight w:val="0"/>
              <w:marTop w:val="0"/>
              <w:marBottom w:val="0"/>
              <w:divBdr>
                <w:top w:val="none" w:sz="0" w:space="0" w:color="auto"/>
                <w:left w:val="none" w:sz="0" w:space="0" w:color="auto"/>
                <w:bottom w:val="none" w:sz="0" w:space="0" w:color="auto"/>
                <w:right w:val="none" w:sz="0" w:space="0" w:color="auto"/>
              </w:divBdr>
            </w:div>
            <w:div w:id="845094967">
              <w:marLeft w:val="0"/>
              <w:marRight w:val="0"/>
              <w:marTop w:val="0"/>
              <w:marBottom w:val="0"/>
              <w:divBdr>
                <w:top w:val="none" w:sz="0" w:space="0" w:color="auto"/>
                <w:left w:val="none" w:sz="0" w:space="0" w:color="auto"/>
                <w:bottom w:val="none" w:sz="0" w:space="0" w:color="auto"/>
                <w:right w:val="none" w:sz="0" w:space="0" w:color="auto"/>
              </w:divBdr>
            </w:div>
            <w:div w:id="1793666455">
              <w:marLeft w:val="0"/>
              <w:marRight w:val="0"/>
              <w:marTop w:val="0"/>
              <w:marBottom w:val="0"/>
              <w:divBdr>
                <w:top w:val="none" w:sz="0" w:space="0" w:color="auto"/>
                <w:left w:val="none" w:sz="0" w:space="0" w:color="auto"/>
                <w:bottom w:val="none" w:sz="0" w:space="0" w:color="auto"/>
                <w:right w:val="none" w:sz="0" w:space="0" w:color="auto"/>
              </w:divBdr>
            </w:div>
            <w:div w:id="1203402056">
              <w:marLeft w:val="0"/>
              <w:marRight w:val="0"/>
              <w:marTop w:val="0"/>
              <w:marBottom w:val="0"/>
              <w:divBdr>
                <w:top w:val="none" w:sz="0" w:space="0" w:color="auto"/>
                <w:left w:val="none" w:sz="0" w:space="0" w:color="auto"/>
                <w:bottom w:val="none" w:sz="0" w:space="0" w:color="auto"/>
                <w:right w:val="none" w:sz="0" w:space="0" w:color="auto"/>
              </w:divBdr>
              <w:divsChild>
                <w:div w:id="11576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629818736">
      <w:bodyDiv w:val="1"/>
      <w:marLeft w:val="0"/>
      <w:marRight w:val="0"/>
      <w:marTop w:val="0"/>
      <w:marBottom w:val="0"/>
      <w:divBdr>
        <w:top w:val="none" w:sz="0" w:space="0" w:color="auto"/>
        <w:left w:val="none" w:sz="0" w:space="0" w:color="auto"/>
        <w:bottom w:val="none" w:sz="0" w:space="0" w:color="auto"/>
        <w:right w:val="none" w:sz="0" w:space="0" w:color="auto"/>
      </w:divBdr>
      <w:divsChild>
        <w:div w:id="362217735">
          <w:marLeft w:val="0"/>
          <w:marRight w:val="0"/>
          <w:marTop w:val="0"/>
          <w:marBottom w:val="240"/>
          <w:divBdr>
            <w:top w:val="none" w:sz="0" w:space="0" w:color="auto"/>
            <w:left w:val="none" w:sz="0" w:space="0" w:color="auto"/>
            <w:bottom w:val="none" w:sz="0" w:space="0" w:color="auto"/>
            <w:right w:val="none" w:sz="0" w:space="0" w:color="auto"/>
          </w:divBdr>
        </w:div>
        <w:div w:id="1672021182">
          <w:marLeft w:val="450"/>
          <w:marRight w:val="0"/>
          <w:marTop w:val="0"/>
          <w:marBottom w:val="240"/>
          <w:divBdr>
            <w:top w:val="none" w:sz="0" w:space="0" w:color="auto"/>
            <w:left w:val="none" w:sz="0" w:space="0" w:color="auto"/>
            <w:bottom w:val="none" w:sz="0" w:space="0" w:color="auto"/>
            <w:right w:val="none" w:sz="0" w:space="0" w:color="auto"/>
          </w:divBdr>
        </w:div>
        <w:div w:id="2087454341">
          <w:marLeft w:val="450"/>
          <w:marRight w:val="0"/>
          <w:marTop w:val="0"/>
          <w:marBottom w:val="240"/>
          <w:divBdr>
            <w:top w:val="none" w:sz="0" w:space="0" w:color="auto"/>
            <w:left w:val="none" w:sz="0" w:space="0" w:color="auto"/>
            <w:bottom w:val="none" w:sz="0" w:space="0" w:color="auto"/>
            <w:right w:val="none" w:sz="0" w:space="0" w:color="auto"/>
          </w:divBdr>
        </w:div>
        <w:div w:id="502091809">
          <w:marLeft w:val="45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38872347">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72131892">
      <w:bodyDiv w:val="1"/>
      <w:marLeft w:val="0"/>
      <w:marRight w:val="0"/>
      <w:marTop w:val="0"/>
      <w:marBottom w:val="0"/>
      <w:divBdr>
        <w:top w:val="none" w:sz="0" w:space="0" w:color="auto"/>
        <w:left w:val="none" w:sz="0" w:space="0" w:color="auto"/>
        <w:bottom w:val="none" w:sz="0" w:space="0" w:color="auto"/>
        <w:right w:val="none" w:sz="0" w:space="0" w:color="auto"/>
      </w:divBdr>
      <w:divsChild>
        <w:div w:id="477263008">
          <w:marLeft w:val="0"/>
          <w:marRight w:val="0"/>
          <w:marTop w:val="0"/>
          <w:marBottom w:val="240"/>
          <w:divBdr>
            <w:top w:val="none" w:sz="0" w:space="0" w:color="auto"/>
            <w:left w:val="none" w:sz="0" w:space="0" w:color="auto"/>
            <w:bottom w:val="none" w:sz="0" w:space="0" w:color="auto"/>
            <w:right w:val="none" w:sz="0" w:space="0" w:color="auto"/>
          </w:divBdr>
        </w:div>
        <w:div w:id="1438139767">
          <w:marLeft w:val="0"/>
          <w:marRight w:val="0"/>
          <w:marTop w:val="0"/>
          <w:marBottom w:val="240"/>
          <w:divBdr>
            <w:top w:val="none" w:sz="0" w:space="0" w:color="auto"/>
            <w:left w:val="none" w:sz="0" w:space="0" w:color="auto"/>
            <w:bottom w:val="none" w:sz="0" w:space="0" w:color="auto"/>
            <w:right w:val="none" w:sz="0" w:space="0" w:color="auto"/>
          </w:divBdr>
        </w:div>
        <w:div w:id="2046757683">
          <w:marLeft w:val="0"/>
          <w:marRight w:val="0"/>
          <w:marTop w:val="0"/>
          <w:marBottom w:val="240"/>
          <w:divBdr>
            <w:top w:val="none" w:sz="0" w:space="0" w:color="auto"/>
            <w:left w:val="none" w:sz="0" w:space="0" w:color="auto"/>
            <w:bottom w:val="none" w:sz="0" w:space="0" w:color="auto"/>
            <w:right w:val="none" w:sz="0" w:space="0" w:color="auto"/>
          </w:divBdr>
        </w:div>
        <w:div w:id="494342427">
          <w:marLeft w:val="0"/>
          <w:marRight w:val="0"/>
          <w:marTop w:val="0"/>
          <w:marBottom w:val="240"/>
          <w:divBdr>
            <w:top w:val="none" w:sz="0" w:space="0" w:color="auto"/>
            <w:left w:val="none" w:sz="0" w:space="0" w:color="auto"/>
            <w:bottom w:val="none" w:sz="0" w:space="0" w:color="auto"/>
            <w:right w:val="none" w:sz="0" w:space="0" w:color="auto"/>
          </w:divBdr>
        </w:div>
        <w:div w:id="1441148694">
          <w:marLeft w:val="0"/>
          <w:marRight w:val="0"/>
          <w:marTop w:val="0"/>
          <w:marBottom w:val="240"/>
          <w:divBdr>
            <w:top w:val="none" w:sz="0" w:space="0" w:color="auto"/>
            <w:left w:val="none" w:sz="0" w:space="0" w:color="auto"/>
            <w:bottom w:val="none" w:sz="0" w:space="0" w:color="auto"/>
            <w:right w:val="none" w:sz="0" w:space="0" w:color="auto"/>
          </w:divBdr>
        </w:div>
        <w:div w:id="2026399666">
          <w:marLeft w:val="0"/>
          <w:marRight w:val="0"/>
          <w:marTop w:val="0"/>
          <w:marBottom w:val="240"/>
          <w:divBdr>
            <w:top w:val="none" w:sz="0" w:space="0" w:color="auto"/>
            <w:left w:val="none" w:sz="0" w:space="0" w:color="auto"/>
            <w:bottom w:val="none" w:sz="0" w:space="0" w:color="auto"/>
            <w:right w:val="none" w:sz="0" w:space="0" w:color="auto"/>
          </w:divBdr>
        </w:div>
        <w:div w:id="954093249">
          <w:marLeft w:val="0"/>
          <w:marRight w:val="0"/>
          <w:marTop w:val="0"/>
          <w:marBottom w:val="240"/>
          <w:divBdr>
            <w:top w:val="none" w:sz="0" w:space="0" w:color="auto"/>
            <w:left w:val="none" w:sz="0" w:space="0" w:color="auto"/>
            <w:bottom w:val="none" w:sz="0" w:space="0" w:color="auto"/>
            <w:right w:val="none" w:sz="0" w:space="0" w:color="auto"/>
          </w:divBdr>
        </w:div>
        <w:div w:id="1326788358">
          <w:marLeft w:val="0"/>
          <w:marRight w:val="0"/>
          <w:marTop w:val="0"/>
          <w:marBottom w:val="240"/>
          <w:divBdr>
            <w:top w:val="none" w:sz="0" w:space="0" w:color="auto"/>
            <w:left w:val="none" w:sz="0" w:space="0" w:color="auto"/>
            <w:bottom w:val="none" w:sz="0" w:space="0" w:color="auto"/>
            <w:right w:val="none" w:sz="0" w:space="0" w:color="auto"/>
          </w:divBdr>
        </w:div>
        <w:div w:id="2104641329">
          <w:marLeft w:val="0"/>
          <w:marRight w:val="0"/>
          <w:marTop w:val="0"/>
          <w:marBottom w:val="240"/>
          <w:divBdr>
            <w:top w:val="none" w:sz="0" w:space="0" w:color="auto"/>
            <w:left w:val="none" w:sz="0" w:space="0" w:color="auto"/>
            <w:bottom w:val="none" w:sz="0" w:space="0" w:color="auto"/>
            <w:right w:val="none" w:sz="0" w:space="0" w:color="auto"/>
          </w:divBdr>
        </w:div>
        <w:div w:id="1221867459">
          <w:marLeft w:val="0"/>
          <w:marRight w:val="0"/>
          <w:marTop w:val="0"/>
          <w:marBottom w:val="240"/>
          <w:divBdr>
            <w:top w:val="none" w:sz="0" w:space="0" w:color="auto"/>
            <w:left w:val="none" w:sz="0" w:space="0" w:color="auto"/>
            <w:bottom w:val="none" w:sz="0" w:space="0" w:color="auto"/>
            <w:right w:val="none" w:sz="0" w:space="0" w:color="auto"/>
          </w:divBdr>
        </w:div>
      </w:divsChild>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80612739">
      <w:bodyDiv w:val="1"/>
      <w:marLeft w:val="0"/>
      <w:marRight w:val="0"/>
      <w:marTop w:val="0"/>
      <w:marBottom w:val="0"/>
      <w:divBdr>
        <w:top w:val="none" w:sz="0" w:space="0" w:color="auto"/>
        <w:left w:val="none" w:sz="0" w:space="0" w:color="auto"/>
        <w:bottom w:val="none" w:sz="0" w:space="0" w:color="auto"/>
        <w:right w:val="none" w:sz="0" w:space="0" w:color="auto"/>
      </w:divBdr>
    </w:div>
    <w:div w:id="1485850626">
      <w:bodyDiv w:val="1"/>
      <w:marLeft w:val="0"/>
      <w:marRight w:val="0"/>
      <w:marTop w:val="0"/>
      <w:marBottom w:val="0"/>
      <w:divBdr>
        <w:top w:val="none" w:sz="0" w:space="0" w:color="auto"/>
        <w:left w:val="none" w:sz="0" w:space="0" w:color="auto"/>
        <w:bottom w:val="none" w:sz="0" w:space="0" w:color="auto"/>
        <w:right w:val="none" w:sz="0" w:space="0" w:color="auto"/>
      </w:divBdr>
      <w:divsChild>
        <w:div w:id="1760061791">
          <w:marLeft w:val="0"/>
          <w:marRight w:val="0"/>
          <w:marTop w:val="0"/>
          <w:marBottom w:val="240"/>
          <w:divBdr>
            <w:top w:val="none" w:sz="0" w:space="0" w:color="auto"/>
            <w:left w:val="none" w:sz="0" w:space="0" w:color="auto"/>
            <w:bottom w:val="none" w:sz="0" w:space="0" w:color="auto"/>
            <w:right w:val="none" w:sz="0" w:space="0" w:color="auto"/>
          </w:divBdr>
        </w:div>
        <w:div w:id="311565309">
          <w:marLeft w:val="0"/>
          <w:marRight w:val="0"/>
          <w:marTop w:val="0"/>
          <w:marBottom w:val="24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W/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restandards.org/ELA-Literacy/W/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SL/1/1/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F17B-4860-4AD0-91E0-2AC9254A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15</cp:revision>
  <cp:lastPrinted>2018-06-12T13:34:00Z</cp:lastPrinted>
  <dcterms:created xsi:type="dcterms:W3CDTF">2022-08-29T15:37:00Z</dcterms:created>
  <dcterms:modified xsi:type="dcterms:W3CDTF">2023-04-05T15:26:00Z</dcterms:modified>
</cp:coreProperties>
</file>