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364C9E15" w:rsidR="00E452E3" w:rsidRPr="00E452E3" w:rsidRDefault="0094036E" w:rsidP="008A59EB">
            <w:pPr>
              <w:spacing w:beforeAutospacing="1" w:after="0" w:afterAutospacing="1" w:line="240" w:lineRule="auto"/>
              <w:ind w:left="-802" w:firstLine="802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03FF005B" w:rsidR="00E452E3" w:rsidRPr="00E452E3" w:rsidRDefault="4A5ED8DC" w:rsidP="4A5ED8D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4A5ED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3 Informational 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2E3" w:rsidRPr="00E452E3" w14:paraId="15796023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4D9C59B3" w:rsidR="00E452E3" w:rsidRPr="00223EC8" w:rsidRDefault="4A5ED8DC" w:rsidP="4A5ED8D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A5ED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2</w:t>
            </w:r>
          </w:p>
        </w:tc>
      </w:tr>
      <w:tr w:rsidR="00E452E3" w:rsidRPr="00E452E3" w14:paraId="3258577C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0CA65CD2" w:rsidR="00E452E3" w:rsidRPr="00E452E3" w:rsidRDefault="4A5ED8DC" w:rsidP="4A5ED8D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4A5ED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2 </w:t>
            </w:r>
          </w:p>
        </w:tc>
      </w:tr>
      <w:tr w:rsidR="00E452E3" w:rsidRPr="00E452E3" w14:paraId="4DB6F528" w14:textId="77777777" w:rsidTr="008A59EB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5C4250F9" w:rsidR="00E452E3" w:rsidRPr="000A574B" w:rsidRDefault="000A574B" w:rsidP="4A5ED8D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writers will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notice the characteristics of information books. Students will write to teach others, plan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draft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informational 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from personal, expert knowledge. Students will categorize and organize information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 well as 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a topic and provide a concluding statement. Students will 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 strategies to 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revise and edit</w:t>
            </w:r>
            <w:r w:rsidR="002A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independently</w:t>
            </w:r>
            <w:r w:rsidR="4A5ED8DC"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2E3" w:rsidRPr="00E452E3" w14:paraId="1EF569E9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00126473" w:rsidR="00E452E3" w:rsidRPr="00E452E3" w:rsidRDefault="00BF7BC7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F7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 w:rsidRPr="00BF7BC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nduring</w:t>
            </w:r>
            <w:r w:rsidR="00E452E3" w:rsidRPr="00BF7B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0ABF" w:rsidRPr="00E452E3" w14:paraId="27E30ECE" w14:textId="77777777" w:rsidTr="00211192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017D384" w14:textId="77777777" w:rsidR="00240ABF" w:rsidRPr="008A59EB" w:rsidRDefault="00240ABF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5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A59E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1D1A340A" w14:textId="77777777" w:rsidR="00240ABF" w:rsidRPr="008A59EB" w:rsidRDefault="00240ABF" w:rsidP="00617F06">
            <w:pPr>
              <w:pStyle w:val="paragraph"/>
              <w:numPr>
                <w:ilvl w:val="0"/>
                <w:numId w:val="8"/>
              </w:numPr>
              <w:spacing w:before="0" w:after="0"/>
              <w:rPr>
                <w:rStyle w:val="eop"/>
              </w:rPr>
            </w:pPr>
            <w:r w:rsidRPr="008A59EB">
              <w:t>Writing with stamina and independence</w:t>
            </w:r>
          </w:p>
          <w:p w14:paraId="114B293F" w14:textId="77777777" w:rsidR="00240ABF" w:rsidRPr="008A59EB" w:rsidRDefault="00240ABF" w:rsidP="00617F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Writing with a sense of audience</w:t>
            </w:r>
          </w:p>
          <w:p w14:paraId="0B79FF8D" w14:textId="77777777" w:rsidR="00240ABF" w:rsidRPr="008A59EB" w:rsidRDefault="00240ABF" w:rsidP="00617F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Writing with a purpose</w:t>
            </w:r>
          </w:p>
          <w:p w14:paraId="624D7766" w14:textId="77777777" w:rsidR="00240ABF" w:rsidRPr="008A59EB" w:rsidRDefault="00240ABF" w:rsidP="00617F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Elaboration</w:t>
            </w:r>
          </w:p>
          <w:p w14:paraId="50EA6037" w14:textId="77777777" w:rsidR="00240ABF" w:rsidRPr="008A59EB" w:rsidRDefault="00240ABF" w:rsidP="00617F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  <w:p w14:paraId="4A7A07DB" w14:textId="77777777" w:rsidR="00240ABF" w:rsidRPr="008A59EB" w:rsidRDefault="00240ABF" w:rsidP="00617F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Writing to inform</w:t>
            </w:r>
          </w:p>
          <w:p w14:paraId="468C2949" w14:textId="77777777" w:rsidR="00240ABF" w:rsidRPr="008A59EB" w:rsidRDefault="00240ABF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8A59EB">
              <w:rPr>
                <w:b/>
                <w:bCs/>
              </w:rPr>
              <w:t>Grammar Skills:</w:t>
            </w:r>
          </w:p>
          <w:p w14:paraId="0A18AF5D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Capitalize the first letter of proper names.</w:t>
            </w:r>
          </w:p>
          <w:p w14:paraId="700C2E17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Capitalize first word in a sentence.</w:t>
            </w:r>
          </w:p>
          <w:p w14:paraId="1E51281C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Use end punctuation.</w:t>
            </w:r>
          </w:p>
          <w:p w14:paraId="2A7C8879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Use commas when listing three or more things in a sentence.</w:t>
            </w:r>
          </w:p>
          <w:p w14:paraId="068C5CAF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Write complete sentences.</w:t>
            </w:r>
          </w:p>
          <w:p w14:paraId="51CC4711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Adjectives to describe nouns in a sentence.</w:t>
            </w:r>
          </w:p>
          <w:p w14:paraId="24CF386F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Adverbs to describe verbs in a sentence.</w:t>
            </w:r>
          </w:p>
          <w:p w14:paraId="3CB4CB52" w14:textId="77777777" w:rsidR="00240ABF" w:rsidRPr="008A59EB" w:rsidRDefault="00240ABF" w:rsidP="00617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Spell high-frequency words correctly.</w:t>
            </w:r>
          </w:p>
          <w:p w14:paraId="495354C0" w14:textId="77777777" w:rsidR="00240ABF" w:rsidRPr="008A59EB" w:rsidRDefault="00240ABF" w:rsidP="008A59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Consult reference materials to check spelling (word walls and beginning dictionaries).</w:t>
            </w:r>
          </w:p>
          <w:p w14:paraId="30C45714" w14:textId="7EE8F030" w:rsidR="00240ABF" w:rsidRPr="008A59EB" w:rsidRDefault="00240ABF" w:rsidP="4A5ED8DC">
            <w:pPr>
              <w:pStyle w:val="paragraph"/>
              <w:spacing w:before="0" w:after="0"/>
              <w:ind w:left="90"/>
              <w:textAlignment w:val="baseline"/>
            </w:pPr>
            <w:r w:rsidRPr="008A59EB">
              <w:rPr>
                <w:b/>
                <w:bCs/>
              </w:rPr>
              <w:t> </w:t>
            </w:r>
            <w:r w:rsidRPr="008A59EB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8A59EB">
              <w:rPr>
                <w:rStyle w:val="eop"/>
              </w:rPr>
              <w:t> </w:t>
            </w:r>
          </w:p>
          <w:p w14:paraId="08E752A0" w14:textId="32281521" w:rsidR="00240ABF" w:rsidRPr="008A59EB" w:rsidRDefault="00240ABF" w:rsidP="00617F0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Writers will notice the characteristics of information books.</w:t>
            </w:r>
          </w:p>
          <w:p w14:paraId="332C832F" w14:textId="375D8FDA" w:rsidR="00240ABF" w:rsidRPr="008A59EB" w:rsidRDefault="00240ABF" w:rsidP="00617F0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Writers will write to teach others.</w:t>
            </w:r>
          </w:p>
          <w:p w14:paraId="159C74EE" w14:textId="058A279C" w:rsidR="00240ABF" w:rsidRPr="008A59EB" w:rsidRDefault="00240ABF" w:rsidP="00617F0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Writers will plan and draft an informational text from personal, expert knowledge.</w:t>
            </w:r>
          </w:p>
          <w:p w14:paraId="4DBF850E" w14:textId="0868A958" w:rsidR="00240ABF" w:rsidRPr="008A59EB" w:rsidRDefault="00240ABF" w:rsidP="00617F0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Writers will categorize and organize information.</w:t>
            </w:r>
          </w:p>
          <w:p w14:paraId="2B693115" w14:textId="7FE28753" w:rsidR="00240ABF" w:rsidRPr="008A59EB" w:rsidRDefault="00240ABF" w:rsidP="00617F0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Writers will introduce a topic and provide a concluding statement.</w:t>
            </w:r>
          </w:p>
          <w:p w14:paraId="231CEDFF" w14:textId="1D9B55BC" w:rsidR="00240ABF" w:rsidRPr="008A59EB" w:rsidRDefault="00240ABF" w:rsidP="00617F0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</w:pPr>
            <w:r w:rsidRPr="008A59EB">
              <w:t>Writers will revise and edit.</w:t>
            </w:r>
          </w:p>
        </w:tc>
      </w:tr>
      <w:tr w:rsidR="00E452E3" w:rsidRPr="00E452E3" w14:paraId="56E9EE96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6A9776C1" w:rsidR="00E452E3" w:rsidRPr="00E452E3" w:rsidRDefault="00683EA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F279D" w:rsidRPr="00E452E3" w14:paraId="0375D801" w14:textId="77777777" w:rsidTr="00FD4BFF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F0D430" w14:textId="53A92F90" w:rsidR="00DF279D" w:rsidRPr="00E925E9" w:rsidRDefault="00DF279D" w:rsidP="00E925E9">
            <w:pPr>
              <w:pStyle w:val="paragraph"/>
              <w:spacing w:before="0" w:after="0"/>
              <w:ind w:left="90" w:right="420"/>
              <w:rPr>
                <w:i/>
                <w:iCs/>
              </w:rPr>
            </w:pPr>
            <w:r>
              <w:rPr>
                <w:i/>
                <w:iCs/>
              </w:rPr>
              <w:t>New Jersey Student Learning Standards</w:t>
            </w:r>
          </w:p>
          <w:p w14:paraId="6F307FD7" w14:textId="0C337A9A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W.2.2. Write informative/explanatory texts in which they introduce a topic, use evidence-based facts and definitions to develop points, and provide a conclusion</w:t>
            </w:r>
          </w:p>
          <w:p w14:paraId="29C71DF0" w14:textId="236F9F00" w:rsidR="00DF279D" w:rsidRPr="008A59EB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W.2.5 With guidance and support from adults and peers, focus on a topic and strengthen writing as needed through self-reflection, revising and editing.</w:t>
            </w:r>
          </w:p>
          <w:p w14:paraId="7C0108BE" w14:textId="11C09061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W.2.6. With guidance and support from adults, use a variety of digital tools to produce and publish writing, including in collaboration with peers</w:t>
            </w:r>
          </w:p>
          <w:p w14:paraId="7691E7DB" w14:textId="14D02FA5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W.2.8 Recall information from experiences or gather information from provided sources to answer a question.</w:t>
            </w:r>
          </w:p>
          <w:p w14:paraId="2BA0D1C2" w14:textId="55861B3F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L.2.1 Demonstrate command of the conventions of standard English grammar and usage when writing or speaking.</w:t>
            </w:r>
          </w:p>
          <w:p w14:paraId="1F499344" w14:textId="0CBBC04A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L.2.1.A. Use collective nouns (e.g., group). </w:t>
            </w:r>
          </w:p>
          <w:p w14:paraId="6C39D617" w14:textId="0063B8F8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L.2.1.B. Form and use frequently occurring irregular plural nouns (e.g., feet, children, teeth, mice, fish). </w:t>
            </w:r>
          </w:p>
          <w:p w14:paraId="259FFBC0" w14:textId="132B54DF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L.2.1.C. Use reflexive pronouns (e.g., myself, ourselves). </w:t>
            </w:r>
          </w:p>
          <w:p w14:paraId="6CB06E21" w14:textId="5989B681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L.2.1.D. Form and use the past tense of frequently occurring irregular verbs (e.g., sat, hid, told). </w:t>
            </w:r>
          </w:p>
          <w:p w14:paraId="57B7B038" w14:textId="39AA68F8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L.2.1.E. Use adjectives and adverbs and choose between them depending on what is to be modified. </w:t>
            </w:r>
          </w:p>
          <w:p w14:paraId="014C867B" w14:textId="005AE25B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L.2.1.F. Produce, expand, and rearrange complete simple and compound sentences (e.g., The boy watched the movie; The little boy watched the movie; The action movie was watched by the little boy).</w:t>
            </w:r>
          </w:p>
          <w:p w14:paraId="101E2179" w14:textId="5E79C3D6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L.2.2 Demonstrate command of the conventions of standard English capitalization, punctuation, and spelling when writing. </w:t>
            </w:r>
          </w:p>
          <w:p w14:paraId="42F7B8CD" w14:textId="19AEB59B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L.2.2.A. Capitalize holidays, product names, and geographic names. </w:t>
            </w:r>
          </w:p>
          <w:p w14:paraId="26613FF0" w14:textId="4B51BC39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L.2.2.C Use an apostrophe to form contractions and frequently occurring possessives.</w:t>
            </w:r>
          </w:p>
          <w:p w14:paraId="0B8F8545" w14:textId="00B08DF0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L.2.2.D. Generalize learned spelling patterns when writing words (e.g., cage → badge; boy → boil). </w:t>
            </w:r>
          </w:p>
          <w:p w14:paraId="4C9DB0B9" w14:textId="1041E743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L.2.2.E. Consult print and digital resources, including beginning dictionaries, as needed to check and</w:t>
            </w:r>
          </w:p>
          <w:p w14:paraId="5E31F035" w14:textId="2E6D80D9" w:rsidR="00DF279D" w:rsidRPr="00A76D14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L.2.3 Use knowledge of language and its conventions when writing, speaking, reading, or listening. </w:t>
            </w:r>
          </w:p>
          <w:p w14:paraId="37F7111A" w14:textId="09DC77C5" w:rsidR="00DF279D" w:rsidRPr="00DF279D" w:rsidRDefault="00DF279D" w:rsidP="00A76D14">
            <w:pPr>
              <w:pStyle w:val="ListParagraph"/>
              <w:numPr>
                <w:ilvl w:val="0"/>
                <w:numId w:val="33"/>
              </w:numPr>
              <w:spacing w:beforeAutospacing="1" w:afterAutospacing="1" w:line="240" w:lineRule="auto"/>
            </w:pPr>
            <w:r w:rsidRPr="00A76D14">
              <w:rPr>
                <w:rFonts w:ascii="Times New Roman" w:eastAsia="Times New Roman" w:hAnsi="Times New Roman" w:cs="Times New Roman"/>
                <w:sz w:val="24"/>
                <w:szCs w:val="24"/>
              </w:rPr>
              <w:t>L.2.3.A. Compare formal and informal uses of English.</w:t>
            </w: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FBAF44A" w14:textId="77777777" w:rsidR="00DF279D" w:rsidRPr="00D81FB6" w:rsidRDefault="00DF279D" w:rsidP="00DF279D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4A42CAD1" w14:textId="77777777" w:rsidR="00240ABF" w:rsidRDefault="00240ABF" w:rsidP="00240ABF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W</w:t>
            </w:r>
            <w:r w:rsidRPr="001D4E84">
              <w:rPr>
                <w:rStyle w:val="eop"/>
                <w:i/>
              </w:rPr>
              <w:t>orld Language:</w:t>
            </w:r>
          </w:p>
          <w:p w14:paraId="7F6B9E65" w14:textId="77777777" w:rsidR="00240ABF" w:rsidRPr="00120755" w:rsidRDefault="00240ABF" w:rsidP="00240AB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5EA88D2A" w14:textId="77777777" w:rsidR="00240ABF" w:rsidRPr="00120755" w:rsidRDefault="00240ABF" w:rsidP="00240AB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033C637F" w14:textId="77777777" w:rsidR="00240ABF" w:rsidRDefault="00240ABF" w:rsidP="00240ABF">
            <w:pPr>
              <w:pStyle w:val="paragraph"/>
              <w:ind w:right="418"/>
              <w:contextualSpacing/>
              <w:textAlignment w:val="baseline"/>
            </w:pPr>
          </w:p>
          <w:p w14:paraId="3EC1AD71" w14:textId="77777777" w:rsidR="00240ABF" w:rsidRDefault="00240ABF" w:rsidP="00240ABF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A2019B">
              <w:rPr>
                <w:rStyle w:val="eop"/>
                <w:i/>
              </w:rPr>
              <w:lastRenderedPageBreak/>
              <w:t>Social Studies</w:t>
            </w:r>
            <w:r>
              <w:rPr>
                <w:rStyle w:val="eop"/>
                <w:i/>
              </w:rPr>
              <w:t>:</w:t>
            </w:r>
          </w:p>
          <w:p w14:paraId="2727ABA2" w14:textId="77777777" w:rsidR="00240ABF" w:rsidRPr="000E66D3" w:rsidRDefault="00240ABF" w:rsidP="00240AB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2.Geo.HE</w:t>
            </w:r>
            <w:proofErr w:type="gramEnd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.1: Explain how seasonal weather changes, climate, and other environmental characteristics affect people's lives in a place or region. </w:t>
            </w:r>
          </w:p>
          <w:p w14:paraId="37F03FB1" w14:textId="77777777" w:rsidR="00240ABF" w:rsidRPr="000E66D3" w:rsidRDefault="00240ABF" w:rsidP="00240ABF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 6.1.</w:t>
            </w:r>
            <w:proofErr w:type="gramStart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2.Geo.HE</w:t>
            </w:r>
            <w:proofErr w:type="gramEnd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.2: Describe how human activities affect the culture and environmental characteristics of places or regions (e.g., transportation, housing, dietary needs). </w:t>
            </w:r>
          </w:p>
          <w:p w14:paraId="16C83AFA" w14:textId="77777777" w:rsidR="00240ABF" w:rsidRDefault="00240ABF" w:rsidP="00240AB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 6.1.</w:t>
            </w:r>
            <w:proofErr w:type="gramStart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2.Geo.HE</w:t>
            </w:r>
            <w:proofErr w:type="gramEnd"/>
            <w:r w:rsidRPr="000E66D3">
              <w:rPr>
                <w:rFonts w:ascii="Times New Roman" w:eastAsia="Times New Roman" w:hAnsi="Times New Roman" w:cs="Times New Roman"/>
                <w:sz w:val="24"/>
                <w:szCs w:val="24"/>
              </w:rPr>
              <w:t>.3: Identify cultural and environmental characteristics of different regions in New Jersey and the United States.  </w:t>
            </w:r>
          </w:p>
          <w:p w14:paraId="1A8B3BD9" w14:textId="77777777" w:rsidR="00240ABF" w:rsidRPr="000E66D3" w:rsidRDefault="00240ABF" w:rsidP="00240AB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6.3.</w:t>
            </w:r>
            <w:proofErr w:type="gramStart"/>
            <w:r w:rsidRPr="000E66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2.GeoGI</w:t>
            </w:r>
            <w:proofErr w:type="gramEnd"/>
            <w:r w:rsidRPr="000E66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.1: Investigate a global issue such as climate change, its significance, and share information about how it impacts different regions of the world.</w:t>
            </w:r>
            <w:r w:rsidRPr="000E66D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A83C20E" w14:textId="77777777" w:rsidR="00240ABF" w:rsidRDefault="00240ABF" w:rsidP="00240ABF">
            <w:pPr>
              <w:pStyle w:val="paragraph"/>
              <w:numPr>
                <w:ilvl w:val="0"/>
                <w:numId w:val="35"/>
              </w:numPr>
              <w:ind w:right="418"/>
              <w:contextualSpacing/>
              <w:textAlignment w:val="baseline"/>
            </w:pPr>
            <w:r w:rsidRPr="006A7537">
              <w:t>6.1.</w:t>
            </w:r>
            <w:proofErr w:type="gramStart"/>
            <w:r w:rsidRPr="006A7537">
              <w:t>2.CivicsCM</w:t>
            </w:r>
            <w:proofErr w:type="gramEnd"/>
            <w:r w:rsidRPr="006A7537">
              <w:t xml:space="preserve">.3: Explain how </w:t>
            </w:r>
            <w:r w:rsidRPr="000D6FE4">
              <w:rPr>
                <w:color w:val="FFFFFF" w:themeColor="background1"/>
                <w:highlight w:val="darkMagenta"/>
              </w:rPr>
              <w:t>diversity</w:t>
            </w:r>
            <w:r w:rsidRPr="006A7537">
              <w:t>, tolerance, fairness, and respect for others can contribute to individuals feeling accepted.</w:t>
            </w:r>
          </w:p>
          <w:p w14:paraId="5BB88533" w14:textId="77777777" w:rsidR="00240ABF" w:rsidRDefault="00240ABF" w:rsidP="00240ABF">
            <w:pPr>
              <w:pStyle w:val="paragraph"/>
              <w:numPr>
                <w:ilvl w:val="0"/>
                <w:numId w:val="35"/>
              </w:numPr>
              <w:ind w:right="418"/>
              <w:contextualSpacing/>
              <w:textAlignment w:val="baseline"/>
              <w:rPr>
                <w:color w:val="000000"/>
                <w:shd w:val="clear" w:color="auto" w:fill="FFFFFF"/>
              </w:rPr>
            </w:pPr>
            <w:r w:rsidRPr="00C66C0B">
              <w:rPr>
                <w:color w:val="000000"/>
                <w:shd w:val="clear" w:color="auto" w:fill="FFFFFF"/>
              </w:rPr>
              <w:t>6.1.</w:t>
            </w:r>
            <w:proofErr w:type="gramStart"/>
            <w:r w:rsidRPr="00C66C0B">
              <w:rPr>
                <w:color w:val="000000"/>
                <w:shd w:val="clear" w:color="auto" w:fill="FFFFFF"/>
              </w:rPr>
              <w:t>2.HistoryUP</w:t>
            </w:r>
            <w:proofErr w:type="gramEnd"/>
            <w:r w:rsidRPr="00C66C0B">
              <w:rPr>
                <w:color w:val="000000"/>
                <w:shd w:val="clear" w:color="auto" w:fill="FFFFFF"/>
              </w:rPr>
              <w:t>.3: Use examples from the past and present to describe how stereotyping and prejudice can lead to conflict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C66C0B">
              <w:rPr>
                <w:color w:val="000000"/>
                <w:highlight w:val="red"/>
                <w:shd w:val="clear" w:color="auto" w:fill="FFFFFF"/>
              </w:rPr>
              <w:t>Holocaust</w:t>
            </w:r>
            <w:r w:rsidRPr="00C66C0B">
              <w:rPr>
                <w:color w:val="000000"/>
                <w:shd w:val="clear" w:color="auto" w:fill="FFFFFF"/>
              </w:rPr>
              <w:t>/</w:t>
            </w:r>
            <w:r w:rsidRPr="00C66C0B">
              <w:rPr>
                <w:color w:val="000000"/>
                <w:highlight w:val="cyan"/>
                <w:shd w:val="clear" w:color="auto" w:fill="FFFFFF"/>
              </w:rPr>
              <w:t>Amistad</w:t>
            </w:r>
            <w:r w:rsidRPr="00C66C0B">
              <w:rPr>
                <w:color w:val="000000"/>
                <w:shd w:val="clear" w:color="auto" w:fill="FFFFFF"/>
              </w:rPr>
              <w:t>/</w:t>
            </w:r>
            <w:r w:rsidRPr="00C66C0B">
              <w:rPr>
                <w:color w:val="000000"/>
                <w:highlight w:val="lightGray"/>
                <w:shd w:val="clear" w:color="auto" w:fill="FFFFFF"/>
              </w:rPr>
              <w:t>Pacific Islanders</w:t>
            </w:r>
            <w:r w:rsidRPr="00C66C0B">
              <w:rPr>
                <w:color w:val="000000"/>
                <w:shd w:val="clear" w:color="auto" w:fill="FFFFFF"/>
              </w:rPr>
              <w:t xml:space="preserve"> </w:t>
            </w:r>
          </w:p>
          <w:p w14:paraId="72BF9E5B" w14:textId="77777777" w:rsidR="00DF279D" w:rsidRDefault="00DF279D" w:rsidP="00240ABF">
            <w:pPr>
              <w:pStyle w:val="paragraph"/>
              <w:numPr>
                <w:ilvl w:val="0"/>
                <w:numId w:val="35"/>
              </w:numPr>
              <w:ind w:right="418"/>
              <w:contextualSpacing/>
              <w:textAlignment w:val="baseline"/>
            </w:pPr>
            <w:r>
              <w:t>6.1.4.C.18 Explain how the development of communications systems has led to increased collaboration and the spread of ideas throughout the United States and the world.</w:t>
            </w:r>
          </w:p>
          <w:p w14:paraId="52F38F07" w14:textId="77777777" w:rsidR="00DF279D" w:rsidRDefault="00DF279D" w:rsidP="00DF279D">
            <w:pPr>
              <w:pStyle w:val="paragraph"/>
              <w:ind w:right="418"/>
              <w:contextualSpacing/>
              <w:textAlignment w:val="baseline"/>
              <w:rPr>
                <w:color w:val="000000"/>
                <w:shd w:val="clear" w:color="auto" w:fill="FFFFFF"/>
              </w:rPr>
            </w:pPr>
          </w:p>
          <w:p w14:paraId="0F023DA3" w14:textId="53F1DCB3" w:rsidR="00DF279D" w:rsidRPr="00C96CD7" w:rsidRDefault="00DF279D" w:rsidP="00DF279D">
            <w:pPr>
              <w:pStyle w:val="paragraph"/>
              <w:ind w:right="418"/>
              <w:contextualSpacing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  <w:r w:rsidRPr="00C96CD7">
              <w:rPr>
                <w:i/>
                <w:iCs/>
                <w:color w:val="000000"/>
                <w:shd w:val="clear" w:color="auto" w:fill="FFFFFF"/>
              </w:rPr>
              <w:t>Science</w:t>
            </w:r>
            <w:r w:rsidR="00C96CD7" w:rsidRPr="00C96CD7">
              <w:rPr>
                <w:i/>
                <w:iCs/>
                <w:color w:val="000000"/>
                <w:shd w:val="clear" w:color="auto" w:fill="FFFFFF"/>
              </w:rPr>
              <w:t>:</w:t>
            </w:r>
          </w:p>
          <w:p w14:paraId="0BC6AA3D" w14:textId="31C35E11" w:rsidR="00DF279D" w:rsidRPr="00DF279D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K-2 ETS1-1:  Engineering Design:  Ask questions, make observations, and gather information about a situation people want to </w:t>
            </w:r>
            <w:r w:rsidRPr="00DF2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change to define a simple problem that can be solved through the development of a new or improved object or tool.  (</w:t>
            </w:r>
            <w:r w:rsidRPr="00DF2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Climate Change</w:t>
            </w:r>
            <w:r w:rsidRPr="00DF2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198FDFF3" w14:textId="77777777" w:rsidR="00DF279D" w:rsidRPr="00DF279D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2-ESS1-1 Earth's Place in the Universe Use information from several sources to provide evidence that Earth events can occur quickly or slowly. </w:t>
            </w:r>
          </w:p>
          <w:p w14:paraId="2EFC6FD8" w14:textId="3F8F2BB1" w:rsidR="00DF279D" w:rsidRPr="00DF279D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Physical Science- 2-PS1-1 Matter and Its Interactions Plan and </w:t>
            </w:r>
            <w:proofErr w:type="gramStart"/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conduct an investigation</w:t>
            </w:r>
            <w:proofErr w:type="gramEnd"/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describe and classify different kinds of materials by their observable properties.</w:t>
            </w:r>
          </w:p>
          <w:p w14:paraId="1DFDEC59" w14:textId="77777777" w:rsidR="00DF279D" w:rsidRPr="00DF279D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2-ESS1-1: Earth's Place in the Universe Use information from several sources to provide evidence that Earth events can occur quickly or slowly. </w:t>
            </w:r>
          </w:p>
          <w:p w14:paraId="0CF73173" w14:textId="77777777" w:rsidR="00C96CD7" w:rsidRPr="00C96CD7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2-ESS2-1: Earth's Systems: Compare multiple solutions designed to slow or prevent wind or water from changing the shape of the land</w:t>
            </w:r>
            <w:r w:rsidR="00C9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73471D" w14:textId="77777777" w:rsidR="00C96CD7" w:rsidRPr="00C96CD7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2-ESS2-2: Earth's Systems Develop a model to represent the shapes and kinds of land and bodies of water in an area. </w:t>
            </w:r>
          </w:p>
          <w:p w14:paraId="2C47A781" w14:textId="77777777" w:rsidR="00C96CD7" w:rsidRPr="00C96CD7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2-ESS2-3: Earth's Systems Obtain information to identify where water is found on Earth and that it can be solid or liquid. </w:t>
            </w:r>
          </w:p>
          <w:p w14:paraId="6399E439" w14:textId="71975394" w:rsidR="00DF279D" w:rsidRPr="00A50C87" w:rsidRDefault="00DF279D" w:rsidP="00240A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Physical Science- 2-PS1-1: Matter and Its Interactions Plan and </w:t>
            </w:r>
            <w:proofErr w:type="gramStart"/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conduct an investigation</w:t>
            </w:r>
            <w:proofErr w:type="gramEnd"/>
            <w:r w:rsidRPr="00D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describe and classify different kinds of materials by their observable properties.</w:t>
            </w:r>
          </w:p>
          <w:p w14:paraId="21D55120" w14:textId="77777777" w:rsidR="00DF279D" w:rsidRPr="003A1D1F" w:rsidRDefault="00DF279D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0F95FA1E" w14:textId="222E0A09" w:rsidR="00DF279D" w:rsidRDefault="00DF279D" w:rsidP="00240ABF">
            <w:pPr>
              <w:pStyle w:val="paragraph"/>
              <w:numPr>
                <w:ilvl w:val="0"/>
                <w:numId w:val="35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06F6CC86" w14:textId="77777777" w:rsidR="00DF279D" w:rsidRDefault="00DF279D" w:rsidP="00240ABF">
            <w:pPr>
              <w:pStyle w:val="paragraph"/>
              <w:numPr>
                <w:ilvl w:val="0"/>
                <w:numId w:val="35"/>
              </w:numPr>
              <w:ind w:right="418"/>
              <w:contextualSpacing/>
              <w:textAlignment w:val="baseline"/>
            </w:pPr>
            <w:r>
              <w:t>Work productively in teams while using cultural global competence.</w:t>
            </w:r>
          </w:p>
          <w:p w14:paraId="282AF860" w14:textId="4EFBF7C3" w:rsidR="00DF279D" w:rsidRDefault="00DF279D" w:rsidP="00240ABF">
            <w:pPr>
              <w:pStyle w:val="paragraph"/>
              <w:numPr>
                <w:ilvl w:val="0"/>
                <w:numId w:val="35"/>
              </w:numPr>
              <w:ind w:right="418"/>
              <w:contextualSpacing/>
              <w:textAlignment w:val="baseline"/>
            </w:pPr>
            <w:r w:rsidRPr="00A76D14">
              <w:t>Demonstrate creativity and innovation</w:t>
            </w:r>
          </w:p>
          <w:p w14:paraId="7704DCAE" w14:textId="77777777" w:rsidR="00DF279D" w:rsidRPr="00A76D14" w:rsidRDefault="00DF279D" w:rsidP="00A76D1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10930496" w14:textId="77777777" w:rsidR="00DF279D" w:rsidRPr="00A76D14" w:rsidRDefault="00DF279D" w:rsidP="00240ABF">
            <w:pPr>
              <w:numPr>
                <w:ilvl w:val="0"/>
                <w:numId w:val="35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7323AE41" w14:textId="77777777" w:rsidR="00DF279D" w:rsidRPr="00A76D14" w:rsidRDefault="00DF279D" w:rsidP="00240ABF">
            <w:pPr>
              <w:numPr>
                <w:ilvl w:val="0"/>
                <w:numId w:val="35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Responsible Decision Making</w:t>
            </w:r>
          </w:p>
          <w:p w14:paraId="3AE0E38F" w14:textId="77777777" w:rsidR="00DF279D" w:rsidRPr="00A76D14" w:rsidRDefault="00DF279D" w:rsidP="00240ABF">
            <w:pPr>
              <w:numPr>
                <w:ilvl w:val="0"/>
                <w:numId w:val="35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6086A6CF" w14:textId="77777777" w:rsidR="00DF279D" w:rsidRPr="00A76D14" w:rsidRDefault="00DF279D" w:rsidP="00240ABF">
            <w:pPr>
              <w:numPr>
                <w:ilvl w:val="0"/>
                <w:numId w:val="35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5F76DD0D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 Impacts of Computing</w:t>
            </w:r>
          </w:p>
          <w:p w14:paraId="6E0B2A50" w14:textId="77777777" w:rsidR="00C1783F" w:rsidRDefault="00C1783F" w:rsidP="00C1783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3D634329" w14:textId="77777777" w:rsidR="00C1783F" w:rsidRDefault="00C1783F" w:rsidP="00C178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Science: Engineering Design</w:t>
            </w:r>
          </w:p>
          <w:p w14:paraId="24145EBA" w14:textId="544B1F1D" w:rsidR="00C1783F" w:rsidRPr="00C1783F" w:rsidRDefault="00C1783F" w:rsidP="00C1783F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2.ED.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2: Collaborate to solve a simple problem, or to illustrate how to build a product using the design process.</w:t>
            </w:r>
          </w:p>
          <w:p w14:paraId="701ACF5A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 Interaction of Technology and Humans </w:t>
            </w:r>
          </w:p>
          <w:bookmarkEnd w:id="0"/>
          <w:p w14:paraId="60F56E08" w14:textId="03491534" w:rsidR="00C1783F" w:rsidRPr="00C1783F" w:rsidRDefault="00C1783F" w:rsidP="00C1783F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F">
              <w:rPr>
                <w:rFonts w:ascii="Times New Roman" w:hAnsi="Times New Roman" w:cs="Times New Roman"/>
                <w:sz w:val="24"/>
                <w:szCs w:val="24"/>
              </w:rPr>
              <w:t>8.2.2.ITH.1: Identify products that are designed to meet human wants or needs</w:t>
            </w:r>
            <w:r>
              <w:t>.</w:t>
            </w:r>
          </w:p>
          <w:p w14:paraId="3C82CF73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Life Literacies and Key Skills: Technology Literacy</w:t>
            </w:r>
          </w:p>
          <w:p w14:paraId="015D4C5E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9.4.2.TL.2: Create a document using a word processing   </w:t>
            </w:r>
          </w:p>
          <w:p w14:paraId="7347609A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application. </w:t>
            </w:r>
          </w:p>
          <w:p w14:paraId="1451E577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4DCCC71" w14:textId="77777777" w:rsidR="00C1783F" w:rsidRDefault="00C1783F" w:rsidP="00C178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Life Literacies and Key Skills: Digital Citizenship </w:t>
            </w:r>
          </w:p>
          <w:p w14:paraId="459BC618" w14:textId="77777777" w:rsidR="00C1783F" w:rsidRDefault="00C1783F" w:rsidP="00C1783F">
            <w:pPr>
              <w:spacing w:before="100" w:beforeAutospacing="1" w:after="100" w:afterAutospacing="1" w:line="240" w:lineRule="auto"/>
              <w:ind w:left="360" w:right="4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9.4.2.DC.7: Describe actions peers can take to positively impact climate change</w:t>
            </w:r>
          </w:p>
          <w:p w14:paraId="7EBBBE06" w14:textId="21B91443" w:rsidR="00DF279D" w:rsidRPr="00C1783F" w:rsidRDefault="00DF279D" w:rsidP="00C1783F">
            <w:pPr>
              <w:spacing w:before="100" w:beforeAutospacing="1" w:after="100" w:afterAutospacing="1" w:line="240" w:lineRule="auto"/>
              <w:ind w:left="360" w:right="4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52" w:rsidRPr="00E452E3" w14:paraId="25969504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857FABB" w14:textId="506A725E" w:rsidR="4A5ED8DC" w:rsidRPr="00DF279D" w:rsidRDefault="4A5ED8DC" w:rsidP="00617F06">
            <w:pPr>
              <w:pStyle w:val="ListParagraph"/>
              <w:numPr>
                <w:ilvl w:val="0"/>
                <w:numId w:val="5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00DF279D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write information books about a topic of personal expertise?</w:t>
            </w:r>
          </w:p>
          <w:p w14:paraId="472D53F6" w14:textId="3D2E8ED1" w:rsidR="4A5ED8DC" w:rsidRPr="00DF279D" w:rsidRDefault="4A5ED8DC" w:rsidP="00617F06">
            <w:pPr>
              <w:pStyle w:val="ListParagraph"/>
              <w:numPr>
                <w:ilvl w:val="0"/>
                <w:numId w:val="5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00DF279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characteristics of information</w:t>
            </w:r>
            <w:r w:rsidR="002A251E" w:rsidRPr="00DF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79D">
              <w:rPr>
                <w:rFonts w:ascii="Times New Roman" w:eastAsia="Times New Roman" w:hAnsi="Times New Roman" w:cs="Times New Roman"/>
                <w:sz w:val="24"/>
                <w:szCs w:val="24"/>
              </w:rPr>
              <w:t>writing?</w:t>
            </w:r>
          </w:p>
          <w:p w14:paraId="4AF93903" w14:textId="3E29BD1F" w:rsidR="4A5ED8DC" w:rsidRPr="00DF279D" w:rsidRDefault="4A5ED8DC" w:rsidP="00617F06">
            <w:pPr>
              <w:pStyle w:val="ListParagraph"/>
              <w:numPr>
                <w:ilvl w:val="0"/>
                <w:numId w:val="5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00DF279D">
              <w:rPr>
                <w:rFonts w:ascii="Times New Roman" w:eastAsia="Times New Roman" w:hAnsi="Times New Roman" w:cs="Times New Roman"/>
                <w:sz w:val="24"/>
                <w:szCs w:val="24"/>
              </w:rPr>
              <w:t>How can we write to teach others?</w:t>
            </w:r>
          </w:p>
          <w:p w14:paraId="624915E4" w14:textId="6BA6F038" w:rsidR="002A251E" w:rsidRPr="00DF279D" w:rsidRDefault="002A251E" w:rsidP="00617F06">
            <w:pPr>
              <w:pStyle w:val="ListParagraph"/>
              <w:numPr>
                <w:ilvl w:val="0"/>
                <w:numId w:val="5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9D">
              <w:rPr>
                <w:rFonts w:ascii="Times New Roman" w:hAnsi="Times New Roman" w:cs="Times New Roman"/>
                <w:sz w:val="24"/>
                <w:szCs w:val="24"/>
              </w:rPr>
              <w:t>How do writers organize their writing?</w:t>
            </w:r>
          </w:p>
          <w:p w14:paraId="398B8B8A" w14:textId="5C70FD9D" w:rsidR="4A5ED8DC" w:rsidRPr="00DF279D" w:rsidRDefault="4A5ED8DC" w:rsidP="00617F06">
            <w:pPr>
              <w:pStyle w:val="ListParagraph"/>
              <w:numPr>
                <w:ilvl w:val="0"/>
                <w:numId w:val="5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00DF279D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improve their writing through revision and editing?</w:t>
            </w:r>
          </w:p>
          <w:p w14:paraId="13B96E9D" w14:textId="0D4E6F77" w:rsidR="008828F4" w:rsidRPr="00375728" w:rsidRDefault="008828F4" w:rsidP="4A5ED8DC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2E3" w:rsidRPr="00E452E3" w14:paraId="6A2BF8FA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629A7D0B" w:rsidR="00E452E3" w:rsidRPr="00DF279D" w:rsidRDefault="00DF279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7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DF279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tudent Learning Objectives</w:t>
            </w:r>
            <w:r w:rsidR="00E452E3" w:rsidRPr="00DF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7290A949" w14:textId="5BCA2F01" w:rsidR="004442D6" w:rsidRPr="00E452E3" w:rsidRDefault="4A5ED8DC" w:rsidP="4A5ED8DC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4A5ED8DC">
              <w:t>Notice the characteristics of information books.</w:t>
            </w:r>
          </w:p>
          <w:p w14:paraId="10A83A85" w14:textId="021102D5" w:rsidR="004442D6" w:rsidRPr="00E452E3" w:rsidRDefault="4A5ED8DC" w:rsidP="4A5ED8DC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Write to teach others.</w:t>
            </w:r>
          </w:p>
          <w:p w14:paraId="575E6D54" w14:textId="11847090" w:rsidR="004442D6" w:rsidRPr="00E452E3" w:rsidRDefault="4A5ED8DC" w:rsidP="4A5ED8DC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Plan and draft an informational text from personal, expert knowledge.</w:t>
            </w:r>
          </w:p>
          <w:p w14:paraId="7A2763A5" w14:textId="1FDC89EA" w:rsidR="004442D6" w:rsidRPr="00E452E3" w:rsidRDefault="4A5ED8DC" w:rsidP="4A5ED8DC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 and organize information.</w:t>
            </w:r>
          </w:p>
          <w:p w14:paraId="422AFCC9" w14:textId="1468FF2F" w:rsidR="004442D6" w:rsidRPr="00E452E3" w:rsidRDefault="4A5ED8DC" w:rsidP="4A5ED8DC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a topic and provide a concluding statement.</w:t>
            </w:r>
          </w:p>
          <w:p w14:paraId="53D3148D" w14:textId="085F2CBF" w:rsidR="004442D6" w:rsidRPr="00E452E3" w:rsidRDefault="4A5ED8DC" w:rsidP="4A5ED8DC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</w:pP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Revise and edit.</w:t>
            </w:r>
          </w:p>
        </w:tc>
      </w:tr>
      <w:tr w:rsidR="00E452E3" w:rsidRPr="00E452E3" w14:paraId="49E063EC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4039EE7A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DF27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4A5D3F83" w:rsidR="000A574B" w:rsidRPr="00E925E9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925E9">
              <w:rPr>
                <w:b/>
                <w:bCs/>
              </w:rPr>
              <w:t> </w:t>
            </w:r>
            <w:r w:rsidR="000A574B" w:rsidRPr="00E925E9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E925E9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8A59EB" w:rsidRDefault="4A5ED8DC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8A59EB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8A59EB">
              <w:rPr>
                <w:rStyle w:val="normaltextrun"/>
                <w:b/>
                <w:bCs/>
              </w:rPr>
              <w:t> </w:t>
            </w:r>
            <w:r w:rsidRPr="008A59EB">
              <w:rPr>
                <w:rStyle w:val="eop"/>
              </w:rPr>
              <w:t> </w:t>
            </w:r>
          </w:p>
          <w:p w14:paraId="1A0761C6" w14:textId="7D62E673" w:rsidR="0029530B" w:rsidRPr="008A59EB" w:rsidRDefault="0029530B" w:rsidP="4A5ED8D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</w:p>
          <w:p w14:paraId="77AC7939" w14:textId="4A249044" w:rsidR="00130535" w:rsidRPr="008A59EB" w:rsidRDefault="4A5ED8DC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informati</w:t>
            </w:r>
            <w:r w:rsidR="002A251E" w:rsidRPr="008A5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w</w:t>
            </w:r>
            <w:r w:rsidR="004D5648" w:rsidRPr="008A5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riting?</w:t>
            </w:r>
          </w:p>
          <w:p w14:paraId="6543AEA5" w14:textId="022F819D" w:rsidR="0029530B" w:rsidRPr="008A59EB" w:rsidRDefault="4A5ED8DC" w:rsidP="002A251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>Notice how information books are organized and make a class chart of their findings.</w:t>
            </w:r>
          </w:p>
          <w:p w14:paraId="1E1C9AA2" w14:textId="77777777" w:rsidR="004D5648" w:rsidRPr="008A59EB" w:rsidRDefault="004D5648" w:rsidP="004D5648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8A07" w14:textId="64062ADF" w:rsidR="00130535" w:rsidRPr="008A59EB" w:rsidRDefault="4A5ED8DC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C54818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think about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topics </w:t>
            </w:r>
            <w:r w:rsidR="00C54818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that they can 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teach others about</w:t>
            </w:r>
            <w:r w:rsidR="004D5648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311CE19" w14:textId="011CFD36" w:rsidR="0029530B" w:rsidRPr="008A59EB" w:rsidRDefault="002A251E" w:rsidP="002A251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Model how to g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enerate lists of possible topics</w:t>
            </w:r>
            <w:r w:rsidR="00C54818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you can teach others about.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98D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9698D"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="00C54818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98D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pg</w:t>
            </w:r>
            <w:r w:rsidR="00E95FB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698D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22)</w:t>
            </w:r>
          </w:p>
          <w:p w14:paraId="502AB464" w14:textId="77777777" w:rsidR="00C54818" w:rsidRPr="008A59EB" w:rsidRDefault="00C54818" w:rsidP="00C54818">
            <w:pPr>
              <w:pStyle w:val="ListParagraph"/>
              <w:spacing w:after="0"/>
              <w:ind w:left="14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9DC09" w14:textId="77777777" w:rsidR="00C54818" w:rsidRPr="008A59EB" w:rsidRDefault="00C54818" w:rsidP="002A251E">
            <w:pPr>
              <w:pStyle w:val="ListParagraph"/>
              <w:numPr>
                <w:ilvl w:val="0"/>
                <w:numId w:val="17"/>
              </w:numPr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Writers choose one topic to focus their information book.  </w:t>
            </w:r>
          </w:p>
          <w:p w14:paraId="66E22472" w14:textId="299A72D5" w:rsidR="002A251E" w:rsidRPr="008A59EB" w:rsidRDefault="00C54818" w:rsidP="00C54818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before="24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Demonstrate choosing the topic</w:t>
            </w:r>
            <w:r w:rsidR="002A251E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they know the most about.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22)</w:t>
            </w:r>
          </w:p>
          <w:p w14:paraId="406E823E" w14:textId="77777777" w:rsidR="00E95FBB" w:rsidRPr="008A59EB" w:rsidRDefault="00E95FBB" w:rsidP="004D5648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930A" w14:textId="326F9D78" w:rsidR="0029530B" w:rsidRPr="008A59EB" w:rsidRDefault="4A5ED8DC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Writers plan their </w:t>
            </w:r>
            <w:r w:rsidR="00C54818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information book by creating a table of contents</w:t>
            </w:r>
            <w:r w:rsidR="004D5648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42C9102" w14:textId="3F97F69B" w:rsidR="00C54818" w:rsidRPr="008A59EB" w:rsidRDefault="00C54818" w:rsidP="00C54818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Model how writers plan chapters by creating a table of contents.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pg</w:t>
            </w:r>
            <w:r w:rsidR="004D5648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4AC596E" w14:textId="77777777" w:rsidR="00E95FBB" w:rsidRPr="008A59EB" w:rsidRDefault="00E95FBB" w:rsidP="00C54818">
            <w:p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EF23" w14:textId="4345FE24" w:rsidR="00C54818" w:rsidRPr="008A59EB" w:rsidRDefault="00C54818" w:rsidP="00C5481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Writers focus their topics and their chapters.</w:t>
            </w:r>
          </w:p>
          <w:p w14:paraId="1D82CB0A" w14:textId="4548FA09" w:rsidR="00C54818" w:rsidRPr="008A59EB" w:rsidRDefault="00C54818" w:rsidP="00C54818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Demonstrate how writers make sure their chapters stay focused on their main idea.  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24)</w:t>
            </w:r>
          </w:p>
          <w:p w14:paraId="45281E58" w14:textId="77777777" w:rsidR="00C54818" w:rsidRPr="008A59EB" w:rsidRDefault="00C54818" w:rsidP="00C54818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262C" w14:textId="77777777" w:rsidR="00C54818" w:rsidRPr="008A59EB" w:rsidRDefault="00C54818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Writers plan what will go in each chapter of their information book by writing the chapter title and sketching first.</w:t>
            </w:r>
          </w:p>
          <w:p w14:paraId="1D5E3B9B" w14:textId="21BEBDD2" w:rsidR="00C54818" w:rsidRPr="008A59EB" w:rsidRDefault="00C54818" w:rsidP="00F0339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 xml:space="preserve">Model how writers touch each page, </w:t>
            </w:r>
            <w:r w:rsidR="00F0339E" w:rsidRPr="008A59EB">
              <w:rPr>
                <w:rFonts w:ascii="Times New Roman" w:hAnsi="Times New Roman" w:cs="Times New Roman"/>
                <w:sz w:val="24"/>
                <w:szCs w:val="24"/>
              </w:rPr>
              <w:t xml:space="preserve">write the chapter title, and sketch the teaching pictures before they write.  </w:t>
            </w:r>
            <w:r w:rsidR="00F0339E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0339E"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="00F0339E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24)</w:t>
            </w:r>
          </w:p>
          <w:p w14:paraId="43D6C83A" w14:textId="77777777" w:rsidR="00F0339E" w:rsidRPr="008A59EB" w:rsidRDefault="00F0339E" w:rsidP="00F0339E">
            <w:pPr>
              <w:pStyle w:val="ListParagraph"/>
              <w:tabs>
                <w:tab w:val="left" w:pos="705"/>
              </w:tabs>
              <w:spacing w:after="0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21B02" w14:textId="60D7109C" w:rsidR="00F0339E" w:rsidRPr="008A59EB" w:rsidRDefault="00F0339E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b/>
                <w:sz w:val="24"/>
                <w:szCs w:val="24"/>
              </w:rPr>
              <w:t>Writers decide which text features will go in each chapter.</w:t>
            </w:r>
          </w:p>
          <w:p w14:paraId="35A51ED1" w14:textId="19D4D749" w:rsidR="00F0339E" w:rsidRPr="008A59EB" w:rsidRDefault="00F0339E" w:rsidP="00F0339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 xml:space="preserve">Demonstrate how writers decide which text features will go in each chapter.  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25)</w:t>
            </w:r>
          </w:p>
          <w:p w14:paraId="1553C644" w14:textId="77777777" w:rsidR="00F0339E" w:rsidRPr="008A59EB" w:rsidRDefault="00F0339E" w:rsidP="00F0339E">
            <w:pPr>
              <w:tabs>
                <w:tab w:val="left" w:pos="705"/>
              </w:tabs>
              <w:spacing w:after="0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00EDE" w14:textId="5A3333C1" w:rsidR="00F0339E" w:rsidRPr="008A59EB" w:rsidRDefault="00F0339E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b/>
                <w:sz w:val="24"/>
                <w:szCs w:val="24"/>
              </w:rPr>
              <w:t>Writers elaborate by using examples.</w:t>
            </w:r>
          </w:p>
          <w:p w14:paraId="402ED8F1" w14:textId="60AFD971" w:rsidR="00F0339E" w:rsidRPr="008A59EB" w:rsidRDefault="00F0339E" w:rsidP="00F0339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 xml:space="preserve">Model how writers elaborate by giving examples, describing, or explaining to write more.  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27)</w:t>
            </w:r>
          </w:p>
          <w:p w14:paraId="3498E9B1" w14:textId="77777777" w:rsidR="00F0339E" w:rsidRPr="008A59EB" w:rsidRDefault="00F0339E" w:rsidP="00F0339E">
            <w:pPr>
              <w:tabs>
                <w:tab w:val="left" w:pos="705"/>
              </w:tabs>
              <w:spacing w:after="0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EC8E6" w14:textId="14674112" w:rsidR="0029530B" w:rsidRPr="008A59EB" w:rsidRDefault="4A5ED8DC" w:rsidP="004D5648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F0339E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write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an introduction:</w:t>
            </w:r>
          </w:p>
          <w:p w14:paraId="3B688274" w14:textId="12DC8133" w:rsidR="0029530B" w:rsidRPr="008A59EB" w:rsidRDefault="00F0339E" w:rsidP="00F0339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Demonstrate how writers write introductions by studying mentor texts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pg. 28)</w:t>
            </w:r>
          </w:p>
          <w:p w14:paraId="3055390D" w14:textId="507A720D" w:rsidR="00F0339E" w:rsidRPr="008A59EB" w:rsidRDefault="00F0339E" w:rsidP="00F0339E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4B6B49" w14:textId="56049767" w:rsidR="00F0339E" w:rsidRPr="008A59EB" w:rsidRDefault="00F0339E" w:rsidP="00F0339E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Writers write a conclusion.</w:t>
            </w:r>
          </w:p>
          <w:p w14:paraId="305FAF94" w14:textId="618BB43D" w:rsidR="00F0339E" w:rsidRPr="008A59EB" w:rsidRDefault="00F0339E" w:rsidP="00F0339E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hAnsi="Times New Roman" w:cs="Times New Roman"/>
                <w:sz w:val="24"/>
                <w:szCs w:val="24"/>
              </w:rPr>
              <w:t xml:space="preserve">Model how writers write conclusions to end their writing by studying mentor texts.  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Curriculum, pg. 2</w:t>
            </w:r>
            <w:r w:rsidR="00971005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F26B9BA" w14:textId="7593A0BF" w:rsidR="00E95FBB" w:rsidRPr="008A59EB" w:rsidRDefault="00E95FBB" w:rsidP="00971005">
            <w:p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AF6B7" w14:textId="146CB883" w:rsidR="0029530B" w:rsidRPr="008A59EB" w:rsidRDefault="4A5ED8DC" w:rsidP="4A5ED8DC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Writers revise their </w:t>
            </w:r>
            <w:r w:rsidR="00E95FBB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informative </w:t>
            </w:r>
            <w:r w:rsidR="00DF1A6A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writing</w:t>
            </w:r>
            <w:r w:rsidR="004B3EB8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independently</w:t>
            </w:r>
            <w:r w:rsidR="00971005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by rereading to see if it makes sense</w:t>
            </w:r>
            <w:r w:rsidR="00E95FBB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780D4B" w14:textId="507458F9" w:rsidR="00971005" w:rsidRPr="008A59EB" w:rsidRDefault="00971005" w:rsidP="00971005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 how writers revise by making 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sure 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their </w:t>
            </w:r>
            <w:r w:rsidR="00E95FB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makes sense</w:t>
            </w:r>
            <w:r w:rsidR="00E95FB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by </w:t>
            </w:r>
            <w:r w:rsidR="00E95FB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adding and 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taking out parts that don’t belong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.  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31)</w:t>
            </w:r>
          </w:p>
          <w:p w14:paraId="106A7C66" w14:textId="77777777" w:rsidR="00971005" w:rsidRPr="008A59EB" w:rsidRDefault="00971005" w:rsidP="00971005">
            <w:p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E624B" w14:textId="77777777" w:rsidR="00971005" w:rsidRPr="008A59EB" w:rsidRDefault="00971005" w:rsidP="00971005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Writers revise by thinking about word choice.</w:t>
            </w:r>
          </w:p>
          <w:p w14:paraId="337F232E" w14:textId="77777777" w:rsidR="00971005" w:rsidRPr="008A59EB" w:rsidRDefault="00971005" w:rsidP="00971005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Model how writers think about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their word choice</w:t>
            </w:r>
            <w:r w:rsidR="00DF1A6A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by </w:t>
            </w:r>
            <w:r w:rsidR="00DF1A6A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using adjectives and adverbs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791AA4" w14:textId="77777777" w:rsidR="00971005" w:rsidRPr="008A59EB" w:rsidRDefault="00971005" w:rsidP="00971005">
            <w:p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FAE39" w14:textId="77777777" w:rsidR="00971005" w:rsidRPr="008A59EB" w:rsidRDefault="00971005" w:rsidP="00971005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Writers revise by </w:t>
            </w:r>
            <w:r w:rsidR="4A5ED8DC" w:rsidRPr="008A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adding captions and labels to pictures and diagrams.</w:t>
            </w:r>
          </w:p>
          <w:p w14:paraId="77862C93" w14:textId="07917228" w:rsidR="00E95FBB" w:rsidRPr="008A59EB" w:rsidRDefault="00971005" w:rsidP="0031577D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 how writers add text features where needed.  </w:t>
            </w:r>
            <w:r w:rsidR="0018288B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D51064" w14:textId="77777777" w:rsidR="00971005" w:rsidRPr="008A59EB" w:rsidRDefault="00971005" w:rsidP="00971005">
            <w:pPr>
              <w:tabs>
                <w:tab w:val="left" w:pos="705"/>
              </w:tabs>
              <w:spacing w:after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BB3B" w14:textId="4ADC9C4A" w:rsidR="00971005" w:rsidRPr="008A59EB" w:rsidRDefault="4A5ED8DC" w:rsidP="00971005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Writers edit </w:t>
            </w:r>
            <w:r w:rsidR="00971005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by checking for capital letters. </w:t>
            </w:r>
          </w:p>
          <w:p w14:paraId="76A57AC6" w14:textId="675432E7" w:rsidR="00971005" w:rsidRPr="008A59EB" w:rsidRDefault="00971005" w:rsidP="00971005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Model how writers check 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for capital letters (beginning of sentences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proper nouns).  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35)</w:t>
            </w:r>
          </w:p>
          <w:p w14:paraId="2431AD99" w14:textId="7D3EE05F" w:rsidR="00971005" w:rsidRPr="008A59EB" w:rsidRDefault="00971005" w:rsidP="00971005">
            <w:p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EF6D8" w14:textId="06CBFCE7" w:rsidR="00971005" w:rsidRPr="008A59EB" w:rsidRDefault="00971005" w:rsidP="00971005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Writers edit by checking for end punctuation.</w:t>
            </w:r>
          </w:p>
          <w:p w14:paraId="5AB1D886" w14:textId="349A99AF" w:rsidR="00971005" w:rsidRPr="008A59EB" w:rsidRDefault="00971005" w:rsidP="00971005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Model how writers make sure </w:t>
            </w:r>
            <w:proofErr w:type="gramStart"/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all of</w:t>
            </w:r>
            <w:proofErr w:type="gramEnd"/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their sentences have proper end punctuation.</w:t>
            </w:r>
          </w:p>
          <w:p w14:paraId="5794E96E" w14:textId="77777777" w:rsidR="00971005" w:rsidRPr="008A59EB" w:rsidRDefault="00971005" w:rsidP="00971005">
            <w:pPr>
              <w:tabs>
                <w:tab w:val="left" w:pos="705"/>
              </w:tabs>
              <w:spacing w:after="0"/>
              <w:ind w:left="36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B1F63" w14:textId="77777777" w:rsidR="00971005" w:rsidRPr="008A59EB" w:rsidRDefault="00971005" w:rsidP="00971005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Writers use spelling strategies to check their spelling.</w:t>
            </w:r>
          </w:p>
          <w:p w14:paraId="7032AA93" w14:textId="269EE74F" w:rsidR="00971005" w:rsidRPr="008A59EB" w:rsidRDefault="00971005" w:rsidP="00971005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Demonstrate how writers check their spelling with the word wall, beginning dictionaries, and what they learned in phonics.</w:t>
            </w:r>
          </w:p>
          <w:p w14:paraId="0931E8F9" w14:textId="77777777" w:rsidR="00E95FBB" w:rsidRPr="008A59EB" w:rsidRDefault="00E95FBB" w:rsidP="00971005">
            <w:p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D2169" w14:textId="77777777" w:rsidR="00971005" w:rsidRPr="008A59EB" w:rsidRDefault="00881B1F" w:rsidP="00971005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Writers edit their </w:t>
            </w:r>
            <w:r w:rsidR="00E925E9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informati</w:t>
            </w:r>
            <w:r w:rsidR="00971005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on</w:t>
            </w:r>
            <w:r w:rsidR="00E925E9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writing with a partner</w:t>
            </w:r>
            <w:r w:rsidR="00E925E9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C7B137" w14:textId="75E9D247" w:rsidR="00E95FBB" w:rsidRPr="008A59EB" w:rsidRDefault="00971005" w:rsidP="00971005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Demonstrate how writers check their writing</w:t>
            </w:r>
            <w:r w:rsidR="00E925E9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a peer partner.</w:t>
            </w:r>
          </w:p>
          <w:p w14:paraId="23039F00" w14:textId="77777777" w:rsidR="00E925E9" w:rsidRPr="008A59EB" w:rsidRDefault="00E925E9" w:rsidP="00E95FBB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349AB" w14:textId="2EFAEC32" w:rsidR="0029530B" w:rsidRPr="008A59EB" w:rsidRDefault="4A5ED8DC" w:rsidP="00E925E9">
            <w:pPr>
              <w:pStyle w:val="ListParagraph"/>
              <w:numPr>
                <w:ilvl w:val="0"/>
                <w:numId w:val="20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881B1F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publish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005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the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ir</w:t>
            </w:r>
            <w:r w:rsidR="00E925E9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informat</w:t>
            </w:r>
            <w:r w:rsidR="00971005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ion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writing</w:t>
            </w:r>
            <w:r w:rsidR="00971005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20ECC49" w14:textId="582BF225" w:rsidR="001E5870" w:rsidRPr="008A59EB" w:rsidRDefault="00971005" w:rsidP="001E5870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Model how writers color their text features and create covers.</w:t>
            </w:r>
            <w:r w:rsidR="001E5870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="001E5870"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="001E5870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36)</w:t>
            </w:r>
          </w:p>
          <w:p w14:paraId="6CB338B1" w14:textId="77777777" w:rsidR="00E925E9" w:rsidRPr="008A59EB" w:rsidRDefault="00E925E9" w:rsidP="001E5870">
            <w:pPr>
              <w:pStyle w:val="ListParagraph"/>
              <w:tabs>
                <w:tab w:val="left" w:pos="705"/>
              </w:tabs>
              <w:spacing w:after="0"/>
              <w:ind w:left="14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F4984" w14:textId="004575F6" w:rsidR="0029530B" w:rsidRPr="008A59EB" w:rsidRDefault="4A5ED8DC" w:rsidP="001E5870">
            <w:pPr>
              <w:pStyle w:val="ListParagraph"/>
              <w:numPr>
                <w:ilvl w:val="0"/>
                <w:numId w:val="20"/>
              </w:numPr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Writers celebrate their</w:t>
            </w:r>
            <w:r w:rsidR="00E925E9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informati</w:t>
            </w:r>
            <w:r w:rsidR="001E5870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on</w:t>
            </w:r>
            <w:r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writing</w:t>
            </w:r>
            <w:r w:rsidR="001E5870" w:rsidRPr="008A5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14:paraId="312AB105" w14:textId="31F24BB0" w:rsidR="0029530B" w:rsidRPr="008A59EB" w:rsidRDefault="001E5870" w:rsidP="001E5870">
            <w:pPr>
              <w:pStyle w:val="ListParagraph"/>
              <w:numPr>
                <w:ilvl w:val="1"/>
                <w:numId w:val="17"/>
              </w:numPr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lebrate 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nformation </w:t>
            </w:r>
            <w:r w:rsidR="00DF1A6A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r w:rsidR="4A5ED8DC"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sharing their books at an expert fair.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If…Then…Curriculum</w:t>
            </w:r>
            <w:r w:rsidRPr="008A59EB">
              <w:rPr>
                <w:rFonts w:ascii="Times New Roman" w:eastAsia="Calibri" w:hAnsi="Times New Roman" w:cs="Times New Roman"/>
                <w:sz w:val="24"/>
                <w:szCs w:val="24"/>
              </w:rPr>
              <w:t>, pg. 37)</w:t>
            </w:r>
          </w:p>
          <w:p w14:paraId="51006173" w14:textId="77777777" w:rsidR="004B3EB8" w:rsidRDefault="004B3EB8" w:rsidP="004B3EB8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DA0C" w14:textId="77777777" w:rsidR="008A59EB" w:rsidRPr="008A59EB" w:rsidRDefault="008A59EB" w:rsidP="004B3EB8">
            <w:pPr>
              <w:pStyle w:val="ListParagraph"/>
              <w:tabs>
                <w:tab w:val="left" w:pos="705"/>
              </w:tabs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1E6E" w14:textId="77777777" w:rsidR="007300B3" w:rsidRPr="0041532B" w:rsidRDefault="007300B3" w:rsidP="007300B3">
            <w:pPr>
              <w:pStyle w:val="TableParagraph"/>
              <w:ind w:right="427"/>
              <w:rPr>
                <w:rFonts w:ascii="Times New Roman"/>
                <w:b/>
                <w:sz w:val="24"/>
                <w:szCs w:val="24"/>
              </w:rPr>
            </w:pPr>
            <w:r w:rsidRPr="0041532B"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Instruction:</w:t>
            </w:r>
          </w:p>
          <w:p w14:paraId="02561A3C" w14:textId="77777777" w:rsidR="007300B3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rPr>
                <w:b/>
              </w:rPr>
              <w:t>English Language Learner (ELL)</w:t>
            </w:r>
            <w:r>
              <w:rPr>
                <w:b/>
              </w:rPr>
              <w:t>:</w:t>
            </w:r>
          </w:p>
          <w:p w14:paraId="3C393315" w14:textId="77777777" w:rsidR="007300B3" w:rsidRPr="0030460C" w:rsidRDefault="007300B3" w:rsidP="007300B3">
            <w:pPr>
              <w:pStyle w:val="paragraph"/>
              <w:numPr>
                <w:ilvl w:val="0"/>
                <w:numId w:val="3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t>Use graphic organizers to organize thoughts.</w:t>
            </w:r>
          </w:p>
          <w:p w14:paraId="79698AD0" w14:textId="77777777" w:rsidR="007300B3" w:rsidRDefault="007300B3" w:rsidP="007300B3">
            <w:pPr>
              <w:pStyle w:val="paragraph"/>
              <w:numPr>
                <w:ilvl w:val="0"/>
                <w:numId w:val="3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Use pictures to help relay information.</w:t>
            </w:r>
          </w:p>
          <w:p w14:paraId="60FF4AC4" w14:textId="77777777" w:rsidR="007300B3" w:rsidRPr="0041532B" w:rsidRDefault="007300B3" w:rsidP="007300B3">
            <w:pPr>
              <w:pStyle w:val="paragraph"/>
              <w:numPr>
                <w:ilvl w:val="0"/>
                <w:numId w:val="3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Provide pictures to support interests and facts.</w:t>
            </w:r>
          </w:p>
          <w:p w14:paraId="3CE42F20" w14:textId="77777777" w:rsidR="007300B3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18F0A403" w14:textId="77777777" w:rsidR="007300B3" w:rsidRPr="0041532B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Special education:</w:t>
            </w:r>
          </w:p>
          <w:p w14:paraId="62D0C235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Modify writing assignments to meet the needs of the student.</w:t>
            </w:r>
          </w:p>
          <w:p w14:paraId="7DB75127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Smaller group instruction to assist in editing work.</w:t>
            </w:r>
          </w:p>
          <w:p w14:paraId="7CB14691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Review previously learned skills to ensure it is incorporated in writing.</w:t>
            </w:r>
          </w:p>
          <w:p w14:paraId="37ED1D31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Allow choice when deciding on a writing topic.</w:t>
            </w:r>
          </w:p>
          <w:p w14:paraId="1E85A5AA" w14:textId="77777777" w:rsidR="007300B3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08311B77" w14:textId="77777777" w:rsidR="007300B3" w:rsidRPr="0041532B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 Risk:</w:t>
            </w:r>
          </w:p>
          <w:p w14:paraId="5EF75A41" w14:textId="77777777" w:rsidR="007300B3" w:rsidRPr="0041532B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Provide extra writing time through small group instruction and tutoring.</w:t>
            </w:r>
          </w:p>
          <w:p w14:paraId="524E4807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Modify writing assignments to meet the needs of the student.</w:t>
            </w:r>
          </w:p>
          <w:p w14:paraId="202E1B46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Small group instruction to assist in editing work.</w:t>
            </w:r>
          </w:p>
          <w:p w14:paraId="23D90108" w14:textId="77777777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Review previously learned skills to ensure it is incorporated in writing.</w:t>
            </w:r>
          </w:p>
          <w:p w14:paraId="57095703" w14:textId="25095955" w:rsidR="007300B3" w:rsidRDefault="007300B3" w:rsidP="007300B3">
            <w:pPr>
              <w:pStyle w:val="paragraph"/>
              <w:numPr>
                <w:ilvl w:val="0"/>
                <w:numId w:val="3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Allow students to pick a topic of interest.</w:t>
            </w:r>
          </w:p>
          <w:p w14:paraId="72B4C8A6" w14:textId="77777777" w:rsidR="007300B3" w:rsidRPr="0041532B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</w:pPr>
          </w:p>
          <w:p w14:paraId="1C5BF664" w14:textId="77777777" w:rsidR="007300B3" w:rsidRDefault="007300B3" w:rsidP="007300B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rPr>
                <w:b/>
              </w:rPr>
              <w:t>Gifted and Talented (G &amp; T)</w:t>
            </w:r>
            <w:r>
              <w:rPr>
                <w:b/>
              </w:rPr>
              <w:t>:</w:t>
            </w:r>
          </w:p>
          <w:p w14:paraId="0F082E2D" w14:textId="77777777" w:rsidR="007300B3" w:rsidRDefault="007300B3" w:rsidP="007300B3">
            <w:pPr>
              <w:pStyle w:val="paragraph"/>
              <w:numPr>
                <w:ilvl w:val="0"/>
                <w:numId w:val="3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 xml:space="preserve">Focus on improving </w:t>
            </w:r>
            <w:r>
              <w:t>nonfiction “All About Books”</w:t>
            </w:r>
            <w:r w:rsidRPr="0041532B">
              <w:t xml:space="preserve"> by </w:t>
            </w:r>
            <w:r>
              <w:t>adding details</w:t>
            </w:r>
            <w:r w:rsidRPr="0041532B">
              <w:t>.</w:t>
            </w:r>
          </w:p>
          <w:p w14:paraId="57372875" w14:textId="3B5DDCD1" w:rsidR="007300B3" w:rsidRPr="007300B3" w:rsidRDefault="007300B3" w:rsidP="007300B3">
            <w:pPr>
              <w:pStyle w:val="paragraph"/>
              <w:numPr>
                <w:ilvl w:val="0"/>
                <w:numId w:val="3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>Teach above-level writing and language standards and create a goal to add these skills into their work.</w:t>
            </w:r>
          </w:p>
          <w:p w14:paraId="7D78F985" w14:textId="77777777" w:rsidR="007300B3" w:rsidRPr="007300B3" w:rsidRDefault="007300B3" w:rsidP="007300B3">
            <w:pPr>
              <w:pStyle w:val="paragraph"/>
              <w:numPr>
                <w:ilvl w:val="0"/>
                <w:numId w:val="3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t>Provide opportunities for advanced collaborative work.</w:t>
            </w:r>
          </w:p>
          <w:p w14:paraId="3BD1E180" w14:textId="6936FC46" w:rsidR="008A59EB" w:rsidRPr="007300B3" w:rsidRDefault="4A5ED8DC" w:rsidP="007300B3">
            <w:pPr>
              <w:pStyle w:val="paragraph"/>
              <w:numPr>
                <w:ilvl w:val="0"/>
                <w:numId w:val="3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8A59EB">
              <w:t xml:space="preserve">Students can create a second informational text about a topic of their choosing. </w:t>
            </w:r>
          </w:p>
          <w:p w14:paraId="10825863" w14:textId="76FAFEF8" w:rsidR="00ED0DC3" w:rsidRPr="008A59EB" w:rsidRDefault="00130535" w:rsidP="008A59EB">
            <w:pPr>
              <w:pStyle w:val="paragraph"/>
              <w:numPr>
                <w:ilvl w:val="0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008A59EB">
              <w:lastRenderedPageBreak/>
              <w:t xml:space="preserve">Students can create </w:t>
            </w:r>
            <w:r w:rsidR="4A5ED8DC" w:rsidRPr="008A59EB">
              <w:t>a presentation to</w:t>
            </w:r>
            <w:r w:rsidR="00E925E9" w:rsidRPr="008A59EB">
              <w:t xml:space="preserve"> teach class about their topic</w:t>
            </w:r>
            <w:r w:rsidR="4A5ED8DC" w:rsidRPr="008A59EB">
              <w:t>.</w:t>
            </w:r>
          </w:p>
          <w:p w14:paraId="73857F57" w14:textId="77777777" w:rsidR="00E452E3" w:rsidRPr="00E925E9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8A59EB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8A59EB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36B46A4" w14:textId="601D0886" w:rsidR="004D35D7" w:rsidRPr="008A59EB" w:rsidRDefault="004D35D7" w:rsidP="008A59E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</w:p>
          <w:p w14:paraId="15E8E271" w14:textId="5AE1CCFA" w:rsidR="4A5ED8DC" w:rsidRPr="00E925E9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  <w:rPr>
                <w:rStyle w:val="normaltextrun"/>
              </w:rPr>
            </w:pPr>
            <w:r w:rsidRPr="00E925E9">
              <w:rPr>
                <w:rStyle w:val="normaltextrun"/>
                <w:u w:val="single"/>
              </w:rPr>
              <w:t>If... Then... Curriculum</w:t>
            </w:r>
            <w:r w:rsidRPr="00E925E9">
              <w:rPr>
                <w:rStyle w:val="normaltextrun"/>
              </w:rPr>
              <w:t xml:space="preserve">  </w:t>
            </w:r>
          </w:p>
          <w:p w14:paraId="446FE910" w14:textId="386D2205" w:rsidR="4A5ED8DC" w:rsidRPr="00E925E9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  <w:rPr>
                <w:rStyle w:val="normaltextrun"/>
              </w:rPr>
            </w:pPr>
            <w:r w:rsidRPr="00E925E9">
              <w:rPr>
                <w:rStyle w:val="normaltextrun"/>
              </w:rPr>
              <w:t>Writing Folders</w:t>
            </w:r>
          </w:p>
          <w:p w14:paraId="59EC8D19" w14:textId="23B43759" w:rsidR="004D35D7" w:rsidRPr="00E925E9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 w:rsidRPr="00E925E9">
              <w:t xml:space="preserve">Writing tools (red editing pencils, highlighters, erasers, pencil grips, </w:t>
            </w:r>
            <w:proofErr w:type="spellStart"/>
            <w:r w:rsidRPr="00E925E9">
              <w:t>etc</w:t>
            </w:r>
            <w:proofErr w:type="spellEnd"/>
            <w:r w:rsidRPr="00E925E9">
              <w:t>)</w:t>
            </w:r>
          </w:p>
          <w:p w14:paraId="75AF5D23" w14:textId="1EF96ACC" w:rsidR="004D35D7" w:rsidRPr="00E925E9" w:rsidRDefault="4A5ED8DC" w:rsidP="00DF1DCB">
            <w:pPr>
              <w:pStyle w:val="ListParagraph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Various types of paper (sketch box, lines, differentiated with more or fewer lines) </w:t>
            </w:r>
          </w:p>
          <w:p w14:paraId="13068C8D" w14:textId="3BA4696F" w:rsidR="004D35D7" w:rsidRPr="00E925E9" w:rsidRDefault="4A5ED8DC" w:rsidP="00DF1DCB">
            <w:pPr>
              <w:pStyle w:val="ListParagraph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Chart paper </w:t>
            </w:r>
          </w:p>
          <w:p w14:paraId="6E8CE811" w14:textId="1DFCB907" w:rsidR="004D35D7" w:rsidRPr="00E925E9" w:rsidRDefault="4A5ED8DC" w:rsidP="00DF1DCB">
            <w:pPr>
              <w:pStyle w:val="ListParagraph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Markers </w:t>
            </w:r>
          </w:p>
          <w:p w14:paraId="15239687" w14:textId="1B98E036" w:rsidR="004D35D7" w:rsidRPr="00E925E9" w:rsidRDefault="4A5ED8DC" w:rsidP="00DF1DCB">
            <w:pPr>
              <w:pStyle w:val="ListParagraph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Anchor chart post- its </w:t>
            </w:r>
          </w:p>
          <w:p w14:paraId="32B40500" w14:textId="77777777" w:rsidR="00E925E9" w:rsidRPr="00E925E9" w:rsidRDefault="4A5ED8DC" w:rsidP="00DF1DCB">
            <w:pPr>
              <w:pStyle w:val="ListParagraph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Flexible seating options  </w:t>
            </w:r>
          </w:p>
          <w:p w14:paraId="5DB5C06D" w14:textId="69D886B0" w:rsidR="004D35D7" w:rsidRPr="00E925E9" w:rsidRDefault="4A5ED8DC" w:rsidP="00DF1DCB">
            <w:pPr>
              <w:pStyle w:val="ListParagraph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Smart Board activities </w:t>
            </w:r>
          </w:p>
          <w:p w14:paraId="20A3FA3B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4DC35ABC" w14:textId="45E8C6AB" w:rsidR="004D35D7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4A5ED8DC">
              <w:rPr>
                <w:u w:val="single"/>
              </w:rPr>
              <w:t>Forces and Motion</w:t>
            </w:r>
            <w:r w:rsidRPr="4A5ED8DC">
              <w:t xml:space="preserve"> by John Graham </w:t>
            </w:r>
            <w:r w:rsidRPr="4A5ED8DC">
              <w:rPr>
                <w:b/>
                <w:bCs/>
              </w:rPr>
              <w:t xml:space="preserve">* </w:t>
            </w:r>
          </w:p>
          <w:p w14:paraId="13CD2A46" w14:textId="2B1D198B" w:rsidR="4A5ED8DC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</w:pPr>
            <w:r w:rsidRPr="4A5ED8DC">
              <w:t>FOSS books</w:t>
            </w:r>
          </w:p>
          <w:p w14:paraId="543CDEE5" w14:textId="4526B77D" w:rsidR="4A5ED8DC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</w:pPr>
            <w:r w:rsidRPr="4A5ED8DC">
              <w:rPr>
                <w:u w:val="single"/>
              </w:rPr>
              <w:t>Is Sand a Rock</w:t>
            </w:r>
            <w:r w:rsidRPr="4A5ED8DC">
              <w:t xml:space="preserve"> by Ellen Lawrence</w:t>
            </w:r>
          </w:p>
          <w:p w14:paraId="7D392E11" w14:textId="6B12C373" w:rsidR="004D35D7" w:rsidRPr="00E452E3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b/>
                <w:bCs/>
              </w:rPr>
            </w:pPr>
            <w:r w:rsidRPr="4A5ED8DC">
              <w:rPr>
                <w:u w:val="single"/>
              </w:rPr>
              <w:t>Volcanoes</w:t>
            </w:r>
            <w:r w:rsidRPr="4A5ED8DC">
              <w:t xml:space="preserve"> by Anne Schreiber</w:t>
            </w:r>
          </w:p>
          <w:p w14:paraId="5CACC662" w14:textId="6913AF45" w:rsidR="004D35D7" w:rsidRPr="00DF1DCB" w:rsidRDefault="4A5ED8DC" w:rsidP="00DF1DC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b/>
                <w:bCs/>
              </w:rPr>
            </w:pPr>
            <w:r w:rsidRPr="4A5ED8DC">
              <w:t>Baskets of nonfiction books</w:t>
            </w:r>
          </w:p>
          <w:p w14:paraId="3337E0FB" w14:textId="19A79144" w:rsidR="00DF1DCB" w:rsidRPr="00685AF6" w:rsidRDefault="00D85D92" w:rsidP="00DF1DCB">
            <w:pPr>
              <w:pStyle w:val="ListParagraph"/>
              <w:numPr>
                <w:ilvl w:val="0"/>
                <w:numId w:val="14"/>
              </w:numPr>
              <w:shd w:val="clear" w:color="auto" w:fill="FAFAFA"/>
              <w:spacing w:line="240" w:lineRule="auto"/>
              <w:rPr>
                <w:rStyle w:val="lwptocitemlabel"/>
                <w:rFonts w:ascii="Times New Roman" w:hAnsi="Times New Roman" w:cs="Times New Roman"/>
                <w:sz w:val="24"/>
                <w:szCs w:val="24"/>
              </w:rPr>
            </w:pPr>
            <w:hyperlink r:id="rId8" w:anchor="What_is_Climate_Change_by_Gail_Herman" w:history="1">
              <w:r w:rsidR="00DF1DCB" w:rsidRPr="00685AF6">
                <w:rPr>
                  <w:rStyle w:val="lwptocitemlabel"/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What is Climate Change</w:t>
              </w:r>
              <w:r w:rsidR="00DF1DCB" w:rsidRPr="00685AF6">
                <w:rPr>
                  <w:rStyle w:val="lwptocitemlabe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? by Gail Herman</w:t>
              </w:r>
            </w:hyperlink>
            <w:r w:rsidR="00685AF6" w:rsidRPr="00685AF6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5AF6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685AF6" w:rsidRPr="00685AF6">
              <w:rPr>
                <w:rStyle w:val="lwptocitemlabel"/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  <w:t>Climate</w:t>
            </w:r>
            <w:r w:rsidR="00685AF6">
              <w:rPr>
                <w:rStyle w:val="lwptocitem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14:paraId="10E1F909" w14:textId="7B58CB7A" w:rsidR="00DF1DCB" w:rsidRPr="00685AF6" w:rsidRDefault="00D105CD" w:rsidP="00DF1DCB">
            <w:pPr>
              <w:pStyle w:val="ListParagraph"/>
              <w:numPr>
                <w:ilvl w:val="0"/>
                <w:numId w:val="14"/>
              </w:numPr>
              <w:shd w:val="clear" w:color="auto" w:fill="FAFAF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Tricky </w:t>
            </w:r>
            <w:proofErr w:type="spellStart"/>
            <w:r w:rsidRPr="00685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Tortise</w:t>
            </w:r>
            <w:proofErr w:type="spellEnd"/>
            <w:r w:rsidRPr="00685AF6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685AF6">
              <w:rPr>
                <w:rFonts w:ascii="Times New Roman" w:hAnsi="Times New Roman" w:cs="Times New Roman"/>
                <w:sz w:val="24"/>
                <w:szCs w:val="24"/>
              </w:rPr>
              <w:t>Hadithi</w:t>
            </w:r>
            <w:proofErr w:type="spellEnd"/>
            <w:r w:rsidR="00685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AF6" w:rsidRPr="00685AF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Amistad</w:t>
            </w:r>
            <w:r w:rsidR="00685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1590EA" w14:textId="60ED010F" w:rsidR="00D105CD" w:rsidRPr="00685AF6" w:rsidRDefault="00D105CD" w:rsidP="00DF1DCB">
            <w:pPr>
              <w:pStyle w:val="ListParagraph"/>
              <w:numPr>
                <w:ilvl w:val="0"/>
                <w:numId w:val="14"/>
              </w:numPr>
              <w:shd w:val="clear" w:color="auto" w:fill="FAFAF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Butterflies for Kiri</w:t>
            </w:r>
            <w:r w:rsidRPr="00685AF6">
              <w:rPr>
                <w:rFonts w:ascii="Times New Roman" w:hAnsi="Times New Roman" w:cs="Times New Roman"/>
                <w:sz w:val="24"/>
                <w:szCs w:val="24"/>
              </w:rPr>
              <w:t xml:space="preserve"> by Kathryn </w:t>
            </w:r>
            <w:proofErr w:type="spellStart"/>
            <w:r w:rsidRPr="00685AF6">
              <w:rPr>
                <w:rFonts w:ascii="Times New Roman" w:hAnsi="Times New Roman" w:cs="Times New Roman"/>
                <w:sz w:val="24"/>
                <w:szCs w:val="24"/>
              </w:rPr>
              <w:t>Fallwell</w:t>
            </w:r>
            <w:proofErr w:type="spellEnd"/>
            <w:r w:rsidR="00685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AF6" w:rsidRPr="00685A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Asian American/Pacific Islanders</w:t>
            </w:r>
            <w:r w:rsidR="00685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244C4E" w14:textId="097E8236" w:rsidR="00DF1DCB" w:rsidRPr="00E452E3" w:rsidRDefault="00DF1DCB" w:rsidP="00DF279D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4A5ED8DC">
              <w:rPr>
                <w:b/>
                <w:bCs/>
              </w:rPr>
              <w:t>included in our series</w:t>
            </w:r>
          </w:p>
          <w:p w14:paraId="00AD85FD" w14:textId="5E419D74" w:rsidR="004D35D7" w:rsidRPr="00E452E3" w:rsidRDefault="004D35D7" w:rsidP="4A5ED8DC">
            <w:pPr>
              <w:pStyle w:val="paragraph"/>
              <w:spacing w:before="0" w:after="0"/>
              <w:ind w:left="360"/>
              <w:textAlignment w:val="baseline"/>
            </w:pPr>
          </w:p>
        </w:tc>
      </w:tr>
      <w:tr w:rsidR="00685AF6" w:rsidRPr="00E452E3" w14:paraId="4F4D86BD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52DF646" w14:textId="44C2FE05" w:rsidR="00685AF6" w:rsidRDefault="00685AF6" w:rsidP="00DB5F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685AF6" w:rsidRPr="00E452E3" w14:paraId="3C102008" w14:textId="77777777" w:rsidTr="00685AF6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155C5B0" w14:textId="77777777" w:rsidR="00685AF6" w:rsidRPr="00685AF6" w:rsidRDefault="00685AF6" w:rsidP="00685AF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F6">
              <w:rPr>
                <w:rFonts w:ascii="Times New Roman" w:eastAsia="Times New Roman" w:hAnsi="Times New Roman" w:cs="Times New Roman"/>
                <w:sz w:val="24"/>
                <w:szCs w:val="24"/>
              </w:rPr>
              <w:t>Formative</w:t>
            </w:r>
          </w:p>
          <w:p w14:paraId="228DBA98" w14:textId="77777777" w:rsidR="00685AF6" w:rsidRPr="00D105CD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Autospacing="1" w:line="240" w:lineRule="auto"/>
              <w:textAlignment w:val="baseline"/>
              <w:rPr>
                <w:sz w:val="24"/>
                <w:szCs w:val="24"/>
              </w:rPr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323C21E6" w14:textId="77777777" w:rsidR="00685AF6" w:rsidRPr="00E925E9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Autospacing="1" w:line="240" w:lineRule="auto"/>
              <w:textAlignment w:val="baseline"/>
              <w:rPr>
                <w:sz w:val="24"/>
                <w:szCs w:val="24"/>
              </w:rPr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Rubrics </w:t>
            </w:r>
          </w:p>
          <w:p w14:paraId="47ED55BD" w14:textId="77777777" w:rsidR="00685AF6" w:rsidRPr="00E925E9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Autospacing="1" w:line="240" w:lineRule="auto"/>
              <w:textAlignment w:val="baseline"/>
              <w:rPr>
                <w:sz w:val="24"/>
                <w:szCs w:val="24"/>
              </w:rPr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anecdotal notes</w:t>
            </w:r>
          </w:p>
          <w:p w14:paraId="76FEFDB0" w14:textId="77777777" w:rsidR="00685AF6" w:rsidRPr="00E925E9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Autospacing="1" w:line="240" w:lineRule="auto"/>
              <w:textAlignment w:val="baseline"/>
              <w:rPr>
                <w:sz w:val="24"/>
                <w:szCs w:val="24"/>
              </w:rPr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 observations   </w:t>
            </w:r>
          </w:p>
          <w:p w14:paraId="2F573476" w14:textId="77777777" w:rsidR="00685AF6" w:rsidRDefault="00685AF6" w:rsidP="00685AF6">
            <w:pPr>
              <w:pStyle w:val="ListParagraph"/>
              <w:spacing w:beforeAutospacing="1" w:after="0" w:afterAutospacing="1" w:line="240" w:lineRule="auto"/>
              <w:textAlignment w:val="baseline"/>
              <w:rPr>
                <w:sz w:val="24"/>
                <w:szCs w:val="24"/>
              </w:rPr>
            </w:pPr>
          </w:p>
          <w:p w14:paraId="3F845F85" w14:textId="77777777" w:rsidR="00685AF6" w:rsidRPr="00685AF6" w:rsidRDefault="00685AF6" w:rsidP="00685AF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6">
              <w:rPr>
                <w:rFonts w:ascii="Times New Roman" w:hAnsi="Times New Roman" w:cs="Times New Roman"/>
                <w:sz w:val="24"/>
                <w:szCs w:val="24"/>
              </w:rPr>
              <w:t>Summative</w:t>
            </w:r>
          </w:p>
          <w:p w14:paraId="4CB1BB3B" w14:textId="77777777" w:rsidR="00685AF6" w:rsidRPr="00D105CD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5CD">
              <w:rPr>
                <w:rFonts w:ascii="Times New Roman" w:hAnsi="Times New Roman" w:cs="Times New Roman"/>
                <w:sz w:val="24"/>
                <w:szCs w:val="24"/>
              </w:rPr>
              <w:t>Writing Folders Portfolios</w:t>
            </w:r>
          </w:p>
          <w:p w14:paraId="59689F72" w14:textId="77777777" w:rsidR="00685AF6" w:rsidRPr="00D105CD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5CD">
              <w:rPr>
                <w:rFonts w:ascii="Times New Roman" w:hAnsi="Times New Roman" w:cs="Times New Roman"/>
                <w:sz w:val="24"/>
                <w:szCs w:val="24"/>
              </w:rPr>
              <w:t>Published Pieced</w:t>
            </w:r>
          </w:p>
          <w:p w14:paraId="1DB9D087" w14:textId="77777777" w:rsidR="00685AF6" w:rsidRPr="00F80612" w:rsidRDefault="00685AF6" w:rsidP="00685AF6">
            <w:pPr>
              <w:pStyle w:val="ListParagraph"/>
              <w:numPr>
                <w:ilvl w:val="0"/>
                <w:numId w:val="26"/>
              </w:numPr>
              <w:spacing w:beforeAutospacing="1" w:after="0" w:afterAutospacing="1" w:line="240" w:lineRule="auto"/>
              <w:textAlignment w:val="baseline"/>
              <w:rPr>
                <w:sz w:val="24"/>
                <w:szCs w:val="24"/>
              </w:rPr>
            </w:pP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created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inter-disciplinary </w:t>
            </w:r>
            <w:r w:rsidRPr="00E925E9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assessments</w:t>
            </w:r>
          </w:p>
          <w:p w14:paraId="0F57F2F3" w14:textId="77777777" w:rsidR="00685AF6" w:rsidRDefault="00685AF6" w:rsidP="00DB5F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B544B" w:rsidRPr="00E452E3" w14:paraId="66329F79" w14:textId="77777777" w:rsidTr="008A59E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679157FB" w:rsidR="009B544B" w:rsidRDefault="00685AF6" w:rsidP="009B54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DB5FA3" w:rsidRPr="00E452E3" w14:paraId="06DBD198" w14:textId="77777777" w:rsidTr="008A59EB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EC234A0" w:rsidR="00DB5FA3" w:rsidRDefault="4A5ED8DC" w:rsidP="4A5ED8D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4A5ED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 Learners</w:t>
            </w:r>
          </w:p>
          <w:p w14:paraId="4EA7D492" w14:textId="22D3A5E2" w:rsidR="00DB5FA3" w:rsidRPr="000A574B" w:rsidRDefault="0062535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="00DB5FA3"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2C52CBD2" w:rsidR="00DB5FA3" w:rsidRPr="000A574B" w:rsidRDefault="4A5ED8DC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DB5FA3" w:rsidRPr="000A574B" w:rsidRDefault="00DB5FA3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06D5B59A" w:rsidR="00DB5FA3" w:rsidRPr="000A574B" w:rsidRDefault="4A5ED8DC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(strategy lessons based upon skill/need)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238A4429" w:rsidR="00DB5FA3" w:rsidRPr="000A574B" w:rsidRDefault="4A5ED8DC" w:rsidP="00617F06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Pre-teach vocabulary 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4FF8BF76" w:rsidR="00DB5FA3" w:rsidRPr="000A574B" w:rsidRDefault="00DB5FA3" w:rsidP="4A5ED8DC">
            <w:pPr>
              <w:spacing w:before="100" w:beforeAutospacing="1" w:after="100" w:afterAutospacing="1" w:line="240" w:lineRule="auto"/>
              <w:ind w:left="720" w:right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DB5FA3" w:rsidRPr="000A574B" w:rsidRDefault="00DB5FA3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DB5FA3" w:rsidRPr="000A574B" w:rsidRDefault="00DB5FA3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DB5FA3" w:rsidRPr="000A574B" w:rsidRDefault="00DB5FA3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DB5FA3" w:rsidRPr="000A574B" w:rsidRDefault="00DB5FA3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DB5FA3" w:rsidRPr="000A574B" w:rsidRDefault="00DB5FA3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C7D6DB" w:rsidR="00DB5FA3" w:rsidRPr="000A574B" w:rsidRDefault="4A5ED8DC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Highlighter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6AAA477D" w14:textId="41F91A25" w:rsidR="00DB5FA3" w:rsidRPr="000A574B" w:rsidRDefault="4A5ED8DC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(strategy lessons based upon skill/need)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06AFC1D3" w:rsidR="00DB5FA3" w:rsidRPr="000A574B" w:rsidRDefault="4A5ED8DC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Working with partners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DB5FA3" w:rsidRPr="000A574B" w:rsidRDefault="00DB5FA3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DB5FA3" w:rsidRPr="000A574B" w:rsidRDefault="4A5ED8DC" w:rsidP="00617F0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Flexible/preferential seating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7F2CE8CD" w:rsidR="00DB5FA3" w:rsidRPr="00375728" w:rsidRDefault="00DB5FA3" w:rsidP="4A5ED8DC">
            <w:pPr>
              <w:spacing w:before="100" w:beforeAutospacing="1" w:after="100" w:afterAutospacing="1" w:line="240" w:lineRule="auto"/>
              <w:ind w:left="360"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DB5FA3" w:rsidRPr="00953E26" w:rsidRDefault="00DB5FA3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4D51F4A8" w:rsidR="00DB5FA3" w:rsidRPr="00953E26" w:rsidRDefault="4A5ED8DC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 walls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AA1D6B" w14:textId="66A10743" w:rsidR="00DB5FA3" w:rsidRPr="00E452E3" w:rsidRDefault="4A5ED8DC" w:rsidP="00617F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Small group work (strategy lessons based upon skill/need) </w:t>
            </w: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4A34B09B" w:rsidR="00DB5FA3" w:rsidRPr="00953E26" w:rsidRDefault="4A5ED8DC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Self-directed activities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DB5FA3" w:rsidRPr="00953E26" w:rsidRDefault="00DB5FA3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6134420" w:rsidR="00DB5FA3" w:rsidRPr="00953E26" w:rsidRDefault="4A5ED8DC" w:rsidP="00617F0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A5ED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writing time</w:t>
            </w:r>
            <w:r w:rsidRPr="4A5ED8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456FB8" w14:textId="77777777" w:rsidR="00DB5FA3" w:rsidRPr="00E452E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7C9" w:rsidRPr="00E452E3" w14:paraId="2CC7D10F" w14:textId="77777777" w:rsidTr="00083056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FD801BF" w14:textId="77777777" w:rsidR="004807C9" w:rsidRPr="00E452E3" w:rsidRDefault="004807C9" w:rsidP="000830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4807C9" w:rsidRPr="00204C45" w14:paraId="6E9B6AFE" w14:textId="77777777" w:rsidTr="00083056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8ABE9AB" w14:textId="77777777" w:rsidR="004807C9" w:rsidRDefault="004807C9" w:rsidP="00083056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463007F5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3BAE1CBE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21917D97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58BD827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40F04941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5D370A78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23997EDA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52A44231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028C3935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587B4CD7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0D3FC2DB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62230181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73FDA9AC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65631655" w14:textId="77777777" w:rsidR="004807C9" w:rsidRDefault="004807C9" w:rsidP="00083056">
            <w:pPr>
              <w:numPr>
                <w:ilvl w:val="1"/>
                <w:numId w:val="1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255C959E" w14:textId="77777777" w:rsidR="004807C9" w:rsidRDefault="004807C9" w:rsidP="00083056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6BE4A6F6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3DE62008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Write out homework assignments, check student’s recording of assignments</w:t>
            </w:r>
          </w:p>
          <w:p w14:paraId="4067A5B4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634CB937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116A501F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36906045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5BCA1AF2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7378949F" w14:textId="77777777" w:rsidR="004807C9" w:rsidRDefault="004807C9" w:rsidP="00083056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A8860" w14:textId="77777777" w:rsidR="004807C9" w:rsidRPr="00DB5FA3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077ECB61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264D0F7F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75584B02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57427DB1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2CDCD3C8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2EB56963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0098CA9E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00A1C61A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5939777C" w14:textId="77777777" w:rsidR="004807C9" w:rsidRDefault="004807C9" w:rsidP="00083056">
            <w:pPr>
              <w:pStyle w:val="ListParagraph"/>
              <w:numPr>
                <w:ilvl w:val="1"/>
                <w:numId w:val="1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0CA9C38D" w14:textId="77777777" w:rsidR="004807C9" w:rsidRDefault="004807C9" w:rsidP="00083056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FA7E0" w14:textId="77777777" w:rsidR="004807C9" w:rsidRPr="00BF5EAD" w:rsidRDefault="004807C9" w:rsidP="0008305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3E982A4C" w14:textId="77777777" w:rsidR="004807C9" w:rsidRPr="00204C45" w:rsidRDefault="004807C9" w:rsidP="0008305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09E2F" w14:textId="77777777" w:rsidR="00D85D92" w:rsidRDefault="00D85D92" w:rsidP="00E26F67">
      <w:pPr>
        <w:spacing w:after="0" w:line="240" w:lineRule="auto"/>
      </w:pPr>
      <w:r>
        <w:separator/>
      </w:r>
    </w:p>
  </w:endnote>
  <w:endnote w:type="continuationSeparator" w:id="0">
    <w:p w14:paraId="3266643C" w14:textId="77777777" w:rsidR="00D85D92" w:rsidRDefault="00D85D92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ED0DC1" w:rsidRDefault="00ED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ED0DC1" w:rsidRDefault="00ED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ED0DC1" w:rsidRDefault="00ED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0538" w14:textId="77777777" w:rsidR="00D85D92" w:rsidRDefault="00D85D92" w:rsidP="00E26F67">
      <w:pPr>
        <w:spacing w:after="0" w:line="240" w:lineRule="auto"/>
      </w:pPr>
      <w:r>
        <w:separator/>
      </w:r>
    </w:p>
  </w:footnote>
  <w:footnote w:type="continuationSeparator" w:id="0">
    <w:p w14:paraId="1BF2D43C" w14:textId="77777777" w:rsidR="00D85D92" w:rsidRDefault="00D85D92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ED0DC1" w:rsidRDefault="00ED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E26F67" w:rsidRPr="00E26F67" w:rsidRDefault="00E26F6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1EEC864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ED0DC1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E26F67" w:rsidRDefault="00E26F67">
    <w:pPr>
      <w:pStyle w:val="Header"/>
    </w:pPr>
  </w:p>
  <w:p w14:paraId="25D5052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539"/>
    <w:multiLevelType w:val="hybridMultilevel"/>
    <w:tmpl w:val="E564AE52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D6B"/>
    <w:multiLevelType w:val="multilevel"/>
    <w:tmpl w:val="92B2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F75B1"/>
    <w:multiLevelType w:val="hybridMultilevel"/>
    <w:tmpl w:val="96A4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62BC4"/>
    <w:multiLevelType w:val="hybridMultilevel"/>
    <w:tmpl w:val="612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6730"/>
    <w:multiLevelType w:val="hybridMultilevel"/>
    <w:tmpl w:val="D91C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E02115"/>
    <w:multiLevelType w:val="hybridMultilevel"/>
    <w:tmpl w:val="A1ACEF9E"/>
    <w:lvl w:ilvl="0" w:tplc="4A4CB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05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0E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0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AD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8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4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6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8D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7BC2"/>
    <w:multiLevelType w:val="hybridMultilevel"/>
    <w:tmpl w:val="1298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E0480"/>
    <w:multiLevelType w:val="hybridMultilevel"/>
    <w:tmpl w:val="8D6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9779C"/>
    <w:multiLevelType w:val="hybridMultilevel"/>
    <w:tmpl w:val="4B7C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0832"/>
    <w:multiLevelType w:val="hybridMultilevel"/>
    <w:tmpl w:val="39BA268C"/>
    <w:lvl w:ilvl="0" w:tplc="34C03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EE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40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4C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0D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6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0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7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54EF3"/>
    <w:multiLevelType w:val="hybridMultilevel"/>
    <w:tmpl w:val="5B00A626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2172"/>
    <w:multiLevelType w:val="hybridMultilevel"/>
    <w:tmpl w:val="99AE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90B"/>
    <w:multiLevelType w:val="hybridMultilevel"/>
    <w:tmpl w:val="D27C8BFE"/>
    <w:lvl w:ilvl="0" w:tplc="30A6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F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26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4E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62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EB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8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C5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25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C433E"/>
    <w:multiLevelType w:val="hybridMultilevel"/>
    <w:tmpl w:val="3008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C359C"/>
    <w:multiLevelType w:val="hybridMultilevel"/>
    <w:tmpl w:val="D95E8EC2"/>
    <w:lvl w:ilvl="0" w:tplc="186AF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4C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A1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04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F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0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27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C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0A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21BC"/>
    <w:multiLevelType w:val="hybridMultilevel"/>
    <w:tmpl w:val="A45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2E5A"/>
    <w:multiLevelType w:val="hybridMultilevel"/>
    <w:tmpl w:val="A1E8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453D"/>
    <w:multiLevelType w:val="hybridMultilevel"/>
    <w:tmpl w:val="E68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E5DCD"/>
    <w:multiLevelType w:val="multilevel"/>
    <w:tmpl w:val="E71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0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347"/>
    <w:multiLevelType w:val="hybridMultilevel"/>
    <w:tmpl w:val="651A2350"/>
    <w:lvl w:ilvl="0" w:tplc="F93AC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5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2F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2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2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0C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E4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2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E7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415"/>
    <w:multiLevelType w:val="hybridMultilevel"/>
    <w:tmpl w:val="4FE8C95E"/>
    <w:lvl w:ilvl="0" w:tplc="9F4E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25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C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6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0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B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02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F1E47"/>
    <w:multiLevelType w:val="hybridMultilevel"/>
    <w:tmpl w:val="77902DCC"/>
    <w:lvl w:ilvl="0" w:tplc="4A3EB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C4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AE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4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6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A1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E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5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A513E"/>
    <w:multiLevelType w:val="multilevel"/>
    <w:tmpl w:val="E19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8D0"/>
    <w:multiLevelType w:val="hybridMultilevel"/>
    <w:tmpl w:val="8886043E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B5DB4"/>
    <w:multiLevelType w:val="hybridMultilevel"/>
    <w:tmpl w:val="873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88"/>
    <w:multiLevelType w:val="multilevel"/>
    <w:tmpl w:val="179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87186"/>
    <w:multiLevelType w:val="hybridMultilevel"/>
    <w:tmpl w:val="E95894D0"/>
    <w:lvl w:ilvl="0" w:tplc="91DAE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C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2B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2A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C9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02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C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F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07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317E3"/>
    <w:multiLevelType w:val="hybridMultilevel"/>
    <w:tmpl w:val="56E6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44220"/>
    <w:multiLevelType w:val="hybridMultilevel"/>
    <w:tmpl w:val="443A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00DF"/>
    <w:multiLevelType w:val="hybridMultilevel"/>
    <w:tmpl w:val="8F62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02E1"/>
    <w:multiLevelType w:val="hybridMultilevel"/>
    <w:tmpl w:val="C86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41A30"/>
    <w:multiLevelType w:val="hybridMultilevel"/>
    <w:tmpl w:val="9B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36A0"/>
    <w:multiLevelType w:val="hybridMultilevel"/>
    <w:tmpl w:val="E096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8"/>
  </w:num>
  <w:num w:numId="5">
    <w:abstractNumId w:val="27"/>
  </w:num>
  <w:num w:numId="6">
    <w:abstractNumId w:val="26"/>
  </w:num>
  <w:num w:numId="7">
    <w:abstractNumId w:val="34"/>
  </w:num>
  <w:num w:numId="8">
    <w:abstractNumId w:val="12"/>
  </w:num>
  <w:num w:numId="9">
    <w:abstractNumId w:val="30"/>
  </w:num>
  <w:num w:numId="10">
    <w:abstractNumId w:val="14"/>
  </w:num>
  <w:num w:numId="11">
    <w:abstractNumId w:val="41"/>
  </w:num>
  <w:num w:numId="12">
    <w:abstractNumId w:val="24"/>
  </w:num>
  <w:num w:numId="13">
    <w:abstractNumId w:val="6"/>
  </w:num>
  <w:num w:numId="14">
    <w:abstractNumId w:val="7"/>
  </w:num>
  <w:num w:numId="15">
    <w:abstractNumId w:val="23"/>
  </w:num>
  <w:num w:numId="16">
    <w:abstractNumId w:val="29"/>
  </w:num>
  <w:num w:numId="17">
    <w:abstractNumId w:val="22"/>
  </w:num>
  <w:num w:numId="18">
    <w:abstractNumId w:val="3"/>
  </w:num>
  <w:num w:numId="19">
    <w:abstractNumId w:val="17"/>
  </w:num>
  <w:num w:numId="20">
    <w:abstractNumId w:val="20"/>
  </w:num>
  <w:num w:numId="21">
    <w:abstractNumId w:val="4"/>
  </w:num>
  <w:num w:numId="22">
    <w:abstractNumId w:val="5"/>
  </w:num>
  <w:num w:numId="23">
    <w:abstractNumId w:val="19"/>
  </w:num>
  <w:num w:numId="24">
    <w:abstractNumId w:val="15"/>
  </w:num>
  <w:num w:numId="25">
    <w:abstractNumId w:val="9"/>
  </w:num>
  <w:num w:numId="26">
    <w:abstractNumId w:val="32"/>
  </w:num>
  <w:num w:numId="27">
    <w:abstractNumId w:val="31"/>
  </w:num>
  <w:num w:numId="28">
    <w:abstractNumId w:val="13"/>
  </w:num>
  <w:num w:numId="29">
    <w:abstractNumId w:val="0"/>
  </w:num>
  <w:num w:numId="30">
    <w:abstractNumId w:val="38"/>
  </w:num>
  <w:num w:numId="31">
    <w:abstractNumId w:val="35"/>
  </w:num>
  <w:num w:numId="32">
    <w:abstractNumId w:val="37"/>
  </w:num>
  <w:num w:numId="33">
    <w:abstractNumId w:val="10"/>
  </w:num>
  <w:num w:numId="34">
    <w:abstractNumId w:val="39"/>
  </w:num>
  <w:num w:numId="35">
    <w:abstractNumId w:val="40"/>
  </w:num>
  <w:num w:numId="36">
    <w:abstractNumId w:val="36"/>
  </w:num>
  <w:num w:numId="37">
    <w:abstractNumId w:val="1"/>
  </w:num>
  <w:num w:numId="38">
    <w:abstractNumId w:val="33"/>
  </w:num>
  <w:num w:numId="39">
    <w:abstractNumId w:val="28"/>
  </w:num>
  <w:num w:numId="40">
    <w:abstractNumId w:val="2"/>
  </w:num>
  <w:num w:numId="41">
    <w:abstractNumId w:val="21"/>
  </w:num>
  <w:num w:numId="4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53E38"/>
    <w:rsid w:val="00062BE7"/>
    <w:rsid w:val="00066078"/>
    <w:rsid w:val="000919C6"/>
    <w:rsid w:val="000A574B"/>
    <w:rsid w:val="000F743C"/>
    <w:rsid w:val="00124EBB"/>
    <w:rsid w:val="00130535"/>
    <w:rsid w:val="0014164C"/>
    <w:rsid w:val="00145835"/>
    <w:rsid w:val="00150462"/>
    <w:rsid w:val="001605A1"/>
    <w:rsid w:val="00164749"/>
    <w:rsid w:val="0018288B"/>
    <w:rsid w:val="001D26D6"/>
    <w:rsid w:val="001E5870"/>
    <w:rsid w:val="00204C45"/>
    <w:rsid w:val="0020769A"/>
    <w:rsid w:val="002220A3"/>
    <w:rsid w:val="00223EC8"/>
    <w:rsid w:val="00240ABF"/>
    <w:rsid w:val="00241938"/>
    <w:rsid w:val="00272AEB"/>
    <w:rsid w:val="0029530B"/>
    <w:rsid w:val="0029698D"/>
    <w:rsid w:val="002A251E"/>
    <w:rsid w:val="002D0D98"/>
    <w:rsid w:val="00315019"/>
    <w:rsid w:val="00344359"/>
    <w:rsid w:val="0037010F"/>
    <w:rsid w:val="00375728"/>
    <w:rsid w:val="003A1D1F"/>
    <w:rsid w:val="003B232E"/>
    <w:rsid w:val="003F4CC8"/>
    <w:rsid w:val="00435465"/>
    <w:rsid w:val="004442D6"/>
    <w:rsid w:val="004807C9"/>
    <w:rsid w:val="00497A24"/>
    <w:rsid w:val="004A02B9"/>
    <w:rsid w:val="004B3D57"/>
    <w:rsid w:val="004B3EB8"/>
    <w:rsid w:val="004D35D7"/>
    <w:rsid w:val="004D5648"/>
    <w:rsid w:val="004E328D"/>
    <w:rsid w:val="005079F0"/>
    <w:rsid w:val="005464AE"/>
    <w:rsid w:val="00561FF7"/>
    <w:rsid w:val="005711AA"/>
    <w:rsid w:val="00581C40"/>
    <w:rsid w:val="00596351"/>
    <w:rsid w:val="005C3A26"/>
    <w:rsid w:val="005D7449"/>
    <w:rsid w:val="00614E15"/>
    <w:rsid w:val="00617F06"/>
    <w:rsid w:val="00622EA3"/>
    <w:rsid w:val="00625353"/>
    <w:rsid w:val="0066191C"/>
    <w:rsid w:val="00674EA5"/>
    <w:rsid w:val="0068343A"/>
    <w:rsid w:val="00683EAD"/>
    <w:rsid w:val="00685AF6"/>
    <w:rsid w:val="006D0C18"/>
    <w:rsid w:val="006E0C4A"/>
    <w:rsid w:val="006F51E4"/>
    <w:rsid w:val="007300B3"/>
    <w:rsid w:val="0074403C"/>
    <w:rsid w:val="007606FE"/>
    <w:rsid w:val="00761D0D"/>
    <w:rsid w:val="00803581"/>
    <w:rsid w:val="00827E78"/>
    <w:rsid w:val="00841DDC"/>
    <w:rsid w:val="00850B79"/>
    <w:rsid w:val="00876517"/>
    <w:rsid w:val="00881B1F"/>
    <w:rsid w:val="008828F4"/>
    <w:rsid w:val="008A59EB"/>
    <w:rsid w:val="008B170F"/>
    <w:rsid w:val="008D7207"/>
    <w:rsid w:val="008E01E7"/>
    <w:rsid w:val="008E6E11"/>
    <w:rsid w:val="008F67CA"/>
    <w:rsid w:val="00906352"/>
    <w:rsid w:val="009068FE"/>
    <w:rsid w:val="0094036E"/>
    <w:rsid w:val="00953E26"/>
    <w:rsid w:val="00971005"/>
    <w:rsid w:val="009827A6"/>
    <w:rsid w:val="009B544B"/>
    <w:rsid w:val="009B6BBE"/>
    <w:rsid w:val="009E22C2"/>
    <w:rsid w:val="00A03200"/>
    <w:rsid w:val="00A2019B"/>
    <w:rsid w:val="00A25000"/>
    <w:rsid w:val="00A50C87"/>
    <w:rsid w:val="00A76D14"/>
    <w:rsid w:val="00A900DC"/>
    <w:rsid w:val="00AD61D7"/>
    <w:rsid w:val="00AD71C5"/>
    <w:rsid w:val="00AF4509"/>
    <w:rsid w:val="00B23470"/>
    <w:rsid w:val="00B271AF"/>
    <w:rsid w:val="00B42B52"/>
    <w:rsid w:val="00B67635"/>
    <w:rsid w:val="00B963C1"/>
    <w:rsid w:val="00BA5C5D"/>
    <w:rsid w:val="00BD2FEF"/>
    <w:rsid w:val="00BF4545"/>
    <w:rsid w:val="00BF5EAD"/>
    <w:rsid w:val="00BF7BC7"/>
    <w:rsid w:val="00C1783F"/>
    <w:rsid w:val="00C43C9E"/>
    <w:rsid w:val="00C54818"/>
    <w:rsid w:val="00C83411"/>
    <w:rsid w:val="00C9292E"/>
    <w:rsid w:val="00C96CD7"/>
    <w:rsid w:val="00CA6D7F"/>
    <w:rsid w:val="00CA7D31"/>
    <w:rsid w:val="00CE048B"/>
    <w:rsid w:val="00D041BA"/>
    <w:rsid w:val="00D105CD"/>
    <w:rsid w:val="00D618E4"/>
    <w:rsid w:val="00D74B6D"/>
    <w:rsid w:val="00D85D92"/>
    <w:rsid w:val="00DB5FA3"/>
    <w:rsid w:val="00DD2376"/>
    <w:rsid w:val="00DD749B"/>
    <w:rsid w:val="00DE154B"/>
    <w:rsid w:val="00DF1A6A"/>
    <w:rsid w:val="00DF1DCB"/>
    <w:rsid w:val="00DF279D"/>
    <w:rsid w:val="00E1381B"/>
    <w:rsid w:val="00E26F67"/>
    <w:rsid w:val="00E452E3"/>
    <w:rsid w:val="00E56C49"/>
    <w:rsid w:val="00E925E9"/>
    <w:rsid w:val="00E95FBB"/>
    <w:rsid w:val="00EB2428"/>
    <w:rsid w:val="00ED0DC1"/>
    <w:rsid w:val="00ED0DC3"/>
    <w:rsid w:val="00ED0DC5"/>
    <w:rsid w:val="00ED284C"/>
    <w:rsid w:val="00EF0813"/>
    <w:rsid w:val="00F0339E"/>
    <w:rsid w:val="00F36482"/>
    <w:rsid w:val="00F74476"/>
    <w:rsid w:val="00F80612"/>
    <w:rsid w:val="00FB3C2E"/>
    <w:rsid w:val="00FC2942"/>
    <w:rsid w:val="4A5ED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859EC231-22E2-4451-8538-1564E23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lwptocitemnumber">
    <w:name w:val="lwptoc_item_number"/>
    <w:basedOn w:val="DefaultParagraphFont"/>
    <w:rsid w:val="00DF1DCB"/>
  </w:style>
  <w:style w:type="character" w:customStyle="1" w:styleId="lwptocitemlabel">
    <w:name w:val="lwptoc_item_label"/>
    <w:basedOn w:val="DefaultParagraphFont"/>
    <w:rsid w:val="00DF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inistbooksforkids.com/books-about-climate-chang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E5F1-DB32-4B3C-9572-EE3BDEA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9</cp:revision>
  <dcterms:created xsi:type="dcterms:W3CDTF">2022-08-30T15:41:00Z</dcterms:created>
  <dcterms:modified xsi:type="dcterms:W3CDTF">2023-04-05T15:51:00Z</dcterms:modified>
</cp:coreProperties>
</file>