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E1DD" w14:textId="77777777" w:rsidR="006C5EFA" w:rsidRPr="002E2D0C" w:rsidRDefault="006C5EFA" w:rsidP="006C5E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2D0C">
        <w:rPr>
          <w:rFonts w:ascii="Times New Roman" w:hAnsi="Times New Roman" w:cs="Times New Roman"/>
          <w:b/>
          <w:i/>
          <w:sz w:val="32"/>
          <w:szCs w:val="32"/>
        </w:rPr>
        <w:t>English Language Arts</w:t>
      </w:r>
    </w:p>
    <w:p w14:paraId="1BDBC28A" w14:textId="77777777" w:rsidR="006C5EFA" w:rsidRPr="002E2D0C" w:rsidRDefault="006C5EFA" w:rsidP="006C5EF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Fifth</w:t>
      </w:r>
      <w:r w:rsidRPr="002E2D0C">
        <w:rPr>
          <w:rFonts w:ascii="Times New Roman" w:hAnsi="Times New Roman" w:cs="Times New Roman"/>
          <w:b/>
          <w:i/>
          <w:sz w:val="32"/>
          <w:szCs w:val="32"/>
        </w:rPr>
        <w:t xml:space="preserve"> Grade Pacing Guide</w:t>
      </w:r>
    </w:p>
    <w:p w14:paraId="58C2F29C" w14:textId="77777777" w:rsidR="006C5EFA" w:rsidRPr="00667593" w:rsidRDefault="006C5EFA" w:rsidP="006C5EFA">
      <w:pPr>
        <w:rPr>
          <w:b/>
        </w:rPr>
      </w:pPr>
      <w:r w:rsidRPr="00667593">
        <w:rPr>
          <w:b/>
        </w:rPr>
        <w:t>Trimester 1:</w:t>
      </w:r>
    </w:p>
    <w:p w14:paraId="49E239A4" w14:textId="77777777" w:rsidR="006C5EFA" w:rsidRDefault="006C5EFA" w:rsidP="006C5EFA"/>
    <w:tbl>
      <w:tblPr>
        <w:tblStyle w:val="TableGrid"/>
        <w:tblW w:w="1464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281"/>
        <w:gridCol w:w="4186"/>
        <w:gridCol w:w="4590"/>
        <w:gridCol w:w="4590"/>
      </w:tblGrid>
      <w:tr w:rsidR="002C64A1" w14:paraId="55B210B4" w14:textId="49C19344" w:rsidTr="002C64A1">
        <w:trPr>
          <w:trHeight w:val="458"/>
        </w:trPr>
        <w:tc>
          <w:tcPr>
            <w:tcW w:w="1281" w:type="dxa"/>
          </w:tcPr>
          <w:p w14:paraId="06CA22CC" w14:textId="77777777" w:rsidR="002C64A1" w:rsidRPr="00667593" w:rsidRDefault="002C64A1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186" w:type="dxa"/>
          </w:tcPr>
          <w:p w14:paraId="13A593E6" w14:textId="77777777" w:rsidR="002C64A1" w:rsidRPr="00667593" w:rsidRDefault="002C64A1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590" w:type="dxa"/>
          </w:tcPr>
          <w:p w14:paraId="5227A357" w14:textId="77777777" w:rsidR="002C64A1" w:rsidRPr="00667593" w:rsidRDefault="002C64A1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590" w:type="dxa"/>
          </w:tcPr>
          <w:p w14:paraId="223B767D" w14:textId="30B80DB1" w:rsidR="002C64A1" w:rsidRDefault="002C64A1" w:rsidP="0016014D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2C64A1" w14:paraId="33178FAD" w14:textId="5E3D6AA2" w:rsidTr="002C64A1">
        <w:trPr>
          <w:trHeight w:val="1995"/>
        </w:trPr>
        <w:tc>
          <w:tcPr>
            <w:tcW w:w="1281" w:type="dxa"/>
          </w:tcPr>
          <w:p w14:paraId="117DB499" w14:textId="256E2947" w:rsidR="002C64A1" w:rsidRDefault="002C64A1" w:rsidP="0016014D">
            <w:r>
              <w:t>4-5 weeks</w:t>
            </w:r>
          </w:p>
          <w:p w14:paraId="1E861578" w14:textId="77777777" w:rsidR="002C64A1" w:rsidRDefault="002C64A1" w:rsidP="0016014D"/>
        </w:tc>
        <w:tc>
          <w:tcPr>
            <w:tcW w:w="4186" w:type="dxa"/>
          </w:tcPr>
          <w:p w14:paraId="18F265CD" w14:textId="77777777" w:rsidR="002C64A1" w:rsidRDefault="002C64A1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 xml:space="preserve">Unit 1 Launching </w:t>
            </w:r>
            <w:r w:rsidRPr="00A13CE4">
              <w:rPr>
                <w:rStyle w:val="normaltextrun"/>
                <w:b/>
              </w:rPr>
              <w:t>Reading Workshop:</w:t>
            </w:r>
          </w:p>
          <w:p w14:paraId="26382EB5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Routines and e</w:t>
            </w:r>
            <w:r>
              <w:rPr>
                <w:rStyle w:val="normaltextrun"/>
              </w:rPr>
              <w:t xml:space="preserve">xpectations of </w:t>
            </w:r>
            <w:r w:rsidRPr="002C47BA">
              <w:rPr>
                <w:rStyle w:val="normaltextrun"/>
              </w:rPr>
              <w:t>reading workshop</w:t>
            </w:r>
          </w:p>
          <w:p w14:paraId="5464A94C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Reflecting on our reading lives</w:t>
            </w:r>
            <w:r w:rsidRPr="002C47BA">
              <w:rPr>
                <w:rStyle w:val="eop"/>
              </w:rPr>
              <w:t> </w:t>
            </w:r>
          </w:p>
          <w:p w14:paraId="34BFB6C1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Using reading notebook / log</w:t>
            </w:r>
            <w:r w:rsidRPr="002C47BA">
              <w:rPr>
                <w:rStyle w:val="eop"/>
              </w:rPr>
              <w:t> </w:t>
            </w:r>
          </w:p>
          <w:p w14:paraId="39D2E467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Selecting appropriate texts</w:t>
            </w:r>
            <w:r w:rsidRPr="002C47BA">
              <w:rPr>
                <w:rStyle w:val="eop"/>
              </w:rPr>
              <w:t> </w:t>
            </w:r>
          </w:p>
          <w:p w14:paraId="6A911889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Taking notes about stories</w:t>
            </w:r>
            <w:r w:rsidRPr="002C47BA">
              <w:rPr>
                <w:rStyle w:val="eop"/>
              </w:rPr>
              <w:t> </w:t>
            </w:r>
          </w:p>
          <w:p w14:paraId="5B6726CB" w14:textId="77777777" w:rsidR="002C64A1" w:rsidRPr="002C47BA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Thinking deeply about books</w:t>
            </w:r>
            <w:r w:rsidRPr="002C47BA">
              <w:rPr>
                <w:rStyle w:val="eop"/>
              </w:rPr>
              <w:t> </w:t>
            </w:r>
          </w:p>
          <w:p w14:paraId="1F483096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Fonts w:ascii="Calibri" w:hAnsi="Calibri"/>
              </w:rPr>
            </w:pPr>
            <w:r w:rsidRPr="002C47BA">
              <w:rPr>
                <w:rStyle w:val="normaltextrun"/>
              </w:rPr>
              <w:t>Building reading stamina</w:t>
            </w:r>
            <w:r w:rsidRPr="002C47BA">
              <w:rPr>
                <w:rStyle w:val="eop"/>
              </w:rPr>
              <w:t> </w:t>
            </w:r>
          </w:p>
          <w:p w14:paraId="2F7CA11E" w14:textId="77777777" w:rsidR="002C64A1" w:rsidRPr="006A35F6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  <w:rFonts w:ascii="Calibri" w:hAnsi="Calibri"/>
              </w:rPr>
            </w:pPr>
            <w:r w:rsidRPr="002C47BA">
              <w:rPr>
                <w:rStyle w:val="normaltextrun"/>
              </w:rPr>
              <w:t>Develop partnerships and conversation skills</w:t>
            </w:r>
            <w:r w:rsidRPr="002C47BA">
              <w:rPr>
                <w:rStyle w:val="eop"/>
              </w:rPr>
              <w:t> </w:t>
            </w:r>
          </w:p>
          <w:p w14:paraId="5B3DBF55" w14:textId="77777777" w:rsidR="002C64A1" w:rsidRDefault="002C64A1" w:rsidP="0016014D">
            <w:pPr>
              <w:pStyle w:val="paragraph"/>
              <w:spacing w:before="0" w:after="0"/>
              <w:textAlignment w:val="baseline"/>
            </w:pPr>
            <w:r w:rsidRPr="00232719">
              <w:t>Administer Teacher’s College Independent Reading Assessment (IRLA)</w:t>
            </w:r>
          </w:p>
        </w:tc>
        <w:tc>
          <w:tcPr>
            <w:tcW w:w="4590" w:type="dxa"/>
          </w:tcPr>
          <w:p w14:paraId="6AE20C00" w14:textId="77777777" w:rsidR="002C64A1" w:rsidRPr="00A13CE4" w:rsidRDefault="002C64A1" w:rsidP="00160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1 </w:t>
            </w:r>
            <w:r w:rsidRPr="00A13CE4">
              <w:rPr>
                <w:rFonts w:ascii="Times New Roman" w:hAnsi="Times New Roman" w:cs="Times New Roman"/>
                <w:b/>
              </w:rPr>
              <w:t>Launching Writing Workshop:</w:t>
            </w:r>
          </w:p>
          <w:p w14:paraId="7CF339F5" w14:textId="77777777" w:rsidR="002C64A1" w:rsidRPr="00212AE9" w:rsidRDefault="002C64A1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12AE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1A0363D1" w14:textId="77777777" w:rsidR="002C64A1" w:rsidRPr="00212AE9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 w:rsidRPr="00212AE9">
              <w:t>Routines and expectations of writing workshop</w:t>
            </w:r>
          </w:p>
          <w:p w14:paraId="0F190D7D" w14:textId="77777777" w:rsidR="002C64A1" w:rsidRPr="00212AE9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 w:rsidRPr="00212AE9">
              <w:t>Building independence</w:t>
            </w:r>
          </w:p>
          <w:p w14:paraId="4F272F9A" w14:textId="77777777" w:rsidR="002C64A1" w:rsidRPr="00212AE9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 w:rsidRPr="00212AE9">
              <w:t>Collecting ideas</w:t>
            </w:r>
          </w:p>
          <w:p w14:paraId="2D5A13D1" w14:textId="77777777" w:rsidR="002C64A1" w:rsidRPr="00212AE9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 w:rsidRPr="00212AE9">
              <w:t>Writing with stamina</w:t>
            </w:r>
          </w:p>
          <w:p w14:paraId="73B70FD7" w14:textId="77777777" w:rsidR="002C64A1" w:rsidRPr="00212AE9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 w:rsidRPr="00212AE9">
              <w:t>Writing with volume</w:t>
            </w:r>
          </w:p>
          <w:p w14:paraId="50E79FEB" w14:textId="77777777" w:rsidR="002C64A1" w:rsidRPr="00212AE9" w:rsidRDefault="002C64A1" w:rsidP="006A35F6">
            <w:pPr>
              <w:pStyle w:val="paragraph"/>
              <w:spacing w:before="0" w:after="0"/>
              <w:rPr>
                <w:b/>
              </w:rPr>
            </w:pPr>
            <w:r w:rsidRPr="00212AE9">
              <w:rPr>
                <w:b/>
                <w:bCs/>
              </w:rPr>
              <w:t>Grammar Skills:</w:t>
            </w:r>
          </w:p>
          <w:p w14:paraId="60EEDB1A" w14:textId="77777777" w:rsidR="002C64A1" w:rsidRPr="00212AE9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Capitalization</w:t>
            </w:r>
          </w:p>
          <w:p w14:paraId="46586164" w14:textId="77777777" w:rsidR="002C64A1" w:rsidRPr="00212AE9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End Punctuation</w:t>
            </w:r>
          </w:p>
          <w:p w14:paraId="479D1737" w14:textId="77777777" w:rsidR="002C64A1" w:rsidRPr="00212AE9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Paragraphing narratives</w:t>
            </w:r>
          </w:p>
          <w:p w14:paraId="7090634F" w14:textId="77777777" w:rsidR="002C64A1" w:rsidRPr="00212AE9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Subject verb agreement</w:t>
            </w:r>
          </w:p>
          <w:p w14:paraId="6E3EAEBB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Writing in past tense</w:t>
            </w:r>
          </w:p>
          <w:p w14:paraId="75C21E76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 w:rsidRPr="00212AE9">
              <w:t>Using proper pronouns</w:t>
            </w:r>
          </w:p>
        </w:tc>
        <w:tc>
          <w:tcPr>
            <w:tcW w:w="4590" w:type="dxa"/>
          </w:tcPr>
          <w:p w14:paraId="7F7FF817" w14:textId="26477285" w:rsidR="002C64A1" w:rsidRDefault="00927558" w:rsidP="00160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Approx. First </w:t>
            </w:r>
            <w:r w:rsidR="009063A0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Lessons</w:t>
            </w:r>
          </w:p>
          <w:p w14:paraId="31528D56" w14:textId="4D6705F3" w:rsidR="009063A0" w:rsidRDefault="009063A0" w:rsidP="00160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(LSR 1-3; SP1-4; HFW 1-8; WMV 1-18)</w:t>
            </w:r>
          </w:p>
          <w:p w14:paraId="7ED2DF1B" w14:textId="77777777" w:rsidR="00927558" w:rsidRPr="00336F43" w:rsidRDefault="00927558" w:rsidP="0016014D">
            <w:pPr>
              <w:rPr>
                <w:rFonts w:ascii="Times New Roman" w:hAnsi="Times New Roman" w:cs="Times New Roman"/>
                <w:bCs/>
              </w:rPr>
            </w:pPr>
          </w:p>
          <w:p w14:paraId="7643FE6B" w14:textId="77777777" w:rsidR="00927558" w:rsidRPr="00336F43" w:rsidRDefault="00927558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Consonant letters that represent two or more sounds at the end of a word</w:t>
            </w:r>
          </w:p>
          <w:p w14:paraId="39672932" w14:textId="5E2C53EB" w:rsidR="00D27148" w:rsidRPr="00336F43" w:rsidRDefault="00D27148" w:rsidP="00D2714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Consonant letters that represent two or more sounds in the middle of a word</w:t>
            </w:r>
          </w:p>
          <w:p w14:paraId="251CA376" w14:textId="77777777" w:rsidR="00927558" w:rsidRPr="00336F43" w:rsidRDefault="00D27148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Consonant sounds that can be represented by several letters or clusters</w:t>
            </w:r>
          </w:p>
          <w:p w14:paraId="28E07ED8" w14:textId="77777777" w:rsidR="00D27148" w:rsidRPr="00336F43" w:rsidRDefault="00D27148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Short, long, unique, and other vowel phonograms in multi-syllable words</w:t>
            </w:r>
          </w:p>
          <w:p w14:paraId="74754463" w14:textId="77777777" w:rsidR="00D27148" w:rsidRPr="00336F43" w:rsidRDefault="00D27148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Read, write, and recognize commonly misspelled words and High Frequency Words (HFW)</w:t>
            </w:r>
          </w:p>
          <w:p w14:paraId="0E19355D" w14:textId="77777777" w:rsidR="00D27148" w:rsidRPr="00336F43" w:rsidRDefault="00D27148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Recognize and use synonyms, antonyms, homophones, homographs</w:t>
            </w:r>
          </w:p>
          <w:p w14:paraId="41DBC2F0" w14:textId="77777777" w:rsidR="00877932" w:rsidRPr="00336F43" w:rsidRDefault="00877932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Analogies</w:t>
            </w:r>
          </w:p>
          <w:p w14:paraId="6DD7FE3F" w14:textId="77777777" w:rsidR="00877932" w:rsidRPr="00336F43" w:rsidRDefault="00877932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Palindromes</w:t>
            </w:r>
          </w:p>
          <w:p w14:paraId="42C89D13" w14:textId="77777777" w:rsidR="00877932" w:rsidRPr="00336F43" w:rsidRDefault="00877932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 w:rsidRPr="00336F43">
              <w:rPr>
                <w:rFonts w:ascii="Times New Roman" w:hAnsi="Times New Roman" w:cs="Times New Roman"/>
                <w:bCs/>
              </w:rPr>
              <w:t>Literal and Figurative Meanings</w:t>
            </w:r>
          </w:p>
          <w:p w14:paraId="75309ECB" w14:textId="5351DD1E" w:rsidR="00877932" w:rsidRPr="00927558" w:rsidRDefault="00877932" w:rsidP="009275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336F43">
              <w:rPr>
                <w:rFonts w:ascii="Times New Roman" w:hAnsi="Times New Roman" w:cs="Times New Roman"/>
                <w:bCs/>
              </w:rPr>
              <w:t>Idioms (different meanings)</w:t>
            </w:r>
          </w:p>
        </w:tc>
      </w:tr>
      <w:tr w:rsidR="002C64A1" w14:paraId="44655EAF" w14:textId="6548B8B2" w:rsidTr="002C64A1">
        <w:trPr>
          <w:trHeight w:val="1995"/>
        </w:trPr>
        <w:tc>
          <w:tcPr>
            <w:tcW w:w="1281" w:type="dxa"/>
          </w:tcPr>
          <w:p w14:paraId="6B09F9BF" w14:textId="69FD2278" w:rsidR="002C64A1" w:rsidRDefault="002C64A1" w:rsidP="0016014D">
            <w:r>
              <w:lastRenderedPageBreak/>
              <w:t>5-6 weeks</w:t>
            </w:r>
          </w:p>
        </w:tc>
        <w:tc>
          <w:tcPr>
            <w:tcW w:w="4186" w:type="dxa"/>
          </w:tcPr>
          <w:p w14:paraId="78BF103D" w14:textId="77777777" w:rsidR="002C64A1" w:rsidRDefault="002C64A1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2</w:t>
            </w:r>
            <w:r>
              <w:rPr>
                <w:rStyle w:val="normaltextrun"/>
                <w:b/>
              </w:rPr>
              <w:t xml:space="preserve"> Fiction:</w:t>
            </w:r>
          </w:p>
          <w:p w14:paraId="54DEFE1A" w14:textId="77777777" w:rsidR="002C64A1" w:rsidRPr="003354E0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 w:rsidRPr="003354E0">
              <w:rPr>
                <w:rFonts w:eastAsia="Segoe UI"/>
                <w:bCs/>
              </w:rPr>
              <w:t>Types of fiction</w:t>
            </w:r>
          </w:p>
          <w:p w14:paraId="09C714B9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 w:rsidRPr="003354E0">
              <w:rPr>
                <w:rFonts w:eastAsia="Segoe UI"/>
                <w:bCs/>
              </w:rPr>
              <w:t>Story elements</w:t>
            </w:r>
          </w:p>
          <w:p w14:paraId="3572B88D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Retell</w:t>
            </w:r>
          </w:p>
          <w:p w14:paraId="0D1ECDAC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Summarize</w:t>
            </w:r>
          </w:p>
          <w:p w14:paraId="71C4E7CB" w14:textId="77777777" w:rsidR="002C64A1" w:rsidRPr="003354E0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Main idea</w:t>
            </w:r>
          </w:p>
          <w:p w14:paraId="29FD4C4F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 w:rsidRPr="003354E0">
              <w:rPr>
                <w:rFonts w:eastAsia="Segoe UI"/>
                <w:bCs/>
              </w:rPr>
              <w:t>Theme</w:t>
            </w:r>
          </w:p>
          <w:p w14:paraId="75654C63" w14:textId="77777777" w:rsidR="002C64A1" w:rsidRPr="003354E0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Envisionment</w:t>
            </w:r>
          </w:p>
          <w:p w14:paraId="4A305C10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 w:rsidRPr="003354E0">
              <w:rPr>
                <w:rFonts w:eastAsia="Segoe UI"/>
                <w:bCs/>
              </w:rPr>
              <w:t>Structure of fiction</w:t>
            </w:r>
          </w:p>
          <w:p w14:paraId="3C48B372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Point of view</w:t>
            </w:r>
          </w:p>
          <w:p w14:paraId="4C18E9E4" w14:textId="77777777" w:rsidR="002C64A1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Using text evidence</w:t>
            </w:r>
          </w:p>
          <w:p w14:paraId="72D1A29F" w14:textId="77777777" w:rsidR="002C64A1" w:rsidRPr="003354E0" w:rsidRDefault="002C64A1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Fonts w:eastAsia="Segoe UI"/>
                <w:bCs/>
              </w:rPr>
            </w:pPr>
            <w:r>
              <w:rPr>
                <w:rFonts w:eastAsia="Segoe UI"/>
                <w:bCs/>
              </w:rPr>
              <w:t>Comparing / contrasting texts</w:t>
            </w:r>
          </w:p>
          <w:p w14:paraId="6F58A2F2" w14:textId="77777777" w:rsidR="002C64A1" w:rsidRPr="006A35F6" w:rsidRDefault="002C64A1" w:rsidP="0016014D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eastAsia="Segoe UI"/>
                <w:bCs/>
              </w:rPr>
              <w:t>Inference</w:t>
            </w:r>
          </w:p>
          <w:p w14:paraId="3670216A" w14:textId="77777777" w:rsidR="002C64A1" w:rsidRPr="002E2D0C" w:rsidRDefault="002C64A1" w:rsidP="0016014D">
            <w:pPr>
              <w:pStyle w:val="paragraph"/>
              <w:spacing w:before="0" w:after="0"/>
              <w:textAlignment w:val="baseline"/>
              <w:rPr>
                <w:rFonts w:ascii="Calibri" w:hAnsi="Calibri"/>
                <w:b/>
                <w:bCs/>
              </w:rPr>
            </w:pPr>
            <w:r w:rsidRPr="00232719">
              <w:t>Administer Teacher’s College Independent Reading Assessment (IRLA)</w:t>
            </w:r>
          </w:p>
        </w:tc>
        <w:tc>
          <w:tcPr>
            <w:tcW w:w="4590" w:type="dxa"/>
          </w:tcPr>
          <w:p w14:paraId="06BEB0F5" w14:textId="77777777" w:rsidR="002C64A1" w:rsidRDefault="002C64A1" w:rsidP="0016014D">
            <w:pPr>
              <w:pStyle w:val="paragraph"/>
              <w:spacing w:before="0" w:after="0"/>
              <w:rPr>
                <w:b/>
              </w:rPr>
            </w:pPr>
            <w:r w:rsidRPr="00D576DA">
              <w:rPr>
                <w:b/>
              </w:rPr>
              <w:t xml:space="preserve">Unit </w:t>
            </w:r>
            <w:r>
              <w:rPr>
                <w:b/>
              </w:rPr>
              <w:t>2 Personal Narrative:</w:t>
            </w:r>
          </w:p>
          <w:p w14:paraId="5C976B7D" w14:textId="77777777" w:rsidR="002C64A1" w:rsidRPr="000A574B" w:rsidRDefault="002C64A1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38037500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Set writing goals</w:t>
            </w:r>
          </w:p>
          <w:p w14:paraId="77AC4BA0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Writing with meaning</w:t>
            </w:r>
          </w:p>
          <w:p w14:paraId="27DE3608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Focus</w:t>
            </w:r>
          </w:p>
          <w:p w14:paraId="12CBA2F5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Organization</w:t>
            </w:r>
          </w:p>
          <w:p w14:paraId="29374083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Elaboration</w:t>
            </w:r>
          </w:p>
          <w:p w14:paraId="47B29B36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Word choice</w:t>
            </w:r>
          </w:p>
          <w:p w14:paraId="29F9343F" w14:textId="77777777" w:rsidR="002C64A1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Figurative language</w:t>
            </w:r>
          </w:p>
          <w:p w14:paraId="58560F41" w14:textId="77777777" w:rsidR="002C64A1" w:rsidRPr="00B568FF" w:rsidRDefault="002C64A1" w:rsidP="006A35F6">
            <w:pPr>
              <w:pStyle w:val="paragraph"/>
              <w:numPr>
                <w:ilvl w:val="0"/>
                <w:numId w:val="3"/>
              </w:numPr>
              <w:spacing w:before="0" w:after="0"/>
            </w:pPr>
            <w:r>
              <w:t>Elaboration</w:t>
            </w:r>
          </w:p>
          <w:p w14:paraId="78941D8E" w14:textId="77777777" w:rsidR="002C64A1" w:rsidRPr="0014164C" w:rsidRDefault="002C64A1" w:rsidP="006A35F6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7BF27A95">
              <w:rPr>
                <w:b/>
                <w:bCs/>
              </w:rPr>
              <w:t>Grammar Skills:</w:t>
            </w:r>
          </w:p>
          <w:p w14:paraId="653ED4D5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Capitalization</w:t>
            </w:r>
          </w:p>
          <w:p w14:paraId="3677E026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End punctuation</w:t>
            </w:r>
          </w:p>
          <w:p w14:paraId="2FDED371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Paragraphing narratives</w:t>
            </w:r>
          </w:p>
          <w:p w14:paraId="12627463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 xml:space="preserve">Punctuating dialogue </w:t>
            </w:r>
          </w:p>
          <w:p w14:paraId="6617C7BD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Varied sentence structure</w:t>
            </w:r>
          </w:p>
          <w:p w14:paraId="39568C54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Comma use</w:t>
            </w:r>
          </w:p>
          <w:p w14:paraId="48525738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Subject verb agreement</w:t>
            </w:r>
          </w:p>
          <w:p w14:paraId="19E8DDFB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Past tense</w:t>
            </w:r>
          </w:p>
          <w:p w14:paraId="1598A979" w14:textId="77777777" w:rsidR="002C64A1" w:rsidRDefault="002C64A1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Pronouns</w:t>
            </w:r>
          </w:p>
          <w:p w14:paraId="1CAA3EC8" w14:textId="77777777" w:rsidR="002C64A1" w:rsidRDefault="002C64A1" w:rsidP="0016014D">
            <w:pPr>
              <w:pStyle w:val="paragraph"/>
              <w:spacing w:before="0" w:after="0"/>
              <w:rPr>
                <w:b/>
              </w:rPr>
            </w:pPr>
          </w:p>
          <w:p w14:paraId="4A373E7F" w14:textId="77777777" w:rsidR="002C64A1" w:rsidRDefault="002C64A1" w:rsidP="0016014D">
            <w:pPr>
              <w:pStyle w:val="paragraph"/>
              <w:spacing w:before="0" w:after="0"/>
              <w:ind w:left="720"/>
            </w:pPr>
          </w:p>
        </w:tc>
        <w:tc>
          <w:tcPr>
            <w:tcW w:w="4590" w:type="dxa"/>
          </w:tcPr>
          <w:p w14:paraId="31E274AF" w14:textId="6A2F19DC" w:rsidR="00584385" w:rsidRPr="00D576DA" w:rsidRDefault="00584385" w:rsidP="00E420EE">
            <w:pPr>
              <w:pStyle w:val="paragraph"/>
              <w:spacing w:before="0" w:after="0"/>
              <w:ind w:left="720"/>
              <w:rPr>
                <w:b/>
              </w:rPr>
            </w:pPr>
          </w:p>
        </w:tc>
      </w:tr>
    </w:tbl>
    <w:p w14:paraId="7FEE4386" w14:textId="77777777" w:rsidR="006C5EFA" w:rsidRDefault="006C5EFA" w:rsidP="006C5EFA"/>
    <w:p w14:paraId="72A177B8" w14:textId="77777777" w:rsidR="006C5EFA" w:rsidRPr="00667593" w:rsidRDefault="006C5EFA" w:rsidP="006C5EFA">
      <w:pPr>
        <w:rPr>
          <w:b/>
        </w:rPr>
      </w:pPr>
      <w:r w:rsidRPr="00667593">
        <w:rPr>
          <w:b/>
        </w:rPr>
        <w:lastRenderedPageBreak/>
        <w:t>Trimester 2:</w:t>
      </w:r>
    </w:p>
    <w:p w14:paraId="377ABA6A" w14:textId="77777777" w:rsidR="006C5EFA" w:rsidRDefault="006C5EFA" w:rsidP="006C5EFA"/>
    <w:tbl>
      <w:tblPr>
        <w:tblStyle w:val="TableGrid"/>
        <w:tblW w:w="1464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280"/>
        <w:gridCol w:w="4187"/>
        <w:gridCol w:w="4590"/>
        <w:gridCol w:w="4590"/>
      </w:tblGrid>
      <w:tr w:rsidR="00336F43" w14:paraId="76AD4005" w14:textId="33E999D5" w:rsidTr="00336F43">
        <w:trPr>
          <w:trHeight w:val="494"/>
        </w:trPr>
        <w:tc>
          <w:tcPr>
            <w:tcW w:w="1280" w:type="dxa"/>
          </w:tcPr>
          <w:p w14:paraId="7A4E55FC" w14:textId="77777777" w:rsidR="00336F43" w:rsidRPr="00667593" w:rsidRDefault="00336F43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187" w:type="dxa"/>
          </w:tcPr>
          <w:p w14:paraId="2A45B0D0" w14:textId="77777777" w:rsidR="00336F43" w:rsidRPr="00667593" w:rsidRDefault="00336F43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590" w:type="dxa"/>
          </w:tcPr>
          <w:p w14:paraId="4E9CF69A" w14:textId="77777777" w:rsidR="00336F43" w:rsidRPr="00667593" w:rsidRDefault="00336F43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590" w:type="dxa"/>
          </w:tcPr>
          <w:p w14:paraId="23BF43F7" w14:textId="69684BC9" w:rsidR="00336F43" w:rsidRDefault="00336F43" w:rsidP="0016014D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336F43" w14:paraId="47813A2C" w14:textId="7B9F2E6C" w:rsidTr="00336F43">
        <w:trPr>
          <w:trHeight w:val="1995"/>
        </w:trPr>
        <w:tc>
          <w:tcPr>
            <w:tcW w:w="1280" w:type="dxa"/>
          </w:tcPr>
          <w:p w14:paraId="4BA081EE" w14:textId="3874640B" w:rsidR="00336F43" w:rsidRDefault="00336F43" w:rsidP="0016014D">
            <w:r>
              <w:t>5-6 weeks</w:t>
            </w:r>
          </w:p>
          <w:p w14:paraId="67A56EA3" w14:textId="77777777" w:rsidR="00336F43" w:rsidRDefault="00336F43" w:rsidP="0016014D"/>
        </w:tc>
        <w:tc>
          <w:tcPr>
            <w:tcW w:w="4187" w:type="dxa"/>
          </w:tcPr>
          <w:p w14:paraId="509241A0" w14:textId="77777777" w:rsidR="00336F43" w:rsidRDefault="00336F4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3</w:t>
            </w:r>
            <w:r>
              <w:rPr>
                <w:rStyle w:val="normaltextrun"/>
                <w:b/>
              </w:rPr>
              <w:t xml:space="preserve"> Nonfiction:</w:t>
            </w:r>
          </w:p>
          <w:p w14:paraId="15EC6BDF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to learn</w:t>
            </w:r>
          </w:p>
          <w:p w14:paraId="29F30E33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Types of nonfiction</w:t>
            </w:r>
          </w:p>
          <w:p w14:paraId="6C74793D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Text structures</w:t>
            </w:r>
          </w:p>
          <w:p w14:paraId="4B5C1AA3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with the main idea in mind</w:t>
            </w:r>
          </w:p>
          <w:p w14:paraId="2776B443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Vocabulary</w:t>
            </w:r>
          </w:p>
          <w:p w14:paraId="0FEE280A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Author's purpose</w:t>
            </w:r>
          </w:p>
          <w:p w14:paraId="3E82B5DD" w14:textId="77777777" w:rsidR="00336F43" w:rsidRPr="006A35F6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Compare information across texts</w:t>
            </w:r>
          </w:p>
        </w:tc>
        <w:tc>
          <w:tcPr>
            <w:tcW w:w="4590" w:type="dxa"/>
          </w:tcPr>
          <w:p w14:paraId="3787BBE6" w14:textId="77777777" w:rsidR="00336F43" w:rsidRDefault="00336F43" w:rsidP="0016014D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3</w:t>
            </w:r>
            <w:r>
              <w:rPr>
                <w:rFonts w:ascii="Times New Roman" w:hAnsi="Times New Roman" w:cs="Times New Roman"/>
                <w:b/>
              </w:rPr>
              <w:t xml:space="preserve"> Essay:</w:t>
            </w:r>
          </w:p>
          <w:p w14:paraId="6D402D82" w14:textId="77777777" w:rsidR="00336F43" w:rsidRDefault="00336F43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521ED4F4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Collecting ideas</w:t>
            </w:r>
          </w:p>
          <w:p w14:paraId="03DC70E2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Crafting thesis statements</w:t>
            </w:r>
          </w:p>
          <w:p w14:paraId="3AE33238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Supporting reasons</w:t>
            </w:r>
          </w:p>
          <w:p w14:paraId="390A56F3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Writing with a focus</w:t>
            </w:r>
          </w:p>
          <w:p w14:paraId="5CB6827D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Organization</w:t>
            </w:r>
          </w:p>
          <w:p w14:paraId="60B8E9EC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Essay structure</w:t>
            </w:r>
          </w:p>
          <w:p w14:paraId="30F2EDE2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Elaboration</w:t>
            </w:r>
          </w:p>
          <w:p w14:paraId="729CC732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Using examples</w:t>
            </w:r>
          </w:p>
          <w:p w14:paraId="0392D00A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Introductions</w:t>
            </w:r>
          </w:p>
          <w:p w14:paraId="3243C150" w14:textId="77777777" w:rsidR="00336F43" w:rsidRPr="00BB21B3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Conclusions</w:t>
            </w:r>
          </w:p>
          <w:p w14:paraId="6C5BDDF2" w14:textId="77777777" w:rsidR="00336F43" w:rsidRPr="0045685F" w:rsidRDefault="00336F43" w:rsidP="006A35F6">
            <w:pPr>
              <w:pStyle w:val="ListParagraph"/>
              <w:numPr>
                <w:ilvl w:val="0"/>
                <w:numId w:val="4"/>
              </w:num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21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Transition words</w:t>
            </w:r>
          </w:p>
          <w:p w14:paraId="1B5E7C7C" w14:textId="77777777" w:rsidR="00336F43" w:rsidRPr="0014164C" w:rsidRDefault="00336F43" w:rsidP="006A35F6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7BF27A95">
              <w:rPr>
                <w:b/>
                <w:bCs/>
              </w:rPr>
              <w:t>Grammar Skills:</w:t>
            </w:r>
          </w:p>
          <w:p w14:paraId="12DA665C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Capitalization</w:t>
            </w:r>
          </w:p>
          <w:p w14:paraId="5F958B92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End punctuation</w:t>
            </w:r>
          </w:p>
          <w:p w14:paraId="07184A11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Paragraphing</w:t>
            </w:r>
          </w:p>
          <w:p w14:paraId="49DE227A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Varied sentence structure</w:t>
            </w:r>
          </w:p>
          <w:p w14:paraId="69DD73EA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Commas</w:t>
            </w:r>
          </w:p>
          <w:p w14:paraId="6FB4D0CA" w14:textId="77777777" w:rsidR="00336F43" w:rsidRDefault="00336F43" w:rsidP="006A35F6">
            <w:pPr>
              <w:pStyle w:val="paragraph"/>
              <w:numPr>
                <w:ilvl w:val="0"/>
                <w:numId w:val="2"/>
              </w:numPr>
              <w:spacing w:before="0" w:after="0"/>
            </w:pPr>
            <w:r>
              <w:t>Word choice</w:t>
            </w:r>
          </w:p>
          <w:p w14:paraId="06BACE19" w14:textId="77777777" w:rsidR="00336F43" w:rsidRDefault="00336F43" w:rsidP="0016014D"/>
        </w:tc>
        <w:tc>
          <w:tcPr>
            <w:tcW w:w="4590" w:type="dxa"/>
          </w:tcPr>
          <w:p w14:paraId="21A247D7" w14:textId="1816F595" w:rsidR="00E420EE" w:rsidRDefault="00E420EE" w:rsidP="00E420E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Approx. next 3</w:t>
            </w:r>
            <w:r w:rsidR="009063A0">
              <w:rPr>
                <w:b/>
              </w:rPr>
              <w:t>2</w:t>
            </w:r>
            <w:r>
              <w:rPr>
                <w:b/>
              </w:rPr>
              <w:t xml:space="preserve"> Lessons</w:t>
            </w:r>
          </w:p>
          <w:p w14:paraId="2EEDFA34" w14:textId="367F2109" w:rsidR="009063A0" w:rsidRDefault="009063A0" w:rsidP="00E420E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(MVW 19-51)</w:t>
            </w:r>
          </w:p>
          <w:p w14:paraId="69AAB647" w14:textId="77777777" w:rsidR="00E420EE" w:rsidRDefault="00E420EE" w:rsidP="00E420EE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Greek and Latin Roots</w:t>
            </w:r>
          </w:p>
          <w:p w14:paraId="551FC451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 w:rsidRPr="00336F43">
              <w:rPr>
                <w:bCs/>
              </w:rPr>
              <w:t>Words can be derived from different sources</w:t>
            </w:r>
          </w:p>
          <w:p w14:paraId="3EBB414D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 w:rsidRPr="00336F43">
              <w:rPr>
                <w:bCs/>
              </w:rPr>
              <w:t>Recognize and use prefixes, suffixes, and word roots that have Greek and Latin origins to understand word meaning</w:t>
            </w:r>
          </w:p>
          <w:p w14:paraId="30C4F3B3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 w:rsidRPr="00336F43">
              <w:rPr>
                <w:bCs/>
              </w:rPr>
              <w:t>Recognize words in different in languages or same languages can have a common origin</w:t>
            </w:r>
          </w:p>
          <w:p w14:paraId="24C4E151" w14:textId="4F4EF048" w:rsidR="00336F43" w:rsidRPr="00336F43" w:rsidRDefault="00336F43" w:rsidP="00E420EE">
            <w:pPr>
              <w:pStyle w:val="paragraph"/>
              <w:spacing w:before="0" w:after="0"/>
              <w:ind w:left="720"/>
              <w:rPr>
                <w:b/>
              </w:rPr>
            </w:pPr>
          </w:p>
        </w:tc>
      </w:tr>
      <w:tr w:rsidR="00336F43" w14:paraId="6AA05841" w14:textId="3004B279" w:rsidTr="00336F43">
        <w:trPr>
          <w:trHeight w:val="1995"/>
        </w:trPr>
        <w:tc>
          <w:tcPr>
            <w:tcW w:w="1280" w:type="dxa"/>
          </w:tcPr>
          <w:p w14:paraId="25C9AD25" w14:textId="5AE15DFB" w:rsidR="00336F43" w:rsidRDefault="00336F43" w:rsidP="0016014D">
            <w:r>
              <w:lastRenderedPageBreak/>
              <w:t>5-6 weeks</w:t>
            </w:r>
          </w:p>
        </w:tc>
        <w:tc>
          <w:tcPr>
            <w:tcW w:w="4187" w:type="dxa"/>
          </w:tcPr>
          <w:p w14:paraId="45043776" w14:textId="77777777" w:rsidR="00336F43" w:rsidRDefault="00336F43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4</w:t>
            </w:r>
            <w:r>
              <w:rPr>
                <w:rStyle w:val="normaltextrun"/>
                <w:b/>
              </w:rPr>
              <w:t xml:space="preserve"> Fantasy:</w:t>
            </w:r>
          </w:p>
          <w:p w14:paraId="4DD08D99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to learn</w:t>
            </w:r>
          </w:p>
          <w:p w14:paraId="54D4F75B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Types of nonfiction</w:t>
            </w:r>
          </w:p>
          <w:p w14:paraId="0922308F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Text structures</w:t>
            </w:r>
          </w:p>
          <w:p w14:paraId="7FAD90E6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with the main idea in mind</w:t>
            </w:r>
          </w:p>
          <w:p w14:paraId="409CB52D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Vocabulary</w:t>
            </w:r>
          </w:p>
          <w:p w14:paraId="56DF4F4C" w14:textId="77777777" w:rsidR="00336F43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Author's purpose</w:t>
            </w:r>
          </w:p>
          <w:p w14:paraId="4FF1E92E" w14:textId="77777777" w:rsidR="00336F43" w:rsidRPr="006A35F6" w:rsidRDefault="00336F43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rStyle w:val="normaltextrun"/>
                <w:b/>
                <w:bCs/>
              </w:rPr>
            </w:pPr>
            <w:r w:rsidRPr="547F1052">
              <w:t>Compare information across texts</w:t>
            </w:r>
          </w:p>
          <w:p w14:paraId="0E8B69FF" w14:textId="77777777" w:rsidR="00336F43" w:rsidRPr="00232719" w:rsidRDefault="00336F43" w:rsidP="0016014D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719">
              <w:rPr>
                <w:sz w:val="24"/>
                <w:szCs w:val="24"/>
              </w:rPr>
              <w:t>Administer Teacher’s College Independent Reading Assessment (IRLA)</w:t>
            </w:r>
          </w:p>
        </w:tc>
        <w:tc>
          <w:tcPr>
            <w:tcW w:w="4590" w:type="dxa"/>
          </w:tcPr>
          <w:p w14:paraId="156E1EC7" w14:textId="77777777" w:rsidR="00336F43" w:rsidRDefault="00336F43" w:rsidP="0016014D">
            <w:pPr>
              <w:pStyle w:val="paragraph"/>
              <w:spacing w:before="0" w:after="0"/>
              <w:rPr>
                <w:b/>
              </w:rPr>
            </w:pPr>
            <w:r>
              <w:rPr>
                <w:b/>
              </w:rPr>
              <w:t>Unit 4 Memoir:</w:t>
            </w:r>
          </w:p>
          <w:p w14:paraId="3C9F622E" w14:textId="77777777" w:rsidR="00336F43" w:rsidRPr="006A35F6" w:rsidRDefault="00336F43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Writing Skills:</w:t>
            </w:r>
          </w:p>
          <w:p w14:paraId="498646CB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Writing with meaning </w:t>
            </w:r>
          </w:p>
          <w:p w14:paraId="3F56A98C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Collecting ideas</w:t>
            </w:r>
          </w:p>
          <w:p w14:paraId="7AB3247E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Focus</w:t>
            </w:r>
          </w:p>
          <w:p w14:paraId="458BDE4C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Organization</w:t>
            </w:r>
          </w:p>
          <w:p w14:paraId="21DBF270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Elaboration</w:t>
            </w:r>
          </w:p>
          <w:p w14:paraId="0DF06A96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Internal / external storylines</w:t>
            </w:r>
          </w:p>
          <w:p w14:paraId="5B35C34C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Word choice</w:t>
            </w:r>
          </w:p>
          <w:p w14:paraId="38922D66" w14:textId="77777777" w:rsidR="00336F43" w:rsidRPr="006A35F6" w:rsidRDefault="00336F43" w:rsidP="006A35F6">
            <w:pPr>
              <w:pStyle w:val="ListParagraph"/>
              <w:numPr>
                <w:ilvl w:val="0"/>
                <w:numId w:val="6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5F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Convey feelings</w:t>
            </w:r>
          </w:p>
          <w:p w14:paraId="5AE48662" w14:textId="77777777" w:rsidR="00336F43" w:rsidRPr="006A35F6" w:rsidRDefault="00336F43" w:rsidP="006A35F6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6A35F6">
              <w:rPr>
                <w:b/>
                <w:bCs/>
              </w:rPr>
              <w:t>Grammar Skills:</w:t>
            </w:r>
          </w:p>
          <w:p w14:paraId="0C043FC3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Commas</w:t>
            </w:r>
          </w:p>
          <w:p w14:paraId="1A0ECD5F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Punctuating dialogue</w:t>
            </w:r>
          </w:p>
          <w:p w14:paraId="44E96B76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Paragraphing</w:t>
            </w:r>
          </w:p>
          <w:p w14:paraId="49CC5F50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End punctuation</w:t>
            </w:r>
          </w:p>
          <w:p w14:paraId="40716AE9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Capitalization</w:t>
            </w:r>
          </w:p>
          <w:p w14:paraId="5A1F473B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Verb tenses</w:t>
            </w:r>
          </w:p>
          <w:p w14:paraId="7CFC936C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color w:val="000000"/>
                <w:sz w:val="24"/>
                <w:szCs w:val="24"/>
              </w:rPr>
              <w:t>Strategies to spell words including reference materials</w:t>
            </w:r>
          </w:p>
          <w:p w14:paraId="00B09325" w14:textId="77777777" w:rsidR="00336F43" w:rsidRPr="006A35F6" w:rsidRDefault="00336F43" w:rsidP="006A35F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sz w:val="24"/>
                <w:szCs w:val="24"/>
              </w:rPr>
              <w:t>Varied sentence structure</w:t>
            </w:r>
          </w:p>
          <w:p w14:paraId="11099E21" w14:textId="77777777" w:rsidR="00336F43" w:rsidRPr="006A35F6" w:rsidRDefault="00336F43" w:rsidP="0016014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6A35F6">
              <w:rPr>
                <w:rFonts w:ascii="Times New Roman" w:hAnsi="Times New Roman"/>
                <w:sz w:val="24"/>
                <w:szCs w:val="24"/>
              </w:rPr>
              <w:t>Subject verb agreement</w:t>
            </w:r>
          </w:p>
          <w:p w14:paraId="3904077F" w14:textId="77777777" w:rsidR="00336F43" w:rsidRDefault="00336F43" w:rsidP="0016014D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4590" w:type="dxa"/>
          </w:tcPr>
          <w:p w14:paraId="3F3FA1D3" w14:textId="77777777" w:rsidR="00336F43" w:rsidRDefault="00336F43" w:rsidP="0016014D">
            <w:pPr>
              <w:pStyle w:val="paragraph"/>
              <w:spacing w:before="0" w:after="0"/>
              <w:rPr>
                <w:b/>
              </w:rPr>
            </w:pPr>
          </w:p>
        </w:tc>
      </w:tr>
    </w:tbl>
    <w:p w14:paraId="2466B84A" w14:textId="77777777" w:rsidR="006C5EFA" w:rsidRDefault="006C5EFA" w:rsidP="006C5EFA"/>
    <w:p w14:paraId="7A5AA686" w14:textId="77777777" w:rsidR="00E420EE" w:rsidRDefault="00E420EE" w:rsidP="006C5EFA">
      <w:pPr>
        <w:rPr>
          <w:b/>
        </w:rPr>
      </w:pPr>
    </w:p>
    <w:p w14:paraId="13B8C055" w14:textId="669196FF" w:rsidR="006C5EFA" w:rsidRPr="00667593" w:rsidRDefault="006C5EFA" w:rsidP="006C5EFA">
      <w:pPr>
        <w:rPr>
          <w:b/>
        </w:rPr>
      </w:pPr>
      <w:r w:rsidRPr="00667593">
        <w:rPr>
          <w:b/>
        </w:rPr>
        <w:lastRenderedPageBreak/>
        <w:t>Trimester 3:</w:t>
      </w:r>
    </w:p>
    <w:p w14:paraId="31B7415D" w14:textId="77777777" w:rsidR="006C5EFA" w:rsidRDefault="006C5EFA" w:rsidP="006C5EFA"/>
    <w:tbl>
      <w:tblPr>
        <w:tblStyle w:val="TableGrid"/>
        <w:tblW w:w="14012" w:type="dxa"/>
        <w:tblInd w:w="-1062" w:type="dxa"/>
        <w:tblLook w:val="04A0" w:firstRow="1" w:lastRow="0" w:firstColumn="1" w:lastColumn="0" w:noHBand="0" w:noVBand="1"/>
      </w:tblPr>
      <w:tblGrid>
        <w:gridCol w:w="1281"/>
        <w:gridCol w:w="4032"/>
        <w:gridCol w:w="4424"/>
        <w:gridCol w:w="4275"/>
      </w:tblGrid>
      <w:tr w:rsidR="00E420EE" w14:paraId="0CD65EC2" w14:textId="378A36EB" w:rsidTr="00E420EE">
        <w:trPr>
          <w:trHeight w:val="413"/>
        </w:trPr>
        <w:tc>
          <w:tcPr>
            <w:tcW w:w="1281" w:type="dxa"/>
          </w:tcPr>
          <w:p w14:paraId="5E53675F" w14:textId="77777777" w:rsidR="00E420EE" w:rsidRPr="00667593" w:rsidRDefault="00E420EE" w:rsidP="0016014D">
            <w:pPr>
              <w:rPr>
                <w:b/>
              </w:rPr>
            </w:pPr>
            <w:r w:rsidRPr="00667593">
              <w:rPr>
                <w:b/>
              </w:rPr>
              <w:t>Duration:</w:t>
            </w:r>
          </w:p>
        </w:tc>
        <w:tc>
          <w:tcPr>
            <w:tcW w:w="4032" w:type="dxa"/>
          </w:tcPr>
          <w:p w14:paraId="40B19881" w14:textId="77777777" w:rsidR="00E420EE" w:rsidRPr="00667593" w:rsidRDefault="00E420EE" w:rsidP="0016014D">
            <w:pPr>
              <w:rPr>
                <w:b/>
              </w:rPr>
            </w:pPr>
            <w:r w:rsidRPr="00667593">
              <w:rPr>
                <w:b/>
              </w:rPr>
              <w:t>Reading</w:t>
            </w:r>
          </w:p>
        </w:tc>
        <w:tc>
          <w:tcPr>
            <w:tcW w:w="4424" w:type="dxa"/>
          </w:tcPr>
          <w:p w14:paraId="78346367" w14:textId="77777777" w:rsidR="00E420EE" w:rsidRPr="00667593" w:rsidRDefault="00E420EE" w:rsidP="0016014D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4275" w:type="dxa"/>
          </w:tcPr>
          <w:p w14:paraId="4C69A7A4" w14:textId="5FDE445E" w:rsidR="00E420EE" w:rsidRDefault="00E420EE" w:rsidP="0016014D">
            <w:pPr>
              <w:rPr>
                <w:b/>
              </w:rPr>
            </w:pPr>
            <w:r>
              <w:rPr>
                <w:b/>
              </w:rPr>
              <w:t>Word Study</w:t>
            </w:r>
          </w:p>
        </w:tc>
      </w:tr>
      <w:tr w:rsidR="00E420EE" w14:paraId="358CA7DD" w14:textId="0C51295B" w:rsidTr="00E420EE">
        <w:trPr>
          <w:trHeight w:val="602"/>
        </w:trPr>
        <w:tc>
          <w:tcPr>
            <w:tcW w:w="1281" w:type="dxa"/>
          </w:tcPr>
          <w:p w14:paraId="24B3D3F0" w14:textId="0D47A551" w:rsidR="00E420EE" w:rsidRDefault="00E420EE" w:rsidP="0016014D">
            <w:r>
              <w:t>5-6 weeks</w:t>
            </w:r>
          </w:p>
          <w:p w14:paraId="21D66333" w14:textId="77777777" w:rsidR="00E420EE" w:rsidRDefault="00E420EE" w:rsidP="0016014D"/>
        </w:tc>
        <w:tc>
          <w:tcPr>
            <w:tcW w:w="4032" w:type="dxa"/>
          </w:tcPr>
          <w:p w14:paraId="38A85A2B" w14:textId="77777777" w:rsidR="00E420EE" w:rsidRDefault="00E420EE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5</w:t>
            </w:r>
            <w:r>
              <w:rPr>
                <w:rStyle w:val="normaltextrun"/>
                <w:b/>
              </w:rPr>
              <w:t xml:space="preserve"> Close Reading/Test Prep:</w:t>
            </w:r>
          </w:p>
          <w:p w14:paraId="2D97F7C4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Close reading</w:t>
            </w:r>
          </w:p>
          <w:p w14:paraId="3A08F35E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Reading with the main idea</w:t>
            </w:r>
          </w:p>
          <w:p w14:paraId="046D3CD6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 xml:space="preserve">Dealing with difficult </w:t>
            </w:r>
            <w:r>
              <w:rPr>
                <w:bCs/>
              </w:rPr>
              <w:t xml:space="preserve">/ unknown </w:t>
            </w:r>
            <w:r w:rsidRPr="00EA6018">
              <w:rPr>
                <w:bCs/>
              </w:rPr>
              <w:t>vocabulary</w:t>
            </w:r>
          </w:p>
          <w:p w14:paraId="6DC38F7E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Synthesis and analysis</w:t>
            </w:r>
          </w:p>
          <w:p w14:paraId="0264C5FF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Thinking across texts</w:t>
            </w:r>
          </w:p>
          <w:p w14:paraId="6F0C666E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Inference</w:t>
            </w:r>
          </w:p>
          <w:p w14:paraId="49C27CE7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Theme / author’s message / lessons</w:t>
            </w:r>
          </w:p>
          <w:p w14:paraId="453E8CE6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>Using text evidence</w:t>
            </w:r>
          </w:p>
          <w:p w14:paraId="0BB02B60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EA6018">
              <w:rPr>
                <w:bCs/>
              </w:rPr>
              <w:t xml:space="preserve">Test taking skills </w:t>
            </w:r>
          </w:p>
          <w:p w14:paraId="007CB0DC" w14:textId="77777777" w:rsidR="00E420EE" w:rsidRPr="00EA601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>
              <w:rPr>
                <w:bCs/>
              </w:rPr>
              <w:t>Reading with stamina</w:t>
            </w:r>
          </w:p>
          <w:p w14:paraId="4A999720" w14:textId="77777777" w:rsidR="00E420EE" w:rsidRDefault="00E420EE" w:rsidP="0016014D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4424" w:type="dxa"/>
          </w:tcPr>
          <w:p w14:paraId="0147911A" w14:textId="77777777" w:rsidR="00E420EE" w:rsidRDefault="00E420EE" w:rsidP="0016014D">
            <w:pPr>
              <w:rPr>
                <w:rFonts w:ascii="Times New Roman" w:hAnsi="Times New Roman" w:cs="Times New Roman"/>
                <w:b/>
              </w:rPr>
            </w:pPr>
            <w:r w:rsidRPr="00A13CE4">
              <w:rPr>
                <w:rFonts w:ascii="Times New Roman" w:hAnsi="Times New Roman" w:cs="Times New Roman"/>
                <w:b/>
              </w:rPr>
              <w:t>Unit 5</w:t>
            </w:r>
            <w:r>
              <w:rPr>
                <w:rFonts w:ascii="Times New Roman" w:hAnsi="Times New Roman" w:cs="Times New Roman"/>
                <w:b/>
              </w:rPr>
              <w:t xml:space="preserve"> Literary Essay: </w:t>
            </w:r>
          </w:p>
          <w:p w14:paraId="319655A8" w14:textId="77777777" w:rsidR="00E420EE" w:rsidRPr="00655997" w:rsidRDefault="00E420EE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5599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W</w:t>
            </w:r>
            <w:r w:rsidRPr="00655997">
              <w:rPr>
                <w:rStyle w:val="normaltextrun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riting</w:t>
            </w:r>
            <w:r w:rsidRPr="0065599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Skills:</w:t>
            </w:r>
          </w:p>
          <w:p w14:paraId="6F60E53F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Close reading</w:t>
            </w:r>
          </w:p>
          <w:p w14:paraId="734797B5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Collecting ideas about reading</w:t>
            </w:r>
          </w:p>
          <w:p w14:paraId="1C94000E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Thesis statements</w:t>
            </w:r>
          </w:p>
          <w:p w14:paraId="74D2D1F4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Supporting reasons</w:t>
            </w:r>
          </w:p>
          <w:p w14:paraId="56CD78AC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Using text evidence</w:t>
            </w:r>
          </w:p>
          <w:p w14:paraId="239B4237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Organization</w:t>
            </w:r>
          </w:p>
          <w:p w14:paraId="164808C2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Thinking across texts</w:t>
            </w:r>
          </w:p>
          <w:p w14:paraId="6484A69C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Elaboration</w:t>
            </w:r>
          </w:p>
          <w:p w14:paraId="4FF887FC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Citing texts</w:t>
            </w:r>
          </w:p>
          <w:p w14:paraId="0C85BC2C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Direct quotes from texts</w:t>
            </w:r>
          </w:p>
          <w:p w14:paraId="01908D80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Introductions</w:t>
            </w:r>
          </w:p>
          <w:p w14:paraId="21910CBE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Topic sentences</w:t>
            </w:r>
          </w:p>
          <w:p w14:paraId="54A29310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Conclusions</w:t>
            </w:r>
          </w:p>
          <w:p w14:paraId="7BF0C16F" w14:textId="77777777" w:rsidR="00E420EE" w:rsidRPr="0065599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Cs/>
              </w:rPr>
            </w:pPr>
            <w:r w:rsidRPr="00655997">
              <w:rPr>
                <w:bCs/>
              </w:rPr>
              <w:t>Compare and contrast</w:t>
            </w:r>
          </w:p>
          <w:p w14:paraId="5E39C824" w14:textId="77777777" w:rsidR="00E420EE" w:rsidRPr="00655997" w:rsidRDefault="00E420EE" w:rsidP="006A35F6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655997">
              <w:rPr>
                <w:b/>
              </w:rPr>
              <w:t>Grammar:</w:t>
            </w:r>
          </w:p>
          <w:p w14:paraId="69C000FD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End punctuation</w:t>
            </w:r>
          </w:p>
          <w:p w14:paraId="05F2EA0B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Capitalization</w:t>
            </w:r>
          </w:p>
          <w:p w14:paraId="53094C56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Verb tense</w:t>
            </w:r>
          </w:p>
          <w:p w14:paraId="26C25CC1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Subject verb agreement</w:t>
            </w:r>
          </w:p>
          <w:p w14:paraId="096D25F8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Quotation marks</w:t>
            </w:r>
          </w:p>
          <w:p w14:paraId="3B564401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lastRenderedPageBreak/>
              <w:t>Commas</w:t>
            </w:r>
          </w:p>
          <w:p w14:paraId="777BBAF1" w14:textId="77777777" w:rsidR="00E420EE" w:rsidRPr="00655997" w:rsidRDefault="00E420EE" w:rsidP="006A35F6">
            <w:pPr>
              <w:pStyle w:val="paragraph"/>
              <w:numPr>
                <w:ilvl w:val="0"/>
                <w:numId w:val="7"/>
              </w:numPr>
              <w:spacing w:before="0" w:after="0"/>
              <w:textAlignment w:val="baseline"/>
              <w:rPr>
                <w:bCs/>
              </w:rPr>
            </w:pPr>
            <w:r w:rsidRPr="00655997">
              <w:rPr>
                <w:bCs/>
              </w:rPr>
              <w:t>Paragraphs</w:t>
            </w:r>
          </w:p>
          <w:p w14:paraId="60BFB4EC" w14:textId="77777777" w:rsidR="00E420EE" w:rsidRPr="002E2D0C" w:rsidRDefault="00E420EE" w:rsidP="001601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5" w:type="dxa"/>
          </w:tcPr>
          <w:p w14:paraId="6CF1B299" w14:textId="72B21FE9" w:rsidR="00E420EE" w:rsidRDefault="00E420EE" w:rsidP="00E42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Approx. Next </w:t>
            </w:r>
            <w:r w:rsidR="009063A0">
              <w:rPr>
                <w:rFonts w:ascii="Times New Roman" w:hAnsi="Times New Roman" w:cs="Times New Roman"/>
                <w:b/>
              </w:rPr>
              <w:t>39</w:t>
            </w:r>
            <w:r>
              <w:rPr>
                <w:rFonts w:ascii="Times New Roman" w:hAnsi="Times New Roman" w:cs="Times New Roman"/>
                <w:b/>
              </w:rPr>
              <w:t xml:space="preserve"> Lessons</w:t>
            </w:r>
          </w:p>
          <w:p w14:paraId="512B1B5A" w14:textId="2A584319" w:rsidR="009063A0" w:rsidRDefault="009063A0" w:rsidP="00E42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(WS 1-26; WSA 1-13)</w:t>
            </w:r>
          </w:p>
          <w:p w14:paraId="0F5D795E" w14:textId="77777777" w:rsidR="00E420EE" w:rsidRDefault="00E420EE" w:rsidP="00E420EE">
            <w:pPr>
              <w:rPr>
                <w:rFonts w:ascii="Times New Roman" w:hAnsi="Times New Roman" w:cs="Times New Roman"/>
                <w:b/>
              </w:rPr>
            </w:pPr>
          </w:p>
          <w:p w14:paraId="1005C047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 w:rsidRPr="00336F43">
              <w:rPr>
                <w:bCs/>
              </w:rPr>
              <w:t xml:space="preserve">Recognize and use common abbreviations </w:t>
            </w:r>
          </w:p>
          <w:p w14:paraId="47AE0EF4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 w:rsidRPr="00336F43">
              <w:rPr>
                <w:bCs/>
              </w:rPr>
              <w:t>Recognize and use irregular plurals</w:t>
            </w:r>
            <w:r>
              <w:rPr>
                <w:bCs/>
              </w:rPr>
              <w:t xml:space="preserve"> with and without changing the final letters of the base word</w:t>
            </w:r>
          </w:p>
          <w:p w14:paraId="7B807217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>
              <w:rPr>
                <w:bCs/>
              </w:rPr>
              <w:t>Recognize and use possessives that add an apostrophe</w:t>
            </w:r>
          </w:p>
          <w:p w14:paraId="09A5D931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>
              <w:rPr>
                <w:bCs/>
              </w:rPr>
              <w:t>Under the concept of a suffix</w:t>
            </w:r>
          </w:p>
          <w:p w14:paraId="3A89D197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>
              <w:rPr>
                <w:bCs/>
              </w:rPr>
              <w:t xml:space="preserve">Recognize and use suffixes to form an adjective </w:t>
            </w:r>
          </w:p>
          <w:p w14:paraId="543A6ED0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>
              <w:rPr>
                <w:bCs/>
              </w:rPr>
              <w:t>Recognize and use prefixes</w:t>
            </w:r>
          </w:p>
          <w:p w14:paraId="60B9FD0C" w14:textId="77777777" w:rsidR="00E420EE" w:rsidRPr="00336F43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/>
              </w:rPr>
            </w:pPr>
            <w:r>
              <w:rPr>
                <w:bCs/>
              </w:rPr>
              <w:t>Assimilated prefixes</w:t>
            </w:r>
          </w:p>
          <w:p w14:paraId="5A2DAD3E" w14:textId="139B29B1" w:rsidR="00E420EE" w:rsidRP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 xml:space="preserve">Recognize and use words from </w:t>
            </w:r>
            <w:r w:rsidRPr="00E420EE">
              <w:rPr>
                <w:bCs/>
              </w:rPr>
              <w:t>Latin and Greek roots</w:t>
            </w:r>
          </w:p>
          <w:p w14:paraId="429B1DE1" w14:textId="1929DDBA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 w:rsidRPr="00E420EE">
              <w:rPr>
                <w:bCs/>
              </w:rPr>
              <w:t xml:space="preserve">Use </w:t>
            </w:r>
            <w:r>
              <w:rPr>
                <w:bCs/>
              </w:rPr>
              <w:t>know word parts to solve unknown larger words</w:t>
            </w:r>
          </w:p>
          <w:p w14:paraId="762BE2A3" w14:textId="769DB309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a word’s origin to solve an unknown word</w:t>
            </w:r>
          </w:p>
          <w:p w14:paraId="1AEA4E0B" w14:textId="0F257AD6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a glossary</w:t>
            </w:r>
          </w:p>
          <w:p w14:paraId="2BE622AF" w14:textId="595FADE2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a dictionary</w:t>
            </w:r>
          </w:p>
          <w:p w14:paraId="469E89E6" w14:textId="328057F9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phonogram patterns and letter patterns to spell</w:t>
            </w:r>
          </w:p>
          <w:p w14:paraId="00BBAC46" w14:textId="764906B9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Use syllables to spell a word</w:t>
            </w:r>
          </w:p>
          <w:p w14:paraId="6A93E5D5" w14:textId="2E41429B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Compound words (Use spelling of smaller words to spell a compound word)</w:t>
            </w:r>
          </w:p>
          <w:p w14:paraId="18A507EE" w14:textId="01937852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a mnemonic device to spell a word</w:t>
            </w:r>
          </w:p>
          <w:p w14:paraId="117B93B2" w14:textId="3756E60E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Continue to use word origins</w:t>
            </w:r>
          </w:p>
          <w:p w14:paraId="1BC47577" w14:textId="7FF0A230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Study routine: Choose, write, build, mix, fix</w:t>
            </w:r>
          </w:p>
          <w:p w14:paraId="4D8B112F" w14:textId="1294D70D" w:rsid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Use known words to spell an unknown word</w:t>
            </w:r>
          </w:p>
          <w:p w14:paraId="730AC3AB" w14:textId="6E6BD761" w:rsidR="00E420EE" w:rsidRPr="00E420EE" w:rsidRDefault="00E420EE" w:rsidP="00E420EE">
            <w:pPr>
              <w:pStyle w:val="paragraph"/>
              <w:numPr>
                <w:ilvl w:val="0"/>
                <w:numId w:val="10"/>
              </w:numPr>
              <w:spacing w:before="0" w:after="0"/>
              <w:rPr>
                <w:bCs/>
              </w:rPr>
            </w:pPr>
            <w:r>
              <w:rPr>
                <w:bCs/>
              </w:rPr>
              <w:t>Attempt to spell unknown words</w:t>
            </w:r>
          </w:p>
          <w:p w14:paraId="20AC3551" w14:textId="77777777" w:rsidR="00E420EE" w:rsidRPr="00A13CE4" w:rsidRDefault="00E420EE" w:rsidP="001601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0EE" w14:paraId="1E6ED5A4" w14:textId="0986332E" w:rsidTr="00E420EE">
        <w:trPr>
          <w:trHeight w:val="1995"/>
        </w:trPr>
        <w:tc>
          <w:tcPr>
            <w:tcW w:w="1281" w:type="dxa"/>
          </w:tcPr>
          <w:p w14:paraId="46DF105C" w14:textId="35AD80AA" w:rsidR="00E420EE" w:rsidRDefault="00E420EE" w:rsidP="0016014D">
            <w:r>
              <w:lastRenderedPageBreak/>
              <w:t>5-6 weeks</w:t>
            </w:r>
          </w:p>
        </w:tc>
        <w:tc>
          <w:tcPr>
            <w:tcW w:w="4032" w:type="dxa"/>
          </w:tcPr>
          <w:p w14:paraId="76837ECC" w14:textId="77777777" w:rsidR="00E420EE" w:rsidRDefault="00E420EE" w:rsidP="0016014D">
            <w:pPr>
              <w:pStyle w:val="paragraph"/>
              <w:spacing w:before="0" w:after="0"/>
              <w:textAlignment w:val="baseline"/>
              <w:rPr>
                <w:rStyle w:val="normaltextrun"/>
                <w:b/>
              </w:rPr>
            </w:pPr>
            <w:r w:rsidRPr="00A13CE4">
              <w:rPr>
                <w:rStyle w:val="normaltextrun"/>
                <w:b/>
              </w:rPr>
              <w:t>Unit 6</w:t>
            </w:r>
            <w:r>
              <w:rPr>
                <w:rStyle w:val="normaltextrun"/>
                <w:b/>
              </w:rPr>
              <w:t xml:space="preserve"> Nonfiction Research:</w:t>
            </w:r>
          </w:p>
          <w:p w14:paraId="2DA44F19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to learn</w:t>
            </w:r>
          </w:p>
          <w:p w14:paraId="137B36A5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Text structures</w:t>
            </w:r>
          </w:p>
          <w:p w14:paraId="78EC1322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with the main idea in mind</w:t>
            </w:r>
          </w:p>
          <w:p w14:paraId="13A6EC3A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Vocabulary</w:t>
            </w:r>
          </w:p>
          <w:p w14:paraId="05C11DB4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Author's purpose</w:t>
            </w:r>
          </w:p>
          <w:p w14:paraId="5C9D3172" w14:textId="77777777" w:rsidR="00E420EE" w:rsidRPr="00453857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547F1052">
              <w:t>Compare information across texts</w:t>
            </w:r>
          </w:p>
          <w:p w14:paraId="157EBEF4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Research skills</w:t>
            </w:r>
          </w:p>
          <w:p w14:paraId="3A7056A1" w14:textId="77777777" w:rsidR="00E420EE" w:rsidRPr="006A35F6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normaltextrun"/>
                <w:b/>
                <w:bCs/>
              </w:rPr>
            </w:pPr>
            <w:r>
              <w:t>Synthesis</w:t>
            </w:r>
          </w:p>
          <w:p w14:paraId="02B83CFA" w14:textId="77777777" w:rsidR="00E420EE" w:rsidRDefault="00E420EE" w:rsidP="0016014D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>
              <w:lastRenderedPageBreak/>
              <w:t>Administer Teacher’s College Independent Reading Assessment (IRLA)</w:t>
            </w:r>
          </w:p>
          <w:p w14:paraId="7107F82B" w14:textId="77777777" w:rsidR="00E420EE" w:rsidRDefault="00E420EE" w:rsidP="0016014D">
            <w:pPr>
              <w:pStyle w:val="paragraph"/>
              <w:spacing w:before="0" w:after="0"/>
              <w:ind w:left="450"/>
              <w:textAlignment w:val="baseline"/>
            </w:pPr>
          </w:p>
        </w:tc>
        <w:tc>
          <w:tcPr>
            <w:tcW w:w="4424" w:type="dxa"/>
          </w:tcPr>
          <w:p w14:paraId="59C8700D" w14:textId="77777777" w:rsidR="00E420EE" w:rsidRDefault="00E420EE" w:rsidP="0016014D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Unit 6 Informative Research:</w:t>
            </w:r>
          </w:p>
          <w:p w14:paraId="797F78D0" w14:textId="77777777" w:rsidR="00E420EE" w:rsidRPr="009C2314" w:rsidRDefault="00E420EE" w:rsidP="006A35F6">
            <w:pPr>
              <w:spacing w:beforeAutospacing="1" w:afterAutospacing="1"/>
              <w:textAlignment w:val="baseline"/>
              <w:rPr>
                <w:rStyle w:val="normaltextrun"/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Writ</w:t>
            </w:r>
            <w:r w:rsidRPr="009C2314">
              <w:rPr>
                <w:rStyle w:val="normaltextrun"/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ing Skills:</w:t>
            </w:r>
          </w:p>
          <w:p w14:paraId="2A4AB874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 w:rsidRPr="547F1052">
              <w:t>Reading to learn</w:t>
            </w:r>
          </w:p>
          <w:p w14:paraId="0F92FB68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>
              <w:t>Note-taking skills</w:t>
            </w:r>
          </w:p>
          <w:p w14:paraId="14C38047" w14:textId="77777777" w:rsidR="00E420EE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rPr>
                <w:b/>
                <w:bCs/>
              </w:rPr>
            </w:pPr>
            <w:r>
              <w:t>Domain specific vocabulary</w:t>
            </w:r>
          </w:p>
          <w:p w14:paraId="2B1CDFD0" w14:textId="77777777" w:rsidR="00E420EE" w:rsidRPr="00576178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Research skills</w:t>
            </w:r>
          </w:p>
          <w:p w14:paraId="0DC2F500" w14:textId="77777777" w:rsidR="00E420EE" w:rsidRPr="00D522F3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Using text features</w:t>
            </w:r>
          </w:p>
          <w:p w14:paraId="0B3DAA97" w14:textId="77777777" w:rsidR="00E420EE" w:rsidRPr="00D522F3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t>Writing with a focus</w:t>
            </w:r>
          </w:p>
          <w:p w14:paraId="57C60F10" w14:textId="77777777" w:rsidR="00E420EE" w:rsidRPr="00D522F3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522F3">
              <w:t xml:space="preserve">Organization </w:t>
            </w:r>
          </w:p>
          <w:p w14:paraId="643CB918" w14:textId="77777777" w:rsidR="00E420EE" w:rsidRPr="00D522F3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522F3">
              <w:t>Word choice</w:t>
            </w:r>
          </w:p>
          <w:p w14:paraId="0895B739" w14:textId="77777777" w:rsidR="00E420EE" w:rsidRPr="00D522F3" w:rsidRDefault="00E420EE" w:rsidP="006A35F6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D522F3">
              <w:t>Elaboration</w:t>
            </w:r>
          </w:p>
          <w:p w14:paraId="72A2AF97" w14:textId="77777777" w:rsidR="00E420EE" w:rsidRDefault="00E420EE" w:rsidP="006A35F6">
            <w:pPr>
              <w:pStyle w:val="paragraph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Grammar:</w:t>
            </w:r>
          </w:p>
          <w:p w14:paraId="6637224C" w14:textId="77777777" w:rsidR="00E420EE" w:rsidRPr="00D522F3" w:rsidRDefault="00E420EE" w:rsidP="006A35F6">
            <w:pPr>
              <w:pStyle w:val="paragraph"/>
              <w:numPr>
                <w:ilvl w:val="0"/>
                <w:numId w:val="8"/>
              </w:numPr>
              <w:jc w:val="both"/>
              <w:textAlignment w:val="baseline"/>
            </w:pPr>
            <w:r w:rsidRPr="00D522F3">
              <w:lastRenderedPageBreak/>
              <w:t>End punctuation</w:t>
            </w:r>
          </w:p>
          <w:p w14:paraId="6C2BB3EB" w14:textId="77777777" w:rsidR="00E420EE" w:rsidRPr="00D522F3" w:rsidRDefault="00E420EE" w:rsidP="006A35F6">
            <w:pPr>
              <w:pStyle w:val="paragraph"/>
              <w:numPr>
                <w:ilvl w:val="0"/>
                <w:numId w:val="8"/>
              </w:numPr>
              <w:jc w:val="both"/>
              <w:textAlignment w:val="baseline"/>
            </w:pPr>
            <w:r w:rsidRPr="00D522F3">
              <w:t>Capitalization</w:t>
            </w:r>
          </w:p>
          <w:p w14:paraId="63A2374E" w14:textId="77777777" w:rsidR="00E420EE" w:rsidRPr="00D522F3" w:rsidRDefault="00E420EE" w:rsidP="006A35F6">
            <w:pPr>
              <w:pStyle w:val="paragraph"/>
              <w:numPr>
                <w:ilvl w:val="0"/>
                <w:numId w:val="8"/>
              </w:numPr>
              <w:jc w:val="both"/>
              <w:textAlignment w:val="baseline"/>
            </w:pPr>
            <w:r w:rsidRPr="00D522F3">
              <w:t>Varied sentence structure</w:t>
            </w:r>
          </w:p>
          <w:p w14:paraId="61308BC4" w14:textId="77777777" w:rsidR="00E420EE" w:rsidRDefault="00E420EE" w:rsidP="0016014D">
            <w:pPr>
              <w:pStyle w:val="paragraph"/>
              <w:numPr>
                <w:ilvl w:val="0"/>
                <w:numId w:val="8"/>
              </w:numPr>
              <w:jc w:val="both"/>
              <w:textAlignment w:val="baseline"/>
            </w:pPr>
            <w:r w:rsidRPr="00D522F3">
              <w:t>Paragraphs</w:t>
            </w:r>
          </w:p>
        </w:tc>
        <w:tc>
          <w:tcPr>
            <w:tcW w:w="4275" w:type="dxa"/>
          </w:tcPr>
          <w:p w14:paraId="7C661B83" w14:textId="77777777" w:rsidR="00E420EE" w:rsidRDefault="00E420EE" w:rsidP="0016014D">
            <w:pPr>
              <w:spacing w:beforeAutospacing="1" w:afterAutospacing="1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D06BC96" w14:textId="77777777" w:rsidR="006C5EFA" w:rsidRDefault="006C5EFA" w:rsidP="006C5EFA"/>
    <w:p w14:paraId="267D8F53" w14:textId="77777777" w:rsidR="006C5EFA" w:rsidRDefault="006C5EFA" w:rsidP="006C5EFA"/>
    <w:p w14:paraId="39F02BE9" w14:textId="77777777" w:rsidR="00084848" w:rsidRDefault="00084848"/>
    <w:sectPr w:rsidR="00084848" w:rsidSect="00773FBA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076C" w14:textId="77777777" w:rsidR="002878EC" w:rsidRDefault="002878EC">
      <w:r>
        <w:separator/>
      </w:r>
    </w:p>
  </w:endnote>
  <w:endnote w:type="continuationSeparator" w:id="0">
    <w:p w14:paraId="524DACE0" w14:textId="77777777" w:rsidR="002878EC" w:rsidRDefault="002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E1CE" w14:textId="77777777" w:rsidR="002878EC" w:rsidRDefault="002878EC">
      <w:r>
        <w:separator/>
      </w:r>
    </w:p>
  </w:footnote>
  <w:footnote w:type="continuationSeparator" w:id="0">
    <w:p w14:paraId="5B585962" w14:textId="77777777" w:rsidR="002878EC" w:rsidRDefault="0028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D04F" w14:textId="77777777" w:rsidR="00773FBA" w:rsidRPr="00E26F67" w:rsidRDefault="006C5EFA" w:rsidP="00773FBA">
    <w:pPr>
      <w:shd w:val="clear" w:color="auto" w:fill="FFFFB9"/>
      <w:tabs>
        <w:tab w:val="left" w:pos="3680"/>
        <w:tab w:val="center" w:pos="648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  <w:b/>
      </w:rPr>
      <w:t>Garfield Elementary Schools</w:t>
    </w:r>
  </w:p>
  <w:p w14:paraId="0926239F" w14:textId="77777777" w:rsidR="00773FBA" w:rsidRPr="00E26F67" w:rsidRDefault="006C5EFA" w:rsidP="00773FBA">
    <w:pPr>
      <w:shd w:val="clear" w:color="auto" w:fill="FFFFB9"/>
      <w:tabs>
        <w:tab w:val="left" w:pos="2755"/>
        <w:tab w:val="center" w:pos="5630"/>
      </w:tabs>
      <w:contextualSpacing/>
      <w:jc w:val="center"/>
      <w:rPr>
        <w:rFonts w:ascii="Times New Roman" w:hAnsi="Times New Roman" w:cs="Times New Roman"/>
        <w:b/>
      </w:rPr>
    </w:pPr>
    <w:r w:rsidRPr="00E26F67">
      <w:rPr>
        <w:rFonts w:ascii="Times New Roman" w:hAnsi="Times New Roman" w:cs="Times New Roman"/>
      </w:rPr>
      <w:t>Aligned to the 201</w:t>
    </w:r>
    <w:r>
      <w:rPr>
        <w:rFonts w:ascii="Times New Roman" w:hAnsi="Times New Roman" w:cs="Times New Roman"/>
      </w:rPr>
      <w:t>6</w:t>
    </w:r>
    <w:r w:rsidRPr="00E26F67">
      <w:rPr>
        <w:rFonts w:ascii="Times New Roman" w:hAnsi="Times New Roman" w:cs="Times New Roman"/>
      </w:rPr>
      <w:t xml:space="preserve"> New Jersey Student Learning Standards</w:t>
    </w:r>
  </w:p>
  <w:p w14:paraId="173131BA" w14:textId="77777777" w:rsidR="00773FBA" w:rsidRPr="00E26F67" w:rsidRDefault="006C5EFA" w:rsidP="00773FBA">
    <w:pPr>
      <w:shd w:val="clear" w:color="auto" w:fill="FFFFB9"/>
      <w:contextualSpacing/>
      <w:jc w:val="center"/>
      <w:rPr>
        <w:rFonts w:ascii="Times New Roman" w:hAnsi="Times New Roman" w:cs="Times New Roman"/>
        <w:b/>
        <w:color w:val="403152" w:themeColor="accent4" w:themeShade="80"/>
      </w:rPr>
    </w:pPr>
    <w:r w:rsidRPr="00E26F67">
      <w:rPr>
        <w:rFonts w:ascii="Times New Roman" w:hAnsi="Times New Roman" w:cs="Times New Roman"/>
        <w:b/>
        <w:color w:val="403152" w:themeColor="accent4" w:themeShade="80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</w:rPr>
      <w:t xml:space="preserve"> CENTURY GLOBAL SKILLS</w:t>
    </w:r>
  </w:p>
  <w:p w14:paraId="554D716E" w14:textId="77777777" w:rsidR="00773FBA" w:rsidRDefault="006C5EFA">
    <w:pPr>
      <w:pStyle w:val="Header"/>
    </w:pP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AC62AE1" wp14:editId="0F67BA1B">
              <wp:simplePos x="0" y="0"/>
              <wp:positionH relativeFrom="page">
                <wp:posOffset>915035</wp:posOffset>
              </wp:positionH>
              <wp:positionV relativeFrom="page">
                <wp:posOffset>323850</wp:posOffset>
              </wp:positionV>
              <wp:extent cx="6896735" cy="497205"/>
              <wp:effectExtent l="0" t="0" r="1206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497205"/>
                        <a:chOff x="691" y="720"/>
                        <a:chExt cx="10860" cy="78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560E08" id="Group 1" o:spid="_x0000_s1026" style="position:absolute;margin-left:72.05pt;margin-top:25.5pt;width:543.05pt;height:39.15pt;z-index:-251656192;mso-position-horizontal-relative:page;mso-position-vertical-relative:page" coordorigin="691,720" coordsize="10860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5B5269" wp14:editId="5F754D40">
              <wp:simplePos x="0" y="0"/>
              <wp:positionH relativeFrom="page">
                <wp:posOffset>457200</wp:posOffset>
              </wp:positionH>
              <wp:positionV relativeFrom="page">
                <wp:posOffset>342900</wp:posOffset>
              </wp:positionV>
              <wp:extent cx="7125335" cy="666750"/>
              <wp:effectExtent l="0" t="0" r="1206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5335" cy="666750"/>
                        <a:chOff x="330" y="570"/>
                        <a:chExt cx="11221" cy="105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4C457E" id="Group 6" o:spid="_x0000_s1026" style="position:absolute;margin-left:36pt;margin-top:27pt;width:561.05pt;height:52.5pt;z-index:-251657216;mso-position-horizontal-relative:page;mso-position-vertical-relative:page" coordorigin="330,570" coordsize="1122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">
              <v:rect id="Rectangle 7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" fillcolor="#ffffb8" stroked="f"/>
              <v:rect id="Rectangle 8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" fillcolor="#ffffb8" stroked="f"/>
              <v:rect id="Rectangle 9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0" type="#_x0000_t75" style="position:absolute;left:33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A5"/>
    <w:multiLevelType w:val="hybridMultilevel"/>
    <w:tmpl w:val="CD6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920"/>
    <w:multiLevelType w:val="hybridMultilevel"/>
    <w:tmpl w:val="780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145"/>
    <w:multiLevelType w:val="hybridMultilevel"/>
    <w:tmpl w:val="4BA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23F"/>
    <w:multiLevelType w:val="hybridMultilevel"/>
    <w:tmpl w:val="9FA2B396"/>
    <w:lvl w:ilvl="0" w:tplc="F464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2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4B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86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5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C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CA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00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E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23C3A"/>
    <w:multiLevelType w:val="hybridMultilevel"/>
    <w:tmpl w:val="5B58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220F"/>
    <w:multiLevelType w:val="hybridMultilevel"/>
    <w:tmpl w:val="C6FE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C3A6C"/>
    <w:multiLevelType w:val="hybridMultilevel"/>
    <w:tmpl w:val="09D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37B38"/>
    <w:multiLevelType w:val="hybridMultilevel"/>
    <w:tmpl w:val="BA30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07E0"/>
    <w:multiLevelType w:val="hybridMultilevel"/>
    <w:tmpl w:val="88CED758"/>
    <w:lvl w:ilvl="0" w:tplc="F9B6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3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0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3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A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49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07397"/>
    <w:multiLevelType w:val="multilevel"/>
    <w:tmpl w:val="9BB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4203222">
    <w:abstractNumId w:val="9"/>
  </w:num>
  <w:num w:numId="2" w16cid:durableId="1710493044">
    <w:abstractNumId w:val="3"/>
  </w:num>
  <w:num w:numId="3" w16cid:durableId="1477991393">
    <w:abstractNumId w:val="8"/>
  </w:num>
  <w:num w:numId="4" w16cid:durableId="124734188">
    <w:abstractNumId w:val="1"/>
  </w:num>
  <w:num w:numId="5" w16cid:durableId="130945796">
    <w:abstractNumId w:val="0"/>
  </w:num>
  <w:num w:numId="6" w16cid:durableId="1569339508">
    <w:abstractNumId w:val="6"/>
  </w:num>
  <w:num w:numId="7" w16cid:durableId="1386687029">
    <w:abstractNumId w:val="2"/>
  </w:num>
  <w:num w:numId="8" w16cid:durableId="685712902">
    <w:abstractNumId w:val="7"/>
  </w:num>
  <w:num w:numId="9" w16cid:durableId="308748711">
    <w:abstractNumId w:val="4"/>
  </w:num>
  <w:num w:numId="10" w16cid:durableId="307786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FA"/>
    <w:rsid w:val="00084848"/>
    <w:rsid w:val="00185176"/>
    <w:rsid w:val="002878EC"/>
    <w:rsid w:val="002C64A1"/>
    <w:rsid w:val="00336F43"/>
    <w:rsid w:val="00584385"/>
    <w:rsid w:val="00687316"/>
    <w:rsid w:val="006A35F6"/>
    <w:rsid w:val="006C5EFA"/>
    <w:rsid w:val="00877932"/>
    <w:rsid w:val="009063A0"/>
    <w:rsid w:val="00927558"/>
    <w:rsid w:val="00B057A2"/>
    <w:rsid w:val="00D27148"/>
    <w:rsid w:val="00E420EE"/>
    <w:rsid w:val="00E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A8D11"/>
  <w14:defaultImageDpi w14:val="300"/>
  <w15:docId w15:val="{38F76DB6-4BDD-4391-B519-880699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5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C5EFA"/>
  </w:style>
  <w:style w:type="character" w:customStyle="1" w:styleId="eop">
    <w:name w:val="eop"/>
    <w:basedOn w:val="DefaultParagraphFont"/>
    <w:rsid w:val="006C5EFA"/>
  </w:style>
  <w:style w:type="paragraph" w:styleId="NormalWeb">
    <w:name w:val="Normal (Web)"/>
    <w:basedOn w:val="Normal"/>
    <w:uiPriority w:val="99"/>
    <w:unhideWhenUsed/>
    <w:rsid w:val="006C5EFA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5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FA"/>
  </w:style>
  <w:style w:type="paragraph" w:styleId="ListParagraph">
    <w:name w:val="List Paragraph"/>
    <w:basedOn w:val="Normal"/>
    <w:uiPriority w:val="34"/>
    <w:qFormat/>
    <w:rsid w:val="006A35F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Briggs</dc:creator>
  <cp:keywords/>
  <dc:description/>
  <cp:lastModifiedBy>Dawn L. Rotio</cp:lastModifiedBy>
  <cp:revision>2</cp:revision>
  <dcterms:created xsi:type="dcterms:W3CDTF">2022-11-09T20:02:00Z</dcterms:created>
  <dcterms:modified xsi:type="dcterms:W3CDTF">2022-11-09T20:02:00Z</dcterms:modified>
</cp:coreProperties>
</file>