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6" w:type="dxa"/>
        <w:tblInd w:w="-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3"/>
        <w:gridCol w:w="2651"/>
        <w:gridCol w:w="519"/>
        <w:gridCol w:w="3470"/>
        <w:gridCol w:w="3043"/>
      </w:tblGrid>
      <w:tr w:rsidR="00E452E3" w:rsidRPr="00E452E3" w14:paraId="009F4AD6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77777777" w:rsidR="00E452E3" w:rsidRPr="00E452E3" w:rsidRDefault="00E452E3" w:rsidP="00251EC3">
            <w:pPr>
              <w:spacing w:beforeAutospacing="1" w:after="0" w:afterAutospacing="1" w:line="240" w:lineRule="auto"/>
              <w:ind w:left="-442" w:firstLine="442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00251EC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E452E3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22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33D99A05" w:rsidR="00E452E3" w:rsidRPr="00E452E3" w:rsidRDefault="3E8ECFFF" w:rsidP="3E8ECF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3E8EC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Pr="3E8EC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Books </w:t>
            </w:r>
          </w:p>
        </w:tc>
      </w:tr>
      <w:tr w:rsidR="00E452E3" w:rsidRPr="00E452E3" w14:paraId="15796023" w14:textId="77777777" w:rsidTr="00251EC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7E8834D7" w:rsidR="00E452E3" w:rsidRPr="00223EC8" w:rsidRDefault="3E8ECFFF" w:rsidP="3E8ECF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3E8EC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Level: </w:t>
            </w:r>
            <w:r w:rsidRPr="3E8ECFFF">
              <w:rPr>
                <w:rFonts w:ascii="Times New Roman" w:eastAsia="Times New Roman" w:hAnsi="Times New Roman" w:cs="Times New Roman"/>
                <w:sz w:val="24"/>
                <w:szCs w:val="24"/>
              </w:rPr>
              <w:t>Kindergarten</w:t>
            </w:r>
          </w:p>
        </w:tc>
      </w:tr>
      <w:tr w:rsidR="00E452E3" w:rsidRPr="00E452E3" w14:paraId="3258577C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67DF1FBD" w:rsidR="00E452E3" w:rsidRPr="00E452E3" w:rsidRDefault="3E8ECFFF" w:rsidP="3E8ECF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3E8EC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3E8EC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Trimester 2 </w:t>
            </w:r>
          </w:p>
        </w:tc>
      </w:tr>
      <w:tr w:rsidR="00E452E3" w:rsidRPr="00E452E3" w14:paraId="4DB6F528" w14:textId="77777777" w:rsidTr="004E62C8">
        <w:trPr>
          <w:trHeight w:val="1443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0A574B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1DE1B74F" w:rsidR="00E452E3" w:rsidRPr="000A574B" w:rsidRDefault="000A574B" w:rsidP="3E8ECFFF">
            <w:pPr>
              <w:spacing w:before="100" w:beforeAutospacing="1" w:after="10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4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 this unit, students will be introduced to how-to books. The</w:t>
            </w:r>
            <w:r w:rsidR="003B646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students </w:t>
            </w:r>
            <w:r w:rsidRPr="000A574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will write their own how-to books </w:t>
            </w:r>
            <w:r w:rsidR="00997BE1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about</w:t>
            </w:r>
            <w:r w:rsidRPr="000A574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things they know how to do.  </w:t>
            </w:r>
            <w:r w:rsidR="003B646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During writing workshop, students will be taught to how to write step by step</w:t>
            </w:r>
            <w:r w:rsidRPr="000A574B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directions and </w:t>
            </w:r>
            <w:r w:rsidR="003B646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strategies to spell words.</w:t>
            </w:r>
          </w:p>
        </w:tc>
      </w:tr>
      <w:tr w:rsidR="00E452E3" w:rsidRPr="00E452E3" w14:paraId="1EF569E9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33A4D184" w:rsidR="00E452E3" w:rsidRPr="00E452E3" w:rsidRDefault="004E62C8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3397" w:rsidRPr="00E452E3" w14:paraId="27E30ECE" w14:textId="77777777" w:rsidTr="009C5E28">
        <w:trPr>
          <w:trHeight w:val="85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29F09C9" w14:textId="77777777" w:rsidR="00503397" w:rsidRPr="00F839B7" w:rsidRDefault="00503397" w:rsidP="00E452E3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8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839B7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Writing Skills:</w:t>
            </w:r>
          </w:p>
          <w:p w14:paraId="0A473E76" w14:textId="77777777" w:rsidR="00503397" w:rsidRPr="00F839B7" w:rsidRDefault="00503397" w:rsidP="00354C58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eop"/>
              </w:rPr>
            </w:pPr>
            <w:r>
              <w:rPr>
                <w:rStyle w:val="eop"/>
              </w:rPr>
              <w:t>Write h</w:t>
            </w:r>
            <w:r w:rsidRPr="00F839B7">
              <w:rPr>
                <w:rStyle w:val="eop"/>
              </w:rPr>
              <w:t xml:space="preserve">ow-to </w:t>
            </w:r>
            <w:r>
              <w:rPr>
                <w:rStyle w:val="eop"/>
              </w:rPr>
              <w:t>bo</w:t>
            </w:r>
            <w:r w:rsidRPr="00F839B7">
              <w:rPr>
                <w:rStyle w:val="eop"/>
              </w:rPr>
              <w:t xml:space="preserve">oks </w:t>
            </w:r>
          </w:p>
          <w:p w14:paraId="6A33F18F" w14:textId="77777777" w:rsidR="00503397" w:rsidRPr="00F839B7" w:rsidRDefault="00503397" w:rsidP="00354C58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eop"/>
              </w:rPr>
            </w:pPr>
            <w:r w:rsidRPr="00F839B7">
              <w:rPr>
                <w:rStyle w:val="eop"/>
              </w:rPr>
              <w:t xml:space="preserve">Strengthen writing with a partner </w:t>
            </w:r>
          </w:p>
          <w:p w14:paraId="65C6D9BB" w14:textId="77777777" w:rsidR="00503397" w:rsidRPr="00F839B7" w:rsidRDefault="00503397" w:rsidP="00354C58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eop"/>
              </w:rPr>
            </w:pPr>
            <w:r w:rsidRPr="00F839B7">
              <w:rPr>
                <w:rStyle w:val="eop"/>
              </w:rPr>
              <w:t xml:space="preserve">Writing with stamina </w:t>
            </w:r>
          </w:p>
          <w:p w14:paraId="189BD286" w14:textId="77777777" w:rsidR="00503397" w:rsidRPr="00F839B7" w:rsidRDefault="00503397" w:rsidP="00354C58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eop"/>
              </w:rPr>
            </w:pPr>
            <w:r w:rsidRPr="00F839B7">
              <w:rPr>
                <w:rStyle w:val="eop"/>
              </w:rPr>
              <w:t xml:space="preserve">Write to teach others </w:t>
            </w:r>
          </w:p>
          <w:p w14:paraId="2CE80E43" w14:textId="77777777" w:rsidR="00503397" w:rsidRDefault="00503397" w:rsidP="00354C58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eop"/>
              </w:rPr>
            </w:pPr>
            <w:r>
              <w:rPr>
                <w:rStyle w:val="eop"/>
              </w:rPr>
              <w:t>Plan writing with sketch</w:t>
            </w:r>
          </w:p>
          <w:p w14:paraId="5D77E0ED" w14:textId="77777777" w:rsidR="00503397" w:rsidRDefault="00503397" w:rsidP="00354C58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eop"/>
              </w:rPr>
            </w:pPr>
            <w:r>
              <w:rPr>
                <w:rStyle w:val="eop"/>
              </w:rPr>
              <w:t>Sequential writing with steps</w:t>
            </w:r>
          </w:p>
          <w:p w14:paraId="5AFCD3F7" w14:textId="77777777" w:rsidR="00503397" w:rsidRPr="00F839B7" w:rsidRDefault="00503397" w:rsidP="00354C58">
            <w:pPr>
              <w:pStyle w:val="paragraph"/>
              <w:numPr>
                <w:ilvl w:val="0"/>
                <w:numId w:val="17"/>
              </w:numPr>
              <w:spacing w:before="0" w:after="0"/>
              <w:ind w:left="450" w:firstLine="0"/>
              <w:rPr>
                <w:rStyle w:val="eop"/>
              </w:rPr>
            </w:pPr>
            <w:r>
              <w:rPr>
                <w:rStyle w:val="eop"/>
              </w:rPr>
              <w:t xml:space="preserve">Reread to make sure writing makes sense </w:t>
            </w:r>
          </w:p>
          <w:p w14:paraId="305C8BD7" w14:textId="77777777" w:rsidR="00503397" w:rsidRPr="00F839B7" w:rsidRDefault="00503397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F839B7">
              <w:rPr>
                <w:b/>
              </w:rPr>
              <w:t>Grammar Skills:</w:t>
            </w:r>
          </w:p>
          <w:p w14:paraId="696D7A2A" w14:textId="77777777" w:rsidR="00503397" w:rsidRPr="00F839B7" w:rsidRDefault="00503397" w:rsidP="3E8ECFFF">
            <w:pPr>
              <w:pStyle w:val="paragraph"/>
              <w:numPr>
                <w:ilvl w:val="0"/>
                <w:numId w:val="1"/>
              </w:numPr>
              <w:spacing w:before="0" w:after="0"/>
            </w:pPr>
            <w:r w:rsidRPr="00F839B7">
              <w:t xml:space="preserve">Capitalize the first letter of a sentence </w:t>
            </w:r>
          </w:p>
          <w:p w14:paraId="27F48CE7" w14:textId="77777777" w:rsidR="00503397" w:rsidRPr="00F839B7" w:rsidRDefault="00503397" w:rsidP="3E8ECFFF">
            <w:pPr>
              <w:pStyle w:val="paragraph"/>
              <w:numPr>
                <w:ilvl w:val="0"/>
                <w:numId w:val="1"/>
              </w:numPr>
              <w:spacing w:before="0" w:after="0"/>
            </w:pPr>
            <w:r w:rsidRPr="00F839B7">
              <w:t>Use periods at the end of sentences</w:t>
            </w:r>
          </w:p>
          <w:p w14:paraId="6BCE461E" w14:textId="77777777" w:rsidR="00503397" w:rsidRPr="00F839B7" w:rsidRDefault="00503397" w:rsidP="3E8ECFFF">
            <w:pPr>
              <w:pStyle w:val="paragraph"/>
              <w:numPr>
                <w:ilvl w:val="0"/>
                <w:numId w:val="1"/>
              </w:numPr>
              <w:spacing w:before="0" w:after="0"/>
            </w:pPr>
            <w:r w:rsidRPr="00F839B7">
              <w:t>Listen for and write beginning, middle and end sounds</w:t>
            </w:r>
          </w:p>
          <w:p w14:paraId="6364E2AF" w14:textId="77777777" w:rsidR="00503397" w:rsidRPr="00F839B7" w:rsidRDefault="00503397" w:rsidP="3E8ECFFF">
            <w:pPr>
              <w:pStyle w:val="paragraph"/>
              <w:numPr>
                <w:ilvl w:val="0"/>
                <w:numId w:val="1"/>
              </w:numPr>
              <w:spacing w:before="0" w:after="0"/>
            </w:pPr>
            <w:r w:rsidRPr="00F839B7">
              <w:t xml:space="preserve">Use the word wall to help write </w:t>
            </w:r>
            <w:r>
              <w:t>high frequency words</w:t>
            </w:r>
            <w:r w:rsidRPr="00F839B7">
              <w:t xml:space="preserve"> </w:t>
            </w:r>
          </w:p>
          <w:p w14:paraId="30C45714" w14:textId="77777777" w:rsidR="00503397" w:rsidRPr="00F839B7" w:rsidRDefault="00503397" w:rsidP="000A574B">
            <w:pPr>
              <w:pStyle w:val="paragraph"/>
              <w:spacing w:before="0" w:after="0"/>
              <w:ind w:left="90"/>
              <w:textAlignment w:val="baseline"/>
              <w:rPr>
                <w:rFonts w:ascii="Arial" w:hAnsi="Arial" w:cs="Arial"/>
              </w:rPr>
            </w:pPr>
            <w:r w:rsidRPr="00F839B7">
              <w:rPr>
                <w:b/>
                <w:bCs/>
              </w:rPr>
              <w:lastRenderedPageBreak/>
              <w:t> </w:t>
            </w:r>
            <w:r w:rsidRPr="00F839B7">
              <w:rPr>
                <w:rStyle w:val="normaltextrun"/>
                <w:b/>
                <w:bCs/>
                <w:color w:val="000000"/>
                <w:sz w:val="22"/>
                <w:szCs w:val="22"/>
              </w:rPr>
              <w:t>Understandings:</w:t>
            </w:r>
            <w:r w:rsidRPr="00F839B7">
              <w:rPr>
                <w:rStyle w:val="eop"/>
                <w:sz w:val="22"/>
                <w:szCs w:val="22"/>
              </w:rPr>
              <w:t> </w:t>
            </w:r>
          </w:p>
          <w:p w14:paraId="774D6F88" w14:textId="58B4D3F9" w:rsidR="00503397" w:rsidRPr="00F839B7" w:rsidRDefault="00503397" w:rsidP="00354C58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  <w:rPr>
                <w:rStyle w:val="normaltextrun"/>
                <w:rFonts w:ascii="Arial" w:hAnsi="Arial" w:cs="Arial"/>
              </w:rPr>
            </w:pPr>
            <w:r w:rsidRPr="00F839B7">
              <w:rPr>
                <w:rStyle w:val="normaltextrun"/>
                <w:color w:val="000000" w:themeColor="text1"/>
              </w:rPr>
              <w:t xml:space="preserve">Writers </w:t>
            </w:r>
            <w:r>
              <w:rPr>
                <w:rStyle w:val="normaltextrun"/>
                <w:color w:val="000000" w:themeColor="text1"/>
              </w:rPr>
              <w:t xml:space="preserve">will </w:t>
            </w:r>
            <w:r w:rsidRPr="00F839B7">
              <w:rPr>
                <w:rStyle w:val="normaltextrun"/>
                <w:color w:val="000000" w:themeColor="text1"/>
              </w:rPr>
              <w:t>identify the characteristics of how-to books.</w:t>
            </w:r>
          </w:p>
          <w:p w14:paraId="70BCA95E" w14:textId="3AA10069" w:rsidR="00503397" w:rsidRPr="00F839B7" w:rsidRDefault="00503397" w:rsidP="00354C58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  <w:rPr>
                <w:rFonts w:ascii="Arial" w:hAnsi="Arial" w:cs="Arial"/>
              </w:rPr>
            </w:pPr>
            <w:r w:rsidRPr="00F839B7">
              <w:rPr>
                <w:rStyle w:val="normaltextrun"/>
                <w:color w:val="000000" w:themeColor="text1"/>
              </w:rPr>
              <w:t>Writers will write their own how-to books.</w:t>
            </w:r>
            <w:r w:rsidRPr="00F839B7">
              <w:rPr>
                <w:rStyle w:val="eop"/>
              </w:rPr>
              <w:t> </w:t>
            </w:r>
          </w:p>
          <w:p w14:paraId="10BA69D2" w14:textId="53E6DFCE" w:rsidR="00503397" w:rsidRPr="00F839B7" w:rsidRDefault="00503397" w:rsidP="00354C58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  <w:rPr>
                <w:rStyle w:val="eop"/>
              </w:rPr>
            </w:pPr>
            <w:r w:rsidRPr="00F839B7">
              <w:rPr>
                <w:rStyle w:val="normaltextrun"/>
                <w:color w:val="000000" w:themeColor="text1"/>
              </w:rPr>
              <w:t xml:space="preserve">Writers will write to teach readers how to do something. </w:t>
            </w:r>
          </w:p>
          <w:p w14:paraId="750C7410" w14:textId="77777777" w:rsidR="00503397" w:rsidRDefault="00503397" w:rsidP="00354C58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  <w:rPr>
                <w:rStyle w:val="normaltextrun"/>
                <w:color w:val="000000" w:themeColor="text1"/>
              </w:rPr>
            </w:pPr>
            <w:r w:rsidRPr="00F839B7">
              <w:rPr>
                <w:rStyle w:val="normaltextrun"/>
                <w:color w:val="000000" w:themeColor="text1"/>
              </w:rPr>
              <w:t xml:space="preserve">Writers will act out things they can do. </w:t>
            </w:r>
          </w:p>
          <w:p w14:paraId="231CEDFF" w14:textId="2E53EE31" w:rsidR="00503397" w:rsidRPr="00F839B7" w:rsidRDefault="00503397" w:rsidP="00354C58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  <w:rPr>
                <w:rStyle w:val="normaltextrun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 xml:space="preserve">Writers will add diagrams to their writing. </w:t>
            </w:r>
          </w:p>
        </w:tc>
      </w:tr>
      <w:tr w:rsidR="00E452E3" w:rsidRPr="00E452E3" w14:paraId="56E9EE96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121D9DCD" w:rsidR="00E452E3" w:rsidRPr="00E452E3" w:rsidRDefault="004E62C8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E62C8" w:rsidRPr="00E452E3" w14:paraId="0375D801" w14:textId="77777777" w:rsidTr="00A27EB9">
        <w:trPr>
          <w:trHeight w:val="855"/>
        </w:trPr>
        <w:tc>
          <w:tcPr>
            <w:tcW w:w="7814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2738A679" w14:textId="77777777" w:rsidR="004E62C8" w:rsidRPr="009A69DC" w:rsidRDefault="004E62C8" w:rsidP="004E62C8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2D1D8BF1" w14:textId="1FEC3A76" w:rsidR="004E62C8" w:rsidRDefault="004E62C8" w:rsidP="00A27EB9">
            <w:pPr>
              <w:pStyle w:val="paragraph"/>
              <w:numPr>
                <w:ilvl w:val="0"/>
                <w:numId w:val="36"/>
              </w:numPr>
              <w:spacing w:before="0" w:after="0"/>
              <w:ind w:right="420"/>
            </w:pPr>
            <w:r w:rsidRPr="25C6029C">
              <w:t>W.K.2. Use a combination of drawing, dictating, and writing to compose informative/explanatory texts in which they name what they are writing about and supply some information about the topic.</w:t>
            </w:r>
          </w:p>
          <w:p w14:paraId="7233CAC9" w14:textId="448B873A" w:rsidR="004E62C8" w:rsidRDefault="004E62C8" w:rsidP="00A27EB9">
            <w:pPr>
              <w:pStyle w:val="paragraph"/>
              <w:numPr>
                <w:ilvl w:val="0"/>
                <w:numId w:val="36"/>
              </w:numPr>
              <w:spacing w:before="0" w:after="0"/>
              <w:ind w:right="420"/>
            </w:pPr>
            <w:r w:rsidRPr="25C6029C">
              <w:t>W.K.5. With guidance and support from adults, strengthen writing through response and self</w:t>
            </w:r>
            <w:r>
              <w:t>-</w:t>
            </w:r>
            <w:r w:rsidRPr="25C6029C">
              <w:t>reflection using questions and suggestions from peers (e.g., adding details).</w:t>
            </w:r>
          </w:p>
          <w:p w14:paraId="75DC9232" w14:textId="6A64D5B4" w:rsidR="004E62C8" w:rsidRDefault="004E62C8" w:rsidP="00A27EB9">
            <w:pPr>
              <w:pStyle w:val="paragraph"/>
              <w:numPr>
                <w:ilvl w:val="0"/>
                <w:numId w:val="36"/>
              </w:numPr>
              <w:spacing w:before="0" w:after="0"/>
              <w:ind w:right="420"/>
            </w:pPr>
            <w:r w:rsidRPr="25C6029C">
              <w:t xml:space="preserve">L.K.1. Demonstrate command of the conventions of standard English grammar and usage when writing or speaking. </w:t>
            </w:r>
          </w:p>
          <w:p w14:paraId="6EAD1C3A" w14:textId="1DAA1267" w:rsidR="004E62C8" w:rsidRDefault="004E62C8" w:rsidP="00A27EB9">
            <w:pPr>
              <w:pStyle w:val="paragraph"/>
              <w:numPr>
                <w:ilvl w:val="1"/>
                <w:numId w:val="36"/>
              </w:numPr>
              <w:spacing w:before="0" w:after="0"/>
              <w:ind w:right="420"/>
            </w:pPr>
            <w:r w:rsidRPr="25C6029C">
              <w:t xml:space="preserve">Print many upper- and lowercase letters. </w:t>
            </w:r>
          </w:p>
          <w:p w14:paraId="110369BB" w14:textId="6F2CF403" w:rsidR="004E62C8" w:rsidRDefault="004E62C8" w:rsidP="00A27EB9">
            <w:pPr>
              <w:pStyle w:val="paragraph"/>
              <w:numPr>
                <w:ilvl w:val="1"/>
                <w:numId w:val="36"/>
              </w:numPr>
              <w:spacing w:before="0" w:after="0"/>
              <w:ind w:right="420"/>
            </w:pPr>
            <w:r w:rsidRPr="25C6029C">
              <w:t xml:space="preserve">Use frequently occurring nouns and verbs. </w:t>
            </w:r>
          </w:p>
          <w:p w14:paraId="4B652A65" w14:textId="2A9A18CB" w:rsidR="004E62C8" w:rsidRDefault="004E62C8" w:rsidP="00A27EB9">
            <w:pPr>
              <w:pStyle w:val="paragraph"/>
              <w:numPr>
                <w:ilvl w:val="1"/>
                <w:numId w:val="36"/>
              </w:numPr>
              <w:spacing w:before="0" w:after="0"/>
              <w:ind w:right="420"/>
            </w:pPr>
            <w:r w:rsidRPr="25C6029C">
              <w:t xml:space="preserve">Form regular plural nouns orally by adding /s/ or /es/ (e.g., dog, dogs; wish, wishes). </w:t>
            </w:r>
          </w:p>
          <w:p w14:paraId="5C1AF958" w14:textId="74B5E767" w:rsidR="004E62C8" w:rsidRDefault="004E62C8" w:rsidP="00A27EB9">
            <w:pPr>
              <w:pStyle w:val="paragraph"/>
              <w:numPr>
                <w:ilvl w:val="1"/>
                <w:numId w:val="36"/>
              </w:numPr>
              <w:spacing w:before="0" w:after="0"/>
              <w:ind w:right="420"/>
            </w:pPr>
            <w:r w:rsidRPr="25C6029C">
              <w:t xml:space="preserve">Understand and use question words (interrogatives) (e.g., who, what, where, when, why, how). </w:t>
            </w:r>
          </w:p>
          <w:p w14:paraId="67BAB170" w14:textId="017B5B73" w:rsidR="004E62C8" w:rsidRDefault="004E62C8" w:rsidP="00A27EB9">
            <w:pPr>
              <w:pStyle w:val="paragraph"/>
              <w:numPr>
                <w:ilvl w:val="1"/>
                <w:numId w:val="36"/>
              </w:numPr>
              <w:spacing w:before="0" w:after="0"/>
              <w:ind w:right="420"/>
            </w:pPr>
            <w:r w:rsidRPr="25C6029C">
              <w:t xml:space="preserve">Use the most frequently occurring prepositions (e.g., to, from, in, out, on, off, for, of, by, with). </w:t>
            </w:r>
          </w:p>
          <w:p w14:paraId="2C6D1C5E" w14:textId="746FF628" w:rsidR="004E62C8" w:rsidRDefault="004E62C8" w:rsidP="00A27EB9">
            <w:pPr>
              <w:pStyle w:val="paragraph"/>
              <w:numPr>
                <w:ilvl w:val="1"/>
                <w:numId w:val="36"/>
              </w:numPr>
              <w:spacing w:before="0" w:after="0"/>
              <w:ind w:right="420"/>
            </w:pPr>
            <w:r w:rsidRPr="25C6029C">
              <w:t xml:space="preserve">Produce and expand complete sentences in shared language activities. </w:t>
            </w:r>
          </w:p>
          <w:p w14:paraId="26621D39" w14:textId="01C6069D" w:rsidR="004E62C8" w:rsidRDefault="004E62C8" w:rsidP="00886249">
            <w:pPr>
              <w:pStyle w:val="paragraph"/>
              <w:numPr>
                <w:ilvl w:val="0"/>
                <w:numId w:val="40"/>
              </w:numPr>
              <w:spacing w:before="0" w:after="0"/>
              <w:ind w:right="420"/>
            </w:pPr>
            <w:r w:rsidRPr="25C6029C">
              <w:lastRenderedPageBreak/>
              <w:t xml:space="preserve">L.K.2. Demonstrate command of the conventions of standard English capitalization, punctuation, and spelling when writing. </w:t>
            </w:r>
          </w:p>
          <w:p w14:paraId="1CCE1779" w14:textId="3718D893" w:rsidR="004E62C8" w:rsidRDefault="004E62C8" w:rsidP="004954A6">
            <w:pPr>
              <w:pStyle w:val="paragraph"/>
              <w:numPr>
                <w:ilvl w:val="1"/>
                <w:numId w:val="40"/>
              </w:numPr>
              <w:spacing w:before="0" w:after="0"/>
              <w:ind w:right="420"/>
            </w:pPr>
            <w:r w:rsidRPr="25C6029C">
              <w:t xml:space="preserve">Capitalize the first word in a sentence and the pronoun I. </w:t>
            </w:r>
          </w:p>
          <w:p w14:paraId="72DFB20E" w14:textId="4F3959D7" w:rsidR="004E62C8" w:rsidRDefault="004E62C8" w:rsidP="004954A6">
            <w:pPr>
              <w:pStyle w:val="paragraph"/>
              <w:numPr>
                <w:ilvl w:val="1"/>
                <w:numId w:val="40"/>
              </w:numPr>
              <w:spacing w:before="0" w:after="0"/>
              <w:ind w:right="420"/>
            </w:pPr>
            <w:r w:rsidRPr="25C6029C">
              <w:t xml:space="preserve">Recognize and name end punctuation. </w:t>
            </w:r>
          </w:p>
          <w:p w14:paraId="77184E59" w14:textId="66387029" w:rsidR="004E62C8" w:rsidRDefault="004E62C8" w:rsidP="004954A6">
            <w:pPr>
              <w:pStyle w:val="paragraph"/>
              <w:numPr>
                <w:ilvl w:val="1"/>
                <w:numId w:val="40"/>
              </w:numPr>
              <w:spacing w:before="0" w:after="0"/>
              <w:ind w:right="420"/>
            </w:pPr>
            <w:r w:rsidRPr="25C6029C">
              <w:t xml:space="preserve">Write a letter or letters for most consonant and short-vowel sounds (phonemes). </w:t>
            </w:r>
          </w:p>
          <w:p w14:paraId="50ABB659" w14:textId="1E33B3AE" w:rsidR="004E62C8" w:rsidRDefault="004E62C8" w:rsidP="004954A6">
            <w:pPr>
              <w:pStyle w:val="paragraph"/>
              <w:numPr>
                <w:ilvl w:val="1"/>
                <w:numId w:val="40"/>
              </w:numPr>
              <w:spacing w:before="0" w:after="0"/>
              <w:ind w:right="420"/>
            </w:pPr>
            <w:r w:rsidRPr="25C6029C">
              <w:t>Spell simple words phonetically, drawing on knowledge of sound-letter relationships.</w:t>
            </w:r>
          </w:p>
          <w:p w14:paraId="62924BE6" w14:textId="77777777" w:rsidR="004E62C8" w:rsidRPr="00886249" w:rsidRDefault="004E62C8" w:rsidP="00886249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0" w:name="CCSS.ELA-Literacy.SL.K.1"/>
            <w:r w:rsidRPr="0088624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SL.K.1</w:t>
            </w:r>
            <w:bookmarkEnd w:id="0"/>
            <w:r w:rsidRPr="008862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Participate in collaborative conversations with diverse partners about </w:t>
            </w:r>
            <w:r w:rsidRPr="00886249">
              <w:rPr>
                <w:rFonts w:ascii="Times New Roman" w:eastAsia="Times New Roman" w:hAnsi="Times New Roman" w:cs="Times New Roman"/>
                <w:i/>
                <w:iCs/>
                <w:color w:val="202020"/>
                <w:sz w:val="24"/>
                <w:szCs w:val="24"/>
              </w:rPr>
              <w:t>kindergarten topics and texts</w:t>
            </w:r>
            <w:r w:rsidRPr="008862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with peers and adults in small and larger groups.</w:t>
            </w:r>
          </w:p>
          <w:p w14:paraId="21769232" w14:textId="77777777" w:rsidR="004E62C8" w:rsidRPr="00886249" w:rsidRDefault="004E62C8" w:rsidP="00886249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" w:name="CCSS.ELA-Literacy.SL.K.1.a"/>
            <w:r w:rsidRPr="0088624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SL.K.</w:t>
            </w:r>
            <w:proofErr w:type="gramStart"/>
            <w:r w:rsidRPr="0088624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1.A</w:t>
            </w:r>
            <w:bookmarkEnd w:id="1"/>
            <w:proofErr w:type="gramEnd"/>
            <w:r w:rsidRPr="008862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Follow agreed-upon rules for discussions (e.g., listening to others and taking turns speaking about the topics and texts under discussion).</w:t>
            </w:r>
          </w:p>
          <w:p w14:paraId="708BCDC4" w14:textId="16252A8B" w:rsidR="004E62C8" w:rsidRPr="00886249" w:rsidRDefault="004E62C8" w:rsidP="00886249">
            <w:pPr>
              <w:pStyle w:val="ListParagraph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2" w:name="CCSS.ELA-Literacy.SL.K.1.b"/>
            <w:r w:rsidRPr="0088624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SL.K.</w:t>
            </w:r>
            <w:proofErr w:type="gramStart"/>
            <w:r w:rsidRPr="00886249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1.B</w:t>
            </w:r>
            <w:bookmarkEnd w:id="2"/>
            <w:proofErr w:type="gramEnd"/>
            <w:r w:rsidRPr="008862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Continue a conversation through multiple exchanges.</w:t>
            </w:r>
          </w:p>
          <w:p w14:paraId="30C15453" w14:textId="22D625DB" w:rsidR="004E62C8" w:rsidRDefault="004E62C8" w:rsidP="25C6029C">
            <w:pPr>
              <w:pStyle w:val="paragraph"/>
              <w:spacing w:before="0" w:after="0"/>
              <w:ind w:right="420"/>
            </w:pPr>
          </w:p>
        </w:tc>
        <w:tc>
          <w:tcPr>
            <w:tcW w:w="7032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F03C4CC" w14:textId="3533726E" w:rsidR="004E62C8" w:rsidRDefault="004E62C8" w:rsidP="004E62C8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1AE812AB" w14:textId="77777777" w:rsidR="006148E1" w:rsidRDefault="006148E1" w:rsidP="006148E1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B271AF">
              <w:rPr>
                <w:rStyle w:val="eop"/>
                <w:i/>
              </w:rPr>
              <w:t>World Language:</w:t>
            </w:r>
          </w:p>
          <w:p w14:paraId="5420D74D" w14:textId="77777777" w:rsidR="006148E1" w:rsidRPr="00BB3008" w:rsidRDefault="006148E1" w:rsidP="006148E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 xml:space="preserve">.4: React to a few procedural instructions, directions, and commands in classroom situations. </w:t>
            </w:r>
          </w:p>
          <w:p w14:paraId="0AF0931F" w14:textId="77777777" w:rsidR="006148E1" w:rsidRPr="00BB3008" w:rsidRDefault="006148E1" w:rsidP="006148E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NL.IPERS</w:t>
            </w:r>
            <w:proofErr w:type="gramEnd"/>
            <w:r w:rsidRPr="00BB3008">
              <w:rPr>
                <w:rFonts w:ascii="Times New Roman" w:hAnsi="Times New Roman" w:cs="Times New Roman"/>
                <w:sz w:val="24"/>
                <w:szCs w:val="24"/>
              </w:rPr>
              <w:t>.5: Enact a few culturally authentic gestures when greeting others and during leave takings.</w:t>
            </w:r>
          </w:p>
          <w:p w14:paraId="6401C68E" w14:textId="77777777" w:rsidR="006148E1" w:rsidRDefault="006148E1" w:rsidP="006148E1">
            <w:pPr>
              <w:pStyle w:val="paragraph"/>
              <w:ind w:right="420"/>
              <w:textAlignment w:val="baseline"/>
              <w:rPr>
                <w:rStyle w:val="eop"/>
                <w:i/>
              </w:rPr>
            </w:pPr>
            <w:r>
              <w:rPr>
                <w:rStyle w:val="eop"/>
                <w:i/>
              </w:rPr>
              <w:t>Social Studies:</w:t>
            </w:r>
          </w:p>
          <w:p w14:paraId="38BFAC00" w14:textId="31B68DD2" w:rsidR="004E62C8" w:rsidRDefault="006148E1" w:rsidP="006148E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2.CivicsPD</w:t>
            </w:r>
            <w:proofErr w:type="gramEnd"/>
            <w:r w:rsidRPr="00120755">
              <w:rPr>
                <w:rFonts w:ascii="Times New Roman" w:hAnsi="Times New Roman" w:cs="Times New Roman"/>
                <w:sz w:val="24"/>
                <w:szCs w:val="24"/>
              </w:rPr>
              <w:t>.2: Establish a process for how individuals can effectively work together to make decisions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2C8" w:rsidRPr="006148E1">
              <w:rPr>
                <w:rFonts w:ascii="Times New Roman" w:hAnsi="Times New Roman" w:cs="Times New Roman"/>
                <w:sz w:val="24"/>
                <w:szCs w:val="24"/>
              </w:rPr>
              <w:t>a role in understanding and evaluating our history</w:t>
            </w:r>
          </w:p>
          <w:p w14:paraId="436B844F" w14:textId="77777777" w:rsidR="006148E1" w:rsidRPr="006148E1" w:rsidRDefault="006148E1" w:rsidP="006148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55D7" w14:textId="77777777" w:rsidR="004E62C8" w:rsidRPr="00F74476" w:rsidRDefault="004E62C8" w:rsidP="00EB2428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F74476">
              <w:rPr>
                <w:rStyle w:val="eop"/>
                <w:i/>
              </w:rPr>
              <w:t>Educational Technology Operations and Concepts:</w:t>
            </w:r>
          </w:p>
          <w:p w14:paraId="3B87EAC7" w14:textId="64C72075" w:rsidR="004E62C8" w:rsidRDefault="004E62C8" w:rsidP="006148E1">
            <w:pPr>
              <w:pStyle w:val="paragraph"/>
              <w:numPr>
                <w:ilvl w:val="0"/>
                <w:numId w:val="39"/>
              </w:numPr>
              <w:ind w:right="418"/>
              <w:contextualSpacing/>
              <w:textAlignment w:val="baseline"/>
            </w:pPr>
            <w:r>
              <w:lastRenderedPageBreak/>
              <w:t>8.1.2.A.4 Demonstrate developmentally appropriate navigation skills in virtual environments (i.e. games, museums).</w:t>
            </w:r>
          </w:p>
          <w:p w14:paraId="46351D64" w14:textId="77777777" w:rsidR="004954A6" w:rsidRDefault="004954A6" w:rsidP="004954A6">
            <w:pPr>
              <w:pStyle w:val="paragraph"/>
              <w:ind w:left="720" w:right="418"/>
              <w:contextualSpacing/>
              <w:textAlignment w:val="baseline"/>
            </w:pPr>
          </w:p>
          <w:p w14:paraId="21D55120" w14:textId="77777777" w:rsidR="004E62C8" w:rsidRPr="003A1D1F" w:rsidRDefault="004E62C8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A1D1F">
              <w:rPr>
                <w:i/>
              </w:rPr>
              <w:t xml:space="preserve">Career Readiness Practices </w:t>
            </w:r>
          </w:p>
          <w:p w14:paraId="46394588" w14:textId="77777777" w:rsidR="007B3A4F" w:rsidRPr="002A0AD9" w:rsidRDefault="007B3A4F" w:rsidP="006148E1">
            <w:pPr>
              <w:pStyle w:val="paragraph"/>
              <w:numPr>
                <w:ilvl w:val="0"/>
                <w:numId w:val="39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1E2D3BC3" w14:textId="77777777" w:rsidR="007B3A4F" w:rsidRDefault="007B3A4F" w:rsidP="006148E1">
            <w:pPr>
              <w:pStyle w:val="paragraph"/>
              <w:numPr>
                <w:ilvl w:val="0"/>
                <w:numId w:val="39"/>
              </w:numPr>
              <w:ind w:right="418"/>
              <w:contextualSpacing/>
              <w:textAlignment w:val="baseline"/>
            </w:pPr>
            <w:r w:rsidRPr="00EE33B0">
              <w:t>Consider the environmental, social and economic impacts of decisions</w:t>
            </w:r>
          </w:p>
          <w:p w14:paraId="485A7B03" w14:textId="77777777" w:rsidR="007B3A4F" w:rsidRDefault="007B3A4F" w:rsidP="006148E1">
            <w:pPr>
              <w:pStyle w:val="paragraph"/>
              <w:numPr>
                <w:ilvl w:val="0"/>
                <w:numId w:val="39"/>
              </w:numPr>
              <w:ind w:right="418"/>
              <w:contextualSpacing/>
              <w:textAlignment w:val="baseline"/>
            </w:pPr>
            <w:r w:rsidRPr="00EE33B0">
              <w:t>Demonstrate creativity and innovation</w:t>
            </w:r>
          </w:p>
          <w:p w14:paraId="522DED64" w14:textId="77777777" w:rsidR="007B3A4F" w:rsidRDefault="007B3A4F" w:rsidP="006148E1">
            <w:pPr>
              <w:pStyle w:val="paragraph"/>
              <w:numPr>
                <w:ilvl w:val="0"/>
                <w:numId w:val="39"/>
              </w:numPr>
              <w:ind w:right="418"/>
              <w:contextualSpacing/>
              <w:textAlignment w:val="baseline"/>
            </w:pPr>
            <w:r w:rsidRPr="00EE33B0">
              <w:t>Model integrity, ethical leadership, and effective management</w:t>
            </w:r>
          </w:p>
          <w:p w14:paraId="46F90439" w14:textId="77777777" w:rsidR="007B3A4F" w:rsidRDefault="007B3A4F" w:rsidP="006148E1">
            <w:pPr>
              <w:pStyle w:val="paragraph"/>
              <w:numPr>
                <w:ilvl w:val="0"/>
                <w:numId w:val="39"/>
              </w:numPr>
              <w:ind w:right="418"/>
              <w:contextualSpacing/>
              <w:textAlignment w:val="baseline"/>
            </w:pPr>
            <w:r w:rsidRPr="00EE33B0">
              <w:t>Plan education and career paths aligned to personal goals</w:t>
            </w:r>
          </w:p>
          <w:p w14:paraId="47DB3871" w14:textId="40111F3E" w:rsidR="004E62C8" w:rsidRDefault="004E62C8" w:rsidP="003A1D1F">
            <w:pPr>
              <w:pStyle w:val="paragraph"/>
              <w:ind w:right="418"/>
              <w:contextualSpacing/>
              <w:textAlignment w:val="baseline"/>
            </w:pPr>
          </w:p>
          <w:p w14:paraId="3F5E0960" w14:textId="77777777" w:rsidR="004E62C8" w:rsidRPr="00906352" w:rsidRDefault="004E62C8" w:rsidP="004E62C8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6352">
              <w:rPr>
                <w:rStyle w:val="normaltextrun"/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Theme: </w:t>
            </w:r>
          </w:p>
          <w:p w14:paraId="159A8DEE" w14:textId="77777777" w:rsidR="004E62C8" w:rsidRPr="00906352" w:rsidRDefault="004E62C8" w:rsidP="006148E1">
            <w:pPr>
              <w:pStyle w:val="ListParagraph"/>
              <w:numPr>
                <w:ilvl w:val="0"/>
                <w:numId w:val="39"/>
              </w:num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6352">
              <w:rPr>
                <w:rStyle w:val="normaltextrun"/>
                <w:rFonts w:ascii="Times New Roman" w:hAnsi="Times New Roman" w:cs="Times New Roman"/>
                <w:bCs/>
                <w:iCs/>
                <w:sz w:val="24"/>
                <w:szCs w:val="24"/>
              </w:rPr>
              <w:t>Critical thinking and problem solving</w:t>
            </w:r>
          </w:p>
          <w:p w14:paraId="6AA165A6" w14:textId="77777777" w:rsidR="004E62C8" w:rsidRPr="004E62C8" w:rsidRDefault="004E62C8" w:rsidP="006148E1">
            <w:pPr>
              <w:pStyle w:val="ListParagraph"/>
              <w:numPr>
                <w:ilvl w:val="0"/>
                <w:numId w:val="39"/>
              </w:numPr>
              <w:spacing w:beforeAutospacing="1" w:after="0" w:afterAutospacing="1" w:line="240" w:lineRule="auto"/>
              <w:ind w:right="418"/>
              <w:textAlignment w:val="baseline"/>
              <w:rPr>
                <w:rStyle w:val="normaltextrun"/>
                <w:i/>
                <w:iCs/>
              </w:rPr>
            </w:pPr>
            <w:r w:rsidRPr="004E62C8">
              <w:rPr>
                <w:rStyle w:val="normaltextrun"/>
                <w:rFonts w:ascii="Times New Roman" w:hAnsi="Times New Roman" w:cs="Times New Roman"/>
                <w:bCs/>
                <w:iCs/>
                <w:sz w:val="24"/>
                <w:szCs w:val="24"/>
              </w:rPr>
              <w:t>Global awareness </w:t>
            </w:r>
          </w:p>
          <w:p w14:paraId="66B4C107" w14:textId="392B8627" w:rsidR="004E62C8" w:rsidRPr="00B5636E" w:rsidRDefault="004E62C8" w:rsidP="006148E1">
            <w:pPr>
              <w:pStyle w:val="ListParagraph"/>
              <w:numPr>
                <w:ilvl w:val="0"/>
                <w:numId w:val="39"/>
              </w:numPr>
              <w:spacing w:beforeAutospacing="1" w:after="0" w:afterAutospacing="1" w:line="240" w:lineRule="auto"/>
              <w:ind w:right="418"/>
              <w:textAlignment w:val="baseline"/>
              <w:rPr>
                <w:i/>
                <w:iCs/>
              </w:rPr>
            </w:pPr>
            <w:r w:rsidRPr="00906352">
              <w:rPr>
                <w:rFonts w:ascii="Times New Roman" w:hAnsi="Times New Roman" w:cs="Times New Roman"/>
                <w:sz w:val="24"/>
                <w:szCs w:val="24"/>
              </w:rPr>
              <w:t>Communication and collaboration</w:t>
            </w:r>
          </w:p>
          <w:p w14:paraId="55C666E6" w14:textId="34E7CED4" w:rsidR="00B5636E" w:rsidRPr="00B5636E" w:rsidRDefault="00B5636E" w:rsidP="00B5636E">
            <w:pPr>
              <w:spacing w:beforeAutospacing="1" w:after="0" w:afterAutospacing="1" w:line="240" w:lineRule="auto"/>
              <w:ind w:right="418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63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Social Emotional Awareness</w:t>
            </w:r>
          </w:p>
          <w:p w14:paraId="0B186E27" w14:textId="77777777" w:rsidR="008D0128" w:rsidRDefault="008D0128" w:rsidP="006148E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Awareness</w:t>
            </w:r>
          </w:p>
          <w:p w14:paraId="43468E4F" w14:textId="77777777" w:rsidR="008D0128" w:rsidRDefault="008D0128" w:rsidP="006148E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Responsible Decision Making</w:t>
            </w:r>
          </w:p>
          <w:p w14:paraId="04CE32C3" w14:textId="77777777" w:rsidR="008D0128" w:rsidRDefault="008D0128" w:rsidP="006148E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Relationship Skills</w:t>
            </w:r>
          </w:p>
          <w:p w14:paraId="757E0FF2" w14:textId="77777777" w:rsidR="008D0128" w:rsidRDefault="008D0128" w:rsidP="006148E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Self-Awareness</w:t>
            </w:r>
          </w:p>
          <w:p w14:paraId="00369E18" w14:textId="063F8D23" w:rsidR="008D0128" w:rsidRDefault="008D0128" w:rsidP="008D0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Computer Science: </w:t>
            </w:r>
            <w:r w:rsidR="0092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 Design</w:t>
            </w:r>
          </w:p>
          <w:p w14:paraId="02C72F8D" w14:textId="77777777" w:rsidR="00923C17" w:rsidRDefault="00923C17" w:rsidP="00923C1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2.ED.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2: Collaborate to solve a simple problem, or to illustrate how to build a product using the design process. </w:t>
            </w:r>
          </w:p>
          <w:p w14:paraId="3B8231D2" w14:textId="77777777" w:rsidR="008D0128" w:rsidRDefault="008D0128" w:rsidP="008D012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Life Literacies and Key Skills: Technology Literacy</w:t>
            </w:r>
          </w:p>
          <w:p w14:paraId="0CBE13BE" w14:textId="7172A3D0" w:rsidR="008D0128" w:rsidRPr="004954A6" w:rsidRDefault="008D0128" w:rsidP="006148E1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 w:val="24"/>
                <w:szCs w:val="24"/>
              </w:rPr>
            </w:pPr>
            <w:r w:rsidRPr="004954A6">
              <w:rPr>
                <w:shd w:val="clear" w:color="auto" w:fill="FFFFFF"/>
              </w:rPr>
              <w:t> </w:t>
            </w:r>
            <w:r w:rsidRPr="0049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9.4.2.TL.2: Create a document using a word processing application. </w:t>
            </w:r>
          </w:p>
          <w:p w14:paraId="18E67B68" w14:textId="77777777" w:rsidR="008D0128" w:rsidRDefault="008D0128" w:rsidP="008D012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 and Key Skills: Global and Cultural Awareness </w:t>
            </w:r>
          </w:p>
          <w:p w14:paraId="0B014CEA" w14:textId="1B355935" w:rsidR="004E62C8" w:rsidRPr="00923C17" w:rsidRDefault="008D0128" w:rsidP="006148E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9.4.2.GCA:1: Articulate the role of culture in everyday life by describing one’s own culture and comparing it to the cultures of other individuals. </w:t>
            </w:r>
          </w:p>
          <w:p w14:paraId="48284816" w14:textId="2E329EE6" w:rsidR="00923C17" w:rsidRPr="00923C17" w:rsidRDefault="00923C17" w:rsidP="0092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Life Literacies and Key Skills: Creativity and Innovation</w:t>
            </w:r>
          </w:p>
          <w:p w14:paraId="4BF0679A" w14:textId="77777777" w:rsidR="00923C17" w:rsidRPr="00923C17" w:rsidRDefault="00923C17" w:rsidP="00923C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3C17">
              <w:rPr>
                <w:rFonts w:ascii="Times New Roman" w:hAnsi="Times New Roman" w:cs="Times New Roman"/>
                <w:sz w:val="24"/>
                <w:szCs w:val="24"/>
              </w:rPr>
              <w:t xml:space="preserve">9.4.2.CI.1: Demonstrate openness to new ideas and perspectives </w:t>
            </w:r>
          </w:p>
          <w:bookmarkEnd w:id="3"/>
          <w:p w14:paraId="7EBBBE06" w14:textId="2A86A8AA" w:rsidR="00923C17" w:rsidRPr="004954A6" w:rsidRDefault="00923C17" w:rsidP="00923C17">
            <w:pPr>
              <w:spacing w:before="100" w:beforeAutospacing="1" w:after="100" w:afterAutospacing="1" w:line="240" w:lineRule="auto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06352" w:rsidRPr="00E452E3" w14:paraId="25969504" w14:textId="77777777" w:rsidTr="00251EC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004E62C8">
        <w:trPr>
          <w:trHeight w:val="1452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5F603CAC" w14:textId="70F88F83" w:rsidR="00FC2C27" w:rsidRDefault="25C6029C" w:rsidP="00FC2C27">
            <w:pPr>
              <w:pStyle w:val="ListParagraph"/>
              <w:numPr>
                <w:ilvl w:val="0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2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how</w:t>
            </w:r>
            <w:r w:rsidR="0009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C27">
              <w:rPr>
                <w:rFonts w:ascii="Times New Roman" w:eastAsia="Times New Roman" w:hAnsi="Times New Roman" w:cs="Times New Roman"/>
                <w:sz w:val="24"/>
                <w:szCs w:val="24"/>
              </w:rPr>
              <w:t>to book?</w:t>
            </w:r>
          </w:p>
          <w:p w14:paraId="4EA3818D" w14:textId="31F21527" w:rsidR="00FC2C27" w:rsidRDefault="25C6029C" w:rsidP="00FC2C27">
            <w:pPr>
              <w:pStyle w:val="ListParagraph"/>
              <w:numPr>
                <w:ilvl w:val="0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27">
              <w:rPr>
                <w:rFonts w:ascii="Times New Roman" w:eastAsia="Times New Roman" w:hAnsi="Times New Roman" w:cs="Times New Roman"/>
                <w:sz w:val="24"/>
                <w:szCs w:val="24"/>
              </w:rPr>
              <w:t>How do you write a how</w:t>
            </w:r>
            <w:r w:rsidR="00097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2C27">
              <w:rPr>
                <w:rFonts w:ascii="Times New Roman" w:eastAsia="Times New Roman" w:hAnsi="Times New Roman" w:cs="Times New Roman"/>
                <w:sz w:val="24"/>
                <w:szCs w:val="24"/>
              </w:rPr>
              <w:t>to book?</w:t>
            </w:r>
          </w:p>
          <w:p w14:paraId="2190628E" w14:textId="77777777" w:rsidR="00FC2C27" w:rsidRDefault="25C6029C" w:rsidP="00FC2C27">
            <w:pPr>
              <w:pStyle w:val="ListParagraph"/>
              <w:numPr>
                <w:ilvl w:val="0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27">
              <w:rPr>
                <w:rFonts w:ascii="Times New Roman" w:eastAsia="Times New Roman" w:hAnsi="Times New Roman" w:cs="Times New Roman"/>
                <w:sz w:val="24"/>
                <w:szCs w:val="24"/>
              </w:rPr>
              <w:t>How can writers teach others?</w:t>
            </w:r>
          </w:p>
          <w:p w14:paraId="75DD3456" w14:textId="3D15BF80" w:rsidR="003B646E" w:rsidRPr="003B646E" w:rsidRDefault="25C6029C" w:rsidP="003B646E">
            <w:pPr>
              <w:pStyle w:val="ListParagraph"/>
              <w:numPr>
                <w:ilvl w:val="0"/>
                <w:numId w:val="35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C27">
              <w:rPr>
                <w:rFonts w:ascii="Times New Roman" w:eastAsia="Times New Roman" w:hAnsi="Times New Roman" w:cs="Times New Roman"/>
                <w:sz w:val="24"/>
                <w:szCs w:val="24"/>
              </w:rPr>
              <w:t>How can you act out things you can do?</w:t>
            </w: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00251EC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1CE71E12" w:rsidR="00E452E3" w:rsidRPr="004E62C8" w:rsidRDefault="004E62C8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2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</w:t>
            </w:r>
            <w:r w:rsidRPr="004E62C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tudent Learning Objectives</w:t>
            </w:r>
            <w:r w:rsidR="00E452E3" w:rsidRPr="004E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Default="00E452E3" w:rsidP="000A574B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E452E3">
              <w:rPr>
                <w:b/>
                <w:bCs/>
              </w:rPr>
              <w:t> </w:t>
            </w:r>
            <w:r w:rsidR="000A574B">
              <w:rPr>
                <w:rStyle w:val="normaltextrun"/>
                <w:b/>
                <w:bCs/>
                <w:i/>
                <w:iCs/>
                <w:color w:val="000000"/>
                <w:sz w:val="22"/>
                <w:szCs w:val="22"/>
              </w:rPr>
              <w:t>Students will …</w:t>
            </w:r>
            <w:r w:rsidR="000A574B">
              <w:rPr>
                <w:rStyle w:val="eop"/>
                <w:sz w:val="22"/>
                <w:szCs w:val="22"/>
              </w:rPr>
              <w:t> </w:t>
            </w:r>
          </w:p>
          <w:p w14:paraId="1A15F5AF" w14:textId="71B8514A" w:rsidR="004442D6" w:rsidRPr="00E452E3" w:rsidRDefault="25C6029C" w:rsidP="00354C58">
            <w:pPr>
              <w:pStyle w:val="paragraph"/>
              <w:numPr>
                <w:ilvl w:val="0"/>
                <w:numId w:val="18"/>
              </w:numPr>
              <w:spacing w:before="0" w:after="0"/>
              <w:ind w:left="450" w:firstLine="0"/>
              <w:textAlignment w:val="baseline"/>
              <w:rPr>
                <w:rFonts w:ascii="Segoe UI" w:hAnsi="Segoe UI" w:cs="Segoe UI"/>
                <w:b/>
                <w:bCs/>
              </w:rPr>
            </w:pPr>
            <w:r w:rsidRPr="25C6029C">
              <w:t xml:space="preserve">Read various how to books </w:t>
            </w:r>
          </w:p>
          <w:p w14:paraId="1D42C75B" w14:textId="4FF486A2" w:rsidR="004442D6" w:rsidRPr="00E452E3" w:rsidRDefault="25C6029C" w:rsidP="00354C58">
            <w:pPr>
              <w:pStyle w:val="paragraph"/>
              <w:numPr>
                <w:ilvl w:val="0"/>
                <w:numId w:val="18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25C6029C">
              <w:lastRenderedPageBreak/>
              <w:t>Learn how</w:t>
            </w:r>
            <w:r w:rsidR="003B646E">
              <w:t xml:space="preserve"> </w:t>
            </w:r>
            <w:r w:rsidRPr="25C6029C">
              <w:t>to write a how</w:t>
            </w:r>
            <w:r w:rsidR="000977E2">
              <w:t xml:space="preserve"> </w:t>
            </w:r>
            <w:r w:rsidRPr="25C6029C">
              <w:t xml:space="preserve">to book </w:t>
            </w:r>
          </w:p>
          <w:p w14:paraId="219D9160" w14:textId="051245D9" w:rsidR="004442D6" w:rsidRPr="003B646E" w:rsidRDefault="25C6029C" w:rsidP="00354C58">
            <w:pPr>
              <w:pStyle w:val="paragraph"/>
              <w:numPr>
                <w:ilvl w:val="0"/>
                <w:numId w:val="18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25C6029C">
              <w:t xml:space="preserve">Learn how to teach others </w:t>
            </w:r>
          </w:p>
          <w:p w14:paraId="74975CA2" w14:textId="77777777" w:rsidR="003B646E" w:rsidRPr="003B646E" w:rsidRDefault="003B646E" w:rsidP="003B646E">
            <w:pPr>
              <w:pStyle w:val="paragraph"/>
              <w:numPr>
                <w:ilvl w:val="0"/>
                <w:numId w:val="18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>
              <w:rPr>
                <w:bCs/>
              </w:rPr>
              <w:t>Stretch and hear sounds to write words</w:t>
            </w:r>
          </w:p>
          <w:p w14:paraId="3D3C0C2E" w14:textId="71917737" w:rsidR="004442D6" w:rsidRPr="003B646E" w:rsidRDefault="25C6029C" w:rsidP="003B646E">
            <w:pPr>
              <w:pStyle w:val="paragraph"/>
              <w:numPr>
                <w:ilvl w:val="0"/>
                <w:numId w:val="18"/>
              </w:numPr>
              <w:spacing w:before="0" w:after="0"/>
              <w:ind w:left="450" w:firstLine="0"/>
              <w:textAlignment w:val="baseline"/>
              <w:rPr>
                <w:b/>
                <w:bCs/>
              </w:rPr>
            </w:pPr>
            <w:r w:rsidRPr="25C6029C">
              <w:t>Act out things they can do</w:t>
            </w:r>
          </w:p>
          <w:p w14:paraId="53D3148D" w14:textId="31257550" w:rsidR="003B646E" w:rsidRPr="00E452E3" w:rsidRDefault="003B646E" w:rsidP="003B646E">
            <w:pPr>
              <w:pStyle w:val="paragraph"/>
              <w:spacing w:before="0" w:after="0"/>
              <w:ind w:left="450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 w:rsidR="00E452E3" w:rsidRPr="00E452E3" w14:paraId="49E063EC" w14:textId="77777777" w:rsidTr="00251EC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5DA434DF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Suggested </w:t>
            </w:r>
            <w:r w:rsidR="006A060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75D1799D" w:rsidR="000A574B" w:rsidRPr="00F839B7" w:rsidRDefault="00E452E3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</w:rPr>
            </w:pPr>
            <w:r w:rsidRPr="00F839B7">
              <w:rPr>
                <w:b/>
                <w:bCs/>
              </w:rPr>
              <w:t> </w:t>
            </w:r>
            <w:r w:rsidR="000A574B" w:rsidRPr="00F839B7">
              <w:rPr>
                <w:rStyle w:val="normaltextrun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F839B7" w:rsidRDefault="00E26F67" w:rsidP="00E26F67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</w:pPr>
          </w:p>
          <w:p w14:paraId="3A1E19AA" w14:textId="77777777" w:rsidR="000A574B" w:rsidRPr="00F839B7" w:rsidRDefault="000A574B" w:rsidP="00E26F67">
            <w:pPr>
              <w:pStyle w:val="paragraph"/>
              <w:spacing w:before="0" w:after="0"/>
              <w:ind w:right="120"/>
              <w:contextualSpacing/>
              <w:jc w:val="both"/>
              <w:textAlignment w:val="baseline"/>
              <w:rPr>
                <w:rStyle w:val="eop"/>
              </w:rPr>
            </w:pPr>
            <w:r w:rsidRPr="00F839B7">
              <w:rPr>
                <w:rStyle w:val="normaltextrun"/>
                <w:b/>
                <w:bCs/>
                <w:u w:val="single"/>
              </w:rPr>
              <w:t>Suggested Mini Lessons:</w:t>
            </w:r>
            <w:r w:rsidRPr="00F839B7">
              <w:rPr>
                <w:rStyle w:val="normaltextrun"/>
                <w:b/>
                <w:bCs/>
              </w:rPr>
              <w:t> </w:t>
            </w:r>
            <w:r w:rsidRPr="00F839B7">
              <w:rPr>
                <w:rStyle w:val="eop"/>
              </w:rPr>
              <w:t> </w:t>
            </w:r>
          </w:p>
          <w:p w14:paraId="3219DC19" w14:textId="77777777" w:rsidR="000977E2" w:rsidRPr="000977E2" w:rsidRDefault="3E8ECFFF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  <w:textAlignment w:val="baseline"/>
            </w:pPr>
            <w:r w:rsidRPr="00F839B7">
              <w:rPr>
                <w:b/>
                <w:bCs/>
              </w:rPr>
              <w:t xml:space="preserve">Writers </w:t>
            </w:r>
            <w:r w:rsidR="000977E2">
              <w:rPr>
                <w:b/>
                <w:bCs/>
              </w:rPr>
              <w:t>study the kind of writing they will make.</w:t>
            </w:r>
          </w:p>
          <w:p w14:paraId="3DD67602" w14:textId="2D22D274" w:rsidR="3E8ECFFF" w:rsidRDefault="000977E2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  <w:textAlignment w:val="baseline"/>
            </w:pPr>
            <w:r>
              <w:t>Immerse students in how to books, discovering what they teach</w:t>
            </w:r>
            <w:r w:rsidR="3E8ECFFF" w:rsidRPr="00F839B7">
              <w:t>. (</w:t>
            </w:r>
            <w:r w:rsidR="3E8ECFFF" w:rsidRPr="000977E2">
              <w:rPr>
                <w:u w:val="single"/>
              </w:rPr>
              <w:t>How</w:t>
            </w:r>
            <w:r>
              <w:rPr>
                <w:u w:val="single"/>
              </w:rPr>
              <w:t>-</w:t>
            </w:r>
            <w:r w:rsidR="3E8ECFFF" w:rsidRPr="000977E2">
              <w:rPr>
                <w:u w:val="single"/>
              </w:rPr>
              <w:t>To Books</w:t>
            </w:r>
            <w:r w:rsidR="3E8ECFFF" w:rsidRPr="000977E2">
              <w:t xml:space="preserve">, </w:t>
            </w:r>
            <w:r w:rsidR="3E8ECFFF" w:rsidRPr="00F839B7">
              <w:t>pg</w:t>
            </w:r>
            <w:r w:rsidR="003B646E">
              <w:t>.</w:t>
            </w:r>
            <w:r w:rsidR="3E8ECFFF" w:rsidRPr="00F839B7">
              <w:t xml:space="preserve"> 4)</w:t>
            </w:r>
          </w:p>
          <w:p w14:paraId="7399BAA1" w14:textId="77777777" w:rsidR="00251EC3" w:rsidRPr="00F839B7" w:rsidRDefault="00251EC3" w:rsidP="00251EC3">
            <w:pPr>
              <w:pStyle w:val="paragraph"/>
              <w:spacing w:before="0" w:after="0"/>
              <w:ind w:left="1440" w:right="120"/>
              <w:contextualSpacing/>
              <w:jc w:val="both"/>
              <w:textAlignment w:val="baseline"/>
            </w:pPr>
          </w:p>
          <w:p w14:paraId="693893CA" w14:textId="1315AA85" w:rsidR="000977E2" w:rsidRPr="000977E2" w:rsidRDefault="3E8ECFFF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>Writers learn about how</w:t>
            </w:r>
            <w:r w:rsidR="000977E2">
              <w:rPr>
                <w:b/>
                <w:bCs/>
              </w:rPr>
              <w:t xml:space="preserve"> </w:t>
            </w:r>
            <w:r w:rsidRPr="00F839B7">
              <w:rPr>
                <w:b/>
                <w:bCs/>
              </w:rPr>
              <w:t>to books.</w:t>
            </w:r>
          </w:p>
          <w:p w14:paraId="4A49430C" w14:textId="2D25F6F6" w:rsidR="000977E2" w:rsidRDefault="000977E2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t>Conduct a class inquiry to see how they are organized with steps and directions in pictures and words.</w:t>
            </w:r>
          </w:p>
          <w:p w14:paraId="248006BF" w14:textId="77777777" w:rsidR="00251EC3" w:rsidRPr="000977E2" w:rsidRDefault="00251EC3" w:rsidP="00251EC3">
            <w:pPr>
              <w:pStyle w:val="paragraph"/>
              <w:spacing w:before="0" w:after="0"/>
              <w:ind w:left="1440" w:right="120"/>
              <w:contextualSpacing/>
              <w:jc w:val="both"/>
            </w:pPr>
          </w:p>
          <w:p w14:paraId="4038F6DC" w14:textId="4680B785" w:rsidR="000977E2" w:rsidRPr="000977E2" w:rsidRDefault="000977E2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>Writers learn the steps of how</w:t>
            </w:r>
            <w:r>
              <w:rPr>
                <w:b/>
                <w:bCs/>
              </w:rPr>
              <w:t xml:space="preserve"> </w:t>
            </w:r>
            <w:r w:rsidRPr="00F839B7">
              <w:rPr>
                <w:b/>
                <w:bCs/>
              </w:rPr>
              <w:t>to writing.</w:t>
            </w:r>
          </w:p>
          <w:p w14:paraId="1F2DE1A1" w14:textId="2A1FED31" w:rsidR="000977E2" w:rsidRDefault="000977E2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t xml:space="preserve">Create </w:t>
            </w:r>
            <w:r>
              <w:t xml:space="preserve">a class </w:t>
            </w:r>
            <w:r w:rsidRPr="00F839B7">
              <w:t>chart</w:t>
            </w:r>
            <w:r>
              <w:t xml:space="preserve"> about how to books</w:t>
            </w:r>
            <w:r w:rsidRPr="00F839B7">
              <w:t>. (</w:t>
            </w:r>
            <w:r w:rsidRPr="00F839B7">
              <w:rPr>
                <w:u w:val="single"/>
              </w:rPr>
              <w:t>How</w:t>
            </w:r>
            <w:r>
              <w:rPr>
                <w:u w:val="single"/>
              </w:rPr>
              <w:t>-</w:t>
            </w:r>
            <w:r w:rsidRPr="00F839B7">
              <w:rPr>
                <w:u w:val="single"/>
              </w:rPr>
              <w:t>To Books</w:t>
            </w:r>
            <w:r w:rsidRPr="00F839B7">
              <w:t>, pg</w:t>
            </w:r>
            <w:r>
              <w:t>.</w:t>
            </w:r>
            <w:r w:rsidRPr="00F839B7">
              <w:t xml:space="preserve"> 10)</w:t>
            </w:r>
          </w:p>
          <w:p w14:paraId="25DB2780" w14:textId="77777777" w:rsidR="001440F3" w:rsidRPr="00F839B7" w:rsidRDefault="001440F3" w:rsidP="00251EC3">
            <w:pPr>
              <w:pStyle w:val="paragraph"/>
              <w:spacing w:before="0" w:after="0"/>
              <w:ind w:left="1440" w:right="120"/>
              <w:contextualSpacing/>
              <w:jc w:val="both"/>
            </w:pPr>
          </w:p>
          <w:p w14:paraId="1619124F" w14:textId="7B46D6CB" w:rsidR="3E8ECFFF" w:rsidRPr="00F839B7" w:rsidRDefault="3E8ECFFF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 xml:space="preserve">Writers think about things they know how to do. </w:t>
            </w:r>
          </w:p>
          <w:p w14:paraId="4EA9BC05" w14:textId="333E1BED" w:rsidR="3E8ECFFF" w:rsidRPr="001440F3" w:rsidRDefault="001440F3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  <w:rPr>
                <w:b/>
                <w:bCs/>
              </w:rPr>
            </w:pPr>
            <w:r>
              <w:t>Model how to</w:t>
            </w:r>
            <w:r w:rsidR="3E8ECFFF" w:rsidRPr="00F839B7">
              <w:t xml:space="preserve"> create a list of topics </w:t>
            </w:r>
            <w:r>
              <w:t>of</w:t>
            </w:r>
            <w:r w:rsidR="3E8ECFFF" w:rsidRPr="00F839B7">
              <w:t xml:space="preserve"> things we know how to do. </w:t>
            </w:r>
          </w:p>
          <w:p w14:paraId="70C21661" w14:textId="77777777" w:rsidR="001440F3" w:rsidRPr="001440F3" w:rsidRDefault="001440F3" w:rsidP="00251EC3">
            <w:pPr>
              <w:pStyle w:val="paragraph"/>
              <w:spacing w:before="0" w:after="0"/>
              <w:ind w:left="1440" w:right="120"/>
              <w:contextualSpacing/>
              <w:jc w:val="both"/>
              <w:rPr>
                <w:b/>
                <w:bCs/>
              </w:rPr>
            </w:pPr>
          </w:p>
          <w:p w14:paraId="304FEBB7" w14:textId="372D1F3C" w:rsidR="001440F3" w:rsidRPr="00F839B7" w:rsidRDefault="001440F3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rPr>
                <w:b/>
                <w:bCs/>
              </w:rPr>
              <w:t>Writers touch and tell steps across pages</w:t>
            </w:r>
            <w:r w:rsidRPr="00F839B7">
              <w:rPr>
                <w:b/>
                <w:bCs/>
              </w:rPr>
              <w:t xml:space="preserve">. </w:t>
            </w:r>
          </w:p>
          <w:p w14:paraId="6C953338" w14:textId="65DACD30" w:rsidR="3E8ECFFF" w:rsidRPr="001440F3" w:rsidRDefault="001440F3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  <w:rPr>
                <w:b/>
                <w:bCs/>
              </w:rPr>
            </w:pPr>
            <w:r>
              <w:t>Demonstrate how writers pick a topic, touch and tell across pages, sketching first</w:t>
            </w:r>
            <w:r w:rsidRPr="00F839B7">
              <w:t>. (</w:t>
            </w:r>
            <w:r w:rsidRPr="00F839B7">
              <w:rPr>
                <w:u w:val="single"/>
              </w:rPr>
              <w:t>How-To Books</w:t>
            </w:r>
            <w:r w:rsidRPr="000977E2">
              <w:t>, pg. 1</w:t>
            </w:r>
            <w:r>
              <w:t>1</w:t>
            </w:r>
            <w:r w:rsidRPr="000977E2">
              <w:t>)</w:t>
            </w:r>
            <w:r w:rsidR="3E8ECFFF" w:rsidRPr="00F839B7">
              <w:t xml:space="preserve"> </w:t>
            </w:r>
          </w:p>
          <w:p w14:paraId="15FE94B0" w14:textId="77777777" w:rsidR="001440F3" w:rsidRPr="001440F3" w:rsidRDefault="001440F3" w:rsidP="00251EC3">
            <w:pPr>
              <w:pStyle w:val="paragraph"/>
              <w:spacing w:before="0" w:after="0"/>
              <w:ind w:left="1440" w:right="120"/>
              <w:contextualSpacing/>
              <w:jc w:val="both"/>
              <w:rPr>
                <w:b/>
                <w:bCs/>
              </w:rPr>
            </w:pPr>
          </w:p>
          <w:p w14:paraId="7AD10D93" w14:textId="77777777" w:rsidR="001440F3" w:rsidRPr="001440F3" w:rsidRDefault="001440F3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 xml:space="preserve">Writers reread to make sure their writing makes sense.  </w:t>
            </w:r>
          </w:p>
          <w:p w14:paraId="2C236B5E" w14:textId="634B465E" w:rsidR="001440F3" w:rsidRDefault="001440F3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t>Demonstrate how to reread, noticing whether the directions make sense. (</w:t>
            </w:r>
            <w:r w:rsidRPr="001440F3">
              <w:rPr>
                <w:u w:val="single"/>
              </w:rPr>
              <w:t>How-To Books</w:t>
            </w:r>
            <w:r w:rsidRPr="00787C04">
              <w:t>,</w:t>
            </w:r>
            <w:r w:rsidRPr="00F839B7">
              <w:t xml:space="preserve"> pg</w:t>
            </w:r>
            <w:r>
              <w:t>. 19</w:t>
            </w:r>
            <w:r w:rsidRPr="00F839B7">
              <w:t xml:space="preserve">) </w:t>
            </w:r>
          </w:p>
          <w:p w14:paraId="59D77CDB" w14:textId="77777777" w:rsidR="001440F3" w:rsidRDefault="001440F3" w:rsidP="00251EC3">
            <w:pPr>
              <w:pStyle w:val="paragraph"/>
              <w:spacing w:before="0" w:after="0"/>
              <w:ind w:left="1440" w:right="120"/>
              <w:contextualSpacing/>
              <w:jc w:val="both"/>
            </w:pPr>
          </w:p>
          <w:p w14:paraId="4607E027" w14:textId="77777777" w:rsidR="001440F3" w:rsidRPr="001440F3" w:rsidRDefault="001440F3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>Writers listen to their partner reading their how-to steps and imagine doing the steps.</w:t>
            </w:r>
          </w:p>
          <w:p w14:paraId="0A4DB36E" w14:textId="637BA019" w:rsidR="001440F3" w:rsidRDefault="001440F3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t xml:space="preserve">Demonstrate how writers </w:t>
            </w:r>
            <w:r w:rsidRPr="00F839B7">
              <w:t>read to their partners</w:t>
            </w:r>
            <w:r>
              <w:t xml:space="preserve"> to see if the steps</w:t>
            </w:r>
            <w:r w:rsidRPr="00F839B7">
              <w:t xml:space="preserve"> are clear. </w:t>
            </w:r>
            <w:r>
              <w:t xml:space="preserve"> </w:t>
            </w:r>
            <w:r w:rsidRPr="00F839B7">
              <w:t>(</w:t>
            </w:r>
            <w:r w:rsidRPr="001440F3">
              <w:rPr>
                <w:u w:val="single"/>
              </w:rPr>
              <w:t>How-To Books</w:t>
            </w:r>
            <w:r w:rsidRPr="00787C04">
              <w:t>,</w:t>
            </w:r>
            <w:r w:rsidRPr="00F839B7">
              <w:t xml:space="preserve"> pg</w:t>
            </w:r>
            <w:r>
              <w:t>. 27</w:t>
            </w:r>
            <w:r w:rsidRPr="00F839B7">
              <w:t xml:space="preserve">) </w:t>
            </w:r>
          </w:p>
          <w:p w14:paraId="3F70BE8F" w14:textId="45FF4282" w:rsidR="001440F3" w:rsidRDefault="001440F3" w:rsidP="00251EC3">
            <w:pPr>
              <w:pStyle w:val="paragraph"/>
              <w:spacing w:before="0" w:after="0"/>
              <w:ind w:right="120"/>
              <w:contextualSpacing/>
              <w:jc w:val="both"/>
            </w:pPr>
          </w:p>
          <w:p w14:paraId="6B48DD0F" w14:textId="28B9BD1F" w:rsidR="00787C04" w:rsidRPr="001440F3" w:rsidRDefault="00787C04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rPr>
                <w:b/>
                <w:bCs/>
              </w:rPr>
              <w:t>Writers label their diagrams to teach even more information</w:t>
            </w:r>
            <w:r w:rsidRPr="00F839B7">
              <w:rPr>
                <w:b/>
                <w:bCs/>
              </w:rPr>
              <w:t>.</w:t>
            </w:r>
          </w:p>
          <w:p w14:paraId="65557791" w14:textId="146FD13D" w:rsidR="00787C04" w:rsidRDefault="00787C04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t>Model how writer label their teaching pictures (diagrams)</w:t>
            </w:r>
            <w:r w:rsidRPr="00F839B7">
              <w:t xml:space="preserve">. </w:t>
            </w:r>
            <w:r>
              <w:t xml:space="preserve"> </w:t>
            </w:r>
            <w:r w:rsidRPr="00F839B7">
              <w:t>(</w:t>
            </w:r>
            <w:r w:rsidRPr="001440F3">
              <w:rPr>
                <w:u w:val="single"/>
              </w:rPr>
              <w:t>How-To Books</w:t>
            </w:r>
            <w:r w:rsidRPr="00787C04">
              <w:t>,</w:t>
            </w:r>
            <w:r w:rsidRPr="00F839B7">
              <w:t xml:space="preserve"> pg</w:t>
            </w:r>
            <w:r>
              <w:t>. 36</w:t>
            </w:r>
            <w:r w:rsidRPr="00F839B7">
              <w:t xml:space="preserve">) </w:t>
            </w:r>
          </w:p>
          <w:p w14:paraId="0620B510" w14:textId="77777777" w:rsidR="001440F3" w:rsidRPr="001440F3" w:rsidRDefault="001440F3" w:rsidP="00251EC3">
            <w:pPr>
              <w:pStyle w:val="paragraph"/>
              <w:spacing w:before="0" w:after="0"/>
              <w:ind w:right="120"/>
              <w:contextualSpacing/>
              <w:jc w:val="both"/>
              <w:rPr>
                <w:b/>
                <w:bCs/>
              </w:rPr>
            </w:pPr>
          </w:p>
          <w:p w14:paraId="786B459F" w14:textId="69F9F37F" w:rsidR="3E8ECFFF" w:rsidRPr="00F839B7" w:rsidRDefault="3E8ECFFF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>Writers use ordinal numbers to write</w:t>
            </w:r>
            <w:r w:rsidR="00787C04">
              <w:rPr>
                <w:b/>
                <w:bCs/>
              </w:rPr>
              <w:t xml:space="preserve"> steps</w:t>
            </w:r>
            <w:r w:rsidRPr="00F839B7">
              <w:rPr>
                <w:b/>
                <w:bCs/>
              </w:rPr>
              <w:t>.</w:t>
            </w:r>
          </w:p>
          <w:p w14:paraId="37844ADF" w14:textId="6CA783C1" w:rsidR="3E8ECFFF" w:rsidRPr="00787C04" w:rsidRDefault="3E8ECFFF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  <w:rPr>
                <w:b/>
                <w:bCs/>
              </w:rPr>
            </w:pPr>
            <w:r w:rsidRPr="00F839B7">
              <w:t xml:space="preserve">Teach ordinal numbers. </w:t>
            </w:r>
          </w:p>
          <w:p w14:paraId="71766CFC" w14:textId="77777777" w:rsidR="00787C04" w:rsidRPr="00787C04" w:rsidRDefault="00787C04" w:rsidP="00251EC3">
            <w:pPr>
              <w:pStyle w:val="paragraph"/>
              <w:spacing w:before="0" w:after="0"/>
              <w:ind w:left="1440" w:right="120"/>
              <w:contextualSpacing/>
              <w:jc w:val="both"/>
              <w:rPr>
                <w:b/>
                <w:bCs/>
              </w:rPr>
            </w:pPr>
          </w:p>
          <w:p w14:paraId="66A703C5" w14:textId="4C0B46C5" w:rsidR="00787C04" w:rsidRPr="001440F3" w:rsidRDefault="00787C04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rPr>
                <w:b/>
                <w:bCs/>
              </w:rPr>
              <w:t>Writers spell words the best they can</w:t>
            </w:r>
            <w:r w:rsidRPr="00F839B7">
              <w:rPr>
                <w:b/>
                <w:bCs/>
              </w:rPr>
              <w:t>.</w:t>
            </w:r>
          </w:p>
          <w:p w14:paraId="588B217A" w14:textId="6BE2F088" w:rsidR="00787C04" w:rsidRDefault="00787C04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t>Demonstrate how writers stretch and hear sounds to spell words independently</w:t>
            </w:r>
            <w:r w:rsidRPr="00F839B7">
              <w:t xml:space="preserve">. </w:t>
            </w:r>
            <w:r>
              <w:t xml:space="preserve"> </w:t>
            </w:r>
            <w:r w:rsidRPr="00F839B7">
              <w:t>(</w:t>
            </w:r>
            <w:r w:rsidRPr="001440F3">
              <w:rPr>
                <w:u w:val="single"/>
              </w:rPr>
              <w:t>How-To Books</w:t>
            </w:r>
            <w:r w:rsidRPr="00787C04">
              <w:t>,</w:t>
            </w:r>
            <w:r w:rsidRPr="00F839B7">
              <w:t xml:space="preserve"> pg</w:t>
            </w:r>
            <w:r>
              <w:t>. 45</w:t>
            </w:r>
            <w:r w:rsidRPr="00F839B7">
              <w:t xml:space="preserve">) </w:t>
            </w:r>
          </w:p>
          <w:p w14:paraId="7C329341" w14:textId="77777777" w:rsidR="00304C4C" w:rsidRDefault="00304C4C" w:rsidP="00251EC3">
            <w:pPr>
              <w:pStyle w:val="paragraph"/>
              <w:spacing w:before="0" w:after="0"/>
              <w:ind w:left="1440" w:right="120"/>
              <w:contextualSpacing/>
              <w:jc w:val="both"/>
            </w:pPr>
          </w:p>
          <w:p w14:paraId="230ED91B" w14:textId="79A03D44" w:rsidR="00304C4C" w:rsidRPr="00F839B7" w:rsidRDefault="00304C4C" w:rsidP="00251EC3">
            <w:pPr>
              <w:pStyle w:val="paragraph"/>
              <w:numPr>
                <w:ilvl w:val="0"/>
                <w:numId w:val="28"/>
              </w:numPr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 xml:space="preserve">Writers </w:t>
            </w:r>
            <w:r>
              <w:rPr>
                <w:b/>
                <w:bCs/>
              </w:rPr>
              <w:t>use the word wall to help them spell words</w:t>
            </w:r>
            <w:r w:rsidRPr="00F839B7">
              <w:rPr>
                <w:b/>
                <w:bCs/>
              </w:rPr>
              <w:t>.</w:t>
            </w:r>
          </w:p>
          <w:p w14:paraId="5AECF646" w14:textId="353E8A8B" w:rsidR="00787C04" w:rsidRPr="00304C4C" w:rsidRDefault="00304C4C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t>Model how writers use the word wall to help them spell trick words / sight words</w:t>
            </w:r>
            <w:r w:rsidRPr="00F839B7">
              <w:t xml:space="preserve">. </w:t>
            </w:r>
            <w:r w:rsidRPr="00304C4C">
              <w:rPr>
                <w:b/>
                <w:bCs/>
              </w:rPr>
              <w:t xml:space="preserve"> </w:t>
            </w:r>
          </w:p>
          <w:p w14:paraId="3B55C15A" w14:textId="77777777" w:rsidR="00304C4C" w:rsidRPr="00787C04" w:rsidRDefault="00304C4C" w:rsidP="00251EC3">
            <w:pPr>
              <w:pStyle w:val="paragraph"/>
              <w:spacing w:before="0" w:after="0"/>
              <w:ind w:left="1440" w:right="120"/>
              <w:contextualSpacing/>
              <w:jc w:val="both"/>
            </w:pPr>
          </w:p>
          <w:p w14:paraId="7F826C26" w14:textId="54DD6DF2" w:rsidR="3E8ECFFF" w:rsidRPr="00F839B7" w:rsidRDefault="3E8ECFFF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 xml:space="preserve">Writers use sequence words to make directions clearer. </w:t>
            </w:r>
          </w:p>
          <w:p w14:paraId="1CDDEE8A" w14:textId="752A7F25" w:rsidR="00787C04" w:rsidRDefault="00787C04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t>Demonstrate how to write with</w:t>
            </w:r>
            <w:r w:rsidR="3E8ECFFF" w:rsidRPr="00F839B7">
              <w:t xml:space="preserve"> sequence words. </w:t>
            </w:r>
            <w:r w:rsidR="00304C4C">
              <w:t xml:space="preserve"> </w:t>
            </w:r>
          </w:p>
          <w:p w14:paraId="7A5C9C22" w14:textId="77777777" w:rsidR="00304C4C" w:rsidRPr="00F839B7" w:rsidRDefault="00304C4C" w:rsidP="00251EC3">
            <w:pPr>
              <w:pStyle w:val="paragraph"/>
              <w:spacing w:before="0" w:after="0"/>
              <w:ind w:left="1440" w:right="120"/>
              <w:contextualSpacing/>
              <w:jc w:val="both"/>
            </w:pPr>
          </w:p>
          <w:p w14:paraId="26846B4F" w14:textId="12970FF4" w:rsidR="3E8ECFFF" w:rsidRPr="00F839B7" w:rsidRDefault="3E8ECFFF" w:rsidP="00251EC3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jc w:val="both"/>
            </w:pPr>
            <w:r w:rsidRPr="00F839B7">
              <w:rPr>
                <w:b/>
                <w:bCs/>
              </w:rPr>
              <w:t>Writers act out the steps of a how-to book.</w:t>
            </w:r>
          </w:p>
          <w:p w14:paraId="037D7F51" w14:textId="000B1047" w:rsidR="00304C4C" w:rsidRDefault="00304C4C" w:rsidP="00251EC3">
            <w:pPr>
              <w:pStyle w:val="paragraph"/>
              <w:numPr>
                <w:ilvl w:val="1"/>
                <w:numId w:val="28"/>
              </w:numPr>
              <w:spacing w:before="0" w:after="0"/>
              <w:ind w:right="120"/>
              <w:contextualSpacing/>
              <w:jc w:val="both"/>
            </w:pPr>
            <w:r>
              <w:t xml:space="preserve">Demonstrate how to act </w:t>
            </w:r>
            <w:r w:rsidR="3E8ECFFF" w:rsidRPr="00F839B7">
              <w:t>out the steps to ensure the how-to books make sense</w:t>
            </w:r>
            <w:r>
              <w:t>.</w:t>
            </w:r>
          </w:p>
          <w:p w14:paraId="5D69FB70" w14:textId="0089F782" w:rsidR="3E8ECFFF" w:rsidRPr="00F839B7" w:rsidRDefault="3E8ECFFF" w:rsidP="00251EC3">
            <w:pPr>
              <w:pStyle w:val="paragraph"/>
              <w:spacing w:before="0" w:after="0"/>
              <w:ind w:left="1080" w:right="120"/>
              <w:contextualSpacing/>
              <w:jc w:val="both"/>
            </w:pPr>
          </w:p>
          <w:p w14:paraId="5ED74099" w14:textId="1A689D3A" w:rsidR="00744C3B" w:rsidRPr="00F839B7" w:rsidRDefault="00744C3B" w:rsidP="00251EC3">
            <w:pPr>
              <w:pStyle w:val="paragraph"/>
              <w:numPr>
                <w:ilvl w:val="0"/>
                <w:numId w:val="28"/>
              </w:numPr>
              <w:ind w:right="120"/>
              <w:contextualSpacing/>
              <w:jc w:val="both"/>
              <w:rPr>
                <w:b/>
                <w:bCs/>
              </w:rPr>
            </w:pPr>
            <w:r w:rsidRPr="00F839B7">
              <w:rPr>
                <w:b/>
                <w:bCs/>
              </w:rPr>
              <w:t>Writers pick their favorite writing piece</w:t>
            </w:r>
            <w:r w:rsidR="00304C4C">
              <w:rPr>
                <w:b/>
                <w:bCs/>
              </w:rPr>
              <w:t xml:space="preserve"> to publish</w:t>
            </w:r>
            <w:r w:rsidRPr="00F839B7">
              <w:rPr>
                <w:b/>
                <w:bCs/>
              </w:rPr>
              <w:t xml:space="preserve">. </w:t>
            </w:r>
          </w:p>
          <w:p w14:paraId="1764D38E" w14:textId="50B2F1B6" w:rsidR="00744C3B" w:rsidRDefault="00304C4C" w:rsidP="00251EC3">
            <w:pPr>
              <w:pStyle w:val="paragraph"/>
              <w:numPr>
                <w:ilvl w:val="1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>
              <w:rPr>
                <w:bCs/>
              </w:rPr>
              <w:t>Model how writers reread all of their writing in their writing folders and choose their favorites to publish</w:t>
            </w:r>
            <w:r w:rsidR="00744C3B" w:rsidRPr="00F839B7">
              <w:rPr>
                <w:bCs/>
              </w:rPr>
              <w:t>.</w:t>
            </w:r>
          </w:p>
          <w:p w14:paraId="01701222" w14:textId="77777777" w:rsidR="00251EC3" w:rsidRDefault="00251EC3" w:rsidP="00251EC3">
            <w:pPr>
              <w:pStyle w:val="paragraph"/>
              <w:ind w:left="1440" w:right="120"/>
              <w:contextualSpacing/>
              <w:jc w:val="both"/>
              <w:rPr>
                <w:bCs/>
              </w:rPr>
            </w:pPr>
          </w:p>
          <w:p w14:paraId="730E2222" w14:textId="7F84BDF5" w:rsidR="00304C4C" w:rsidRPr="00F839B7" w:rsidRDefault="00304C4C" w:rsidP="00251EC3">
            <w:pPr>
              <w:pStyle w:val="paragraph"/>
              <w:numPr>
                <w:ilvl w:val="0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>
              <w:rPr>
                <w:b/>
                <w:bCs/>
              </w:rPr>
              <w:t>Writers revise by rereading to make sure it makes sense</w:t>
            </w:r>
            <w:r w:rsidRPr="00F839B7">
              <w:rPr>
                <w:b/>
                <w:bCs/>
              </w:rPr>
              <w:t xml:space="preserve">. </w:t>
            </w:r>
          </w:p>
          <w:p w14:paraId="00406C1D" w14:textId="5E324286" w:rsidR="00304C4C" w:rsidRPr="00F839B7" w:rsidRDefault="00304C4C" w:rsidP="00251EC3">
            <w:pPr>
              <w:pStyle w:val="paragraph"/>
              <w:numPr>
                <w:ilvl w:val="1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>
              <w:rPr>
                <w:bCs/>
              </w:rPr>
              <w:t>Demonstrate how writers touch each word to reread to see if it makes sense</w:t>
            </w:r>
            <w:r w:rsidRPr="00F839B7">
              <w:rPr>
                <w:bCs/>
              </w:rPr>
              <w:t xml:space="preserve">. </w:t>
            </w:r>
          </w:p>
          <w:p w14:paraId="7BEFB80B" w14:textId="77777777" w:rsidR="00304C4C" w:rsidRPr="00F839B7" w:rsidRDefault="00304C4C" w:rsidP="00251EC3">
            <w:pPr>
              <w:pStyle w:val="paragraph"/>
              <w:ind w:right="120"/>
              <w:contextualSpacing/>
              <w:jc w:val="both"/>
              <w:rPr>
                <w:bCs/>
              </w:rPr>
            </w:pPr>
          </w:p>
          <w:p w14:paraId="1DF83BA4" w14:textId="07EC0FB0" w:rsidR="00744C3B" w:rsidRPr="00F839B7" w:rsidRDefault="00744C3B" w:rsidP="00251EC3">
            <w:pPr>
              <w:pStyle w:val="paragraph"/>
              <w:numPr>
                <w:ilvl w:val="0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 w:rsidRPr="00F839B7">
              <w:rPr>
                <w:b/>
                <w:bCs/>
              </w:rPr>
              <w:t xml:space="preserve">Writers </w:t>
            </w:r>
            <w:r w:rsidR="00903365">
              <w:rPr>
                <w:b/>
                <w:bCs/>
              </w:rPr>
              <w:t>edit</w:t>
            </w:r>
            <w:r w:rsidRPr="00F839B7">
              <w:rPr>
                <w:b/>
                <w:bCs/>
              </w:rPr>
              <w:t xml:space="preserve"> </w:t>
            </w:r>
            <w:r w:rsidR="00304C4C">
              <w:rPr>
                <w:b/>
                <w:bCs/>
              </w:rPr>
              <w:t>by checking for capital letters at the beginning of a sentence</w:t>
            </w:r>
            <w:r w:rsidRPr="00F839B7">
              <w:rPr>
                <w:b/>
                <w:bCs/>
              </w:rPr>
              <w:t xml:space="preserve">. </w:t>
            </w:r>
          </w:p>
          <w:p w14:paraId="28FDAB48" w14:textId="2C150833" w:rsidR="00304C4C" w:rsidRDefault="00304C4C" w:rsidP="00251EC3">
            <w:pPr>
              <w:pStyle w:val="paragraph"/>
              <w:numPr>
                <w:ilvl w:val="1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>
              <w:rPr>
                <w:bCs/>
              </w:rPr>
              <w:t>Model how to check</w:t>
            </w:r>
            <w:r w:rsidR="00F839B7" w:rsidRPr="00F839B7">
              <w:rPr>
                <w:bCs/>
              </w:rPr>
              <w:t xml:space="preserve"> for uppercase letters at the beginning of a sentence</w:t>
            </w:r>
            <w:r>
              <w:rPr>
                <w:bCs/>
              </w:rPr>
              <w:t>.</w:t>
            </w:r>
          </w:p>
          <w:p w14:paraId="3DE85A3A" w14:textId="77777777" w:rsidR="00304C4C" w:rsidRDefault="00304C4C" w:rsidP="00251EC3">
            <w:pPr>
              <w:pStyle w:val="paragraph"/>
              <w:ind w:left="1440" w:right="120"/>
              <w:contextualSpacing/>
              <w:jc w:val="both"/>
              <w:rPr>
                <w:bCs/>
              </w:rPr>
            </w:pPr>
          </w:p>
          <w:p w14:paraId="16DFF000" w14:textId="7F227D32" w:rsidR="00304C4C" w:rsidRPr="00F839B7" w:rsidRDefault="00304C4C" w:rsidP="00251EC3">
            <w:pPr>
              <w:pStyle w:val="paragraph"/>
              <w:numPr>
                <w:ilvl w:val="0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 w:rsidRPr="00F839B7">
              <w:rPr>
                <w:b/>
                <w:bCs/>
              </w:rPr>
              <w:t xml:space="preserve">Writers </w:t>
            </w:r>
            <w:r>
              <w:rPr>
                <w:b/>
                <w:bCs/>
              </w:rPr>
              <w:t>edit</w:t>
            </w:r>
            <w:r w:rsidRPr="00F839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by checking for end punctuation</w:t>
            </w:r>
            <w:r w:rsidRPr="00F839B7">
              <w:rPr>
                <w:b/>
                <w:bCs/>
              </w:rPr>
              <w:t xml:space="preserve">. </w:t>
            </w:r>
          </w:p>
          <w:p w14:paraId="2806E893" w14:textId="7B72F241" w:rsidR="00304C4C" w:rsidRDefault="00304C4C" w:rsidP="00251EC3">
            <w:pPr>
              <w:pStyle w:val="paragraph"/>
              <w:numPr>
                <w:ilvl w:val="1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>
              <w:rPr>
                <w:bCs/>
              </w:rPr>
              <w:t>Demonstrate how to e</w:t>
            </w:r>
            <w:r w:rsidRPr="00F839B7">
              <w:rPr>
                <w:bCs/>
              </w:rPr>
              <w:t xml:space="preserve">dit </w:t>
            </w:r>
            <w:r>
              <w:rPr>
                <w:bCs/>
              </w:rPr>
              <w:t>by checking for</w:t>
            </w:r>
            <w:r w:rsidRPr="00F839B7">
              <w:rPr>
                <w:bCs/>
              </w:rPr>
              <w:t xml:space="preserve"> punctuation at the end of </w:t>
            </w:r>
            <w:r>
              <w:rPr>
                <w:bCs/>
              </w:rPr>
              <w:t>each</w:t>
            </w:r>
            <w:r w:rsidRPr="00F839B7">
              <w:rPr>
                <w:bCs/>
              </w:rPr>
              <w:t xml:space="preserve"> sentence. </w:t>
            </w:r>
          </w:p>
          <w:p w14:paraId="03C497C9" w14:textId="77777777" w:rsidR="008A0402" w:rsidRDefault="008A0402" w:rsidP="00251EC3">
            <w:pPr>
              <w:pStyle w:val="paragraph"/>
              <w:ind w:left="1440" w:right="120"/>
              <w:contextualSpacing/>
              <w:jc w:val="both"/>
              <w:rPr>
                <w:bCs/>
              </w:rPr>
            </w:pPr>
          </w:p>
          <w:p w14:paraId="107BD24D" w14:textId="35E9FB41" w:rsidR="008A0402" w:rsidRPr="00F839B7" w:rsidRDefault="008A0402" w:rsidP="00251EC3">
            <w:pPr>
              <w:pStyle w:val="paragraph"/>
              <w:numPr>
                <w:ilvl w:val="0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 w:rsidRPr="00F839B7">
              <w:rPr>
                <w:b/>
                <w:bCs/>
              </w:rPr>
              <w:t xml:space="preserve">Writers </w:t>
            </w:r>
            <w:r>
              <w:rPr>
                <w:b/>
                <w:bCs/>
              </w:rPr>
              <w:t>edit by checking word wall words</w:t>
            </w:r>
            <w:r w:rsidRPr="00F839B7">
              <w:rPr>
                <w:b/>
                <w:bCs/>
              </w:rPr>
              <w:t xml:space="preserve">. </w:t>
            </w:r>
          </w:p>
          <w:p w14:paraId="4AB803EF" w14:textId="003361B8" w:rsidR="008A0402" w:rsidRPr="008A0402" w:rsidRDefault="008A0402" w:rsidP="00251EC3">
            <w:pPr>
              <w:pStyle w:val="paragraph"/>
              <w:numPr>
                <w:ilvl w:val="1"/>
                <w:numId w:val="28"/>
              </w:numPr>
              <w:ind w:right="120"/>
              <w:contextualSpacing/>
              <w:jc w:val="both"/>
              <w:rPr>
                <w:bCs/>
              </w:rPr>
            </w:pPr>
            <w:r>
              <w:rPr>
                <w:bCs/>
              </w:rPr>
              <w:t>Model how to check word wall words - word by word, page by page</w:t>
            </w:r>
            <w:r w:rsidRPr="00F839B7">
              <w:rPr>
                <w:bCs/>
              </w:rPr>
              <w:t xml:space="preserve">. </w:t>
            </w:r>
            <w:r w:rsidRPr="00F839B7">
              <w:t>(</w:t>
            </w:r>
            <w:r w:rsidRPr="001440F3">
              <w:rPr>
                <w:u w:val="single"/>
              </w:rPr>
              <w:t>How-To Books</w:t>
            </w:r>
            <w:r w:rsidRPr="00787C04">
              <w:t>,</w:t>
            </w:r>
            <w:r w:rsidRPr="00F839B7">
              <w:t xml:space="preserve"> pg</w:t>
            </w:r>
            <w:r>
              <w:t>. 139</w:t>
            </w:r>
            <w:r w:rsidRPr="00F839B7">
              <w:t>)</w:t>
            </w:r>
          </w:p>
          <w:p w14:paraId="74E8D7DB" w14:textId="77777777" w:rsidR="008A0402" w:rsidRPr="008A0402" w:rsidRDefault="008A0402" w:rsidP="00251EC3">
            <w:pPr>
              <w:pStyle w:val="paragraph"/>
              <w:ind w:left="1440" w:right="120"/>
              <w:contextualSpacing/>
              <w:jc w:val="both"/>
              <w:rPr>
                <w:bCs/>
              </w:rPr>
            </w:pPr>
          </w:p>
          <w:p w14:paraId="182BF249" w14:textId="69220C3D" w:rsidR="3E8ECFFF" w:rsidRPr="00F839B7" w:rsidRDefault="3E8ECFFF" w:rsidP="00251EC3">
            <w:pPr>
              <w:pStyle w:val="paragraph"/>
              <w:numPr>
                <w:ilvl w:val="0"/>
                <w:numId w:val="28"/>
              </w:numPr>
              <w:ind w:right="120"/>
              <w:contextualSpacing/>
              <w:jc w:val="both"/>
              <w:rPr>
                <w:u w:val="single"/>
              </w:rPr>
            </w:pPr>
            <w:r w:rsidRPr="00F839B7">
              <w:rPr>
                <w:b/>
                <w:bCs/>
              </w:rPr>
              <w:t xml:space="preserve">Writers </w:t>
            </w:r>
            <w:r w:rsidR="008A0402">
              <w:rPr>
                <w:b/>
                <w:bCs/>
              </w:rPr>
              <w:t xml:space="preserve">color their pictures and </w:t>
            </w:r>
            <w:r w:rsidRPr="00F839B7">
              <w:rPr>
                <w:b/>
                <w:bCs/>
              </w:rPr>
              <w:t>celebrate writing how-to books.</w:t>
            </w:r>
          </w:p>
          <w:p w14:paraId="3872B696" w14:textId="103791B5" w:rsidR="3E8ECFFF" w:rsidRPr="00F839B7" w:rsidRDefault="008A0402" w:rsidP="00251EC3">
            <w:pPr>
              <w:pStyle w:val="paragraph"/>
              <w:numPr>
                <w:ilvl w:val="1"/>
                <w:numId w:val="28"/>
              </w:numPr>
              <w:ind w:right="120"/>
              <w:contextualSpacing/>
              <w:jc w:val="both"/>
            </w:pPr>
            <w:r>
              <w:t xml:space="preserve">Model how to color the pictures and celebrate with a celebration walk.  </w:t>
            </w:r>
            <w:r w:rsidRPr="00F839B7">
              <w:t>(</w:t>
            </w:r>
            <w:r w:rsidRPr="001440F3">
              <w:rPr>
                <w:u w:val="single"/>
              </w:rPr>
              <w:t>How-To Books</w:t>
            </w:r>
            <w:r w:rsidRPr="00787C04">
              <w:t>,</w:t>
            </w:r>
            <w:r w:rsidRPr="00F839B7">
              <w:t xml:space="preserve"> pg</w:t>
            </w:r>
            <w:r>
              <w:t>. 146</w:t>
            </w:r>
            <w:r w:rsidRPr="00F839B7">
              <w:t>)</w:t>
            </w:r>
          </w:p>
          <w:p w14:paraId="4DD5EB60" w14:textId="4E386FB0" w:rsidR="0029530B" w:rsidRPr="00251EC3" w:rsidRDefault="0029530B" w:rsidP="0029530B">
            <w:pPr>
              <w:pStyle w:val="TableParagraph"/>
              <w:ind w:left="103" w:right="427"/>
              <w:rPr>
                <w:rFonts w:ascii="Times New Roman"/>
                <w:b/>
                <w:i/>
                <w:sz w:val="24"/>
                <w:szCs w:val="24"/>
              </w:rPr>
            </w:pPr>
            <w:r w:rsidRPr="00251EC3">
              <w:rPr>
                <w:rFonts w:ascii="Times New Roman"/>
                <w:b/>
                <w:i/>
                <w:sz w:val="24"/>
                <w:szCs w:val="24"/>
                <w:u w:val="thick"/>
              </w:rPr>
              <w:t>Strategies for Differentiated Instruction</w:t>
            </w:r>
            <w:r w:rsidR="0066191C" w:rsidRPr="00251EC3">
              <w:rPr>
                <w:rFonts w:ascii="Times New Roman"/>
                <w:b/>
                <w:i/>
                <w:sz w:val="24"/>
                <w:szCs w:val="24"/>
                <w:u w:val="thick"/>
              </w:rPr>
              <w:t>:</w:t>
            </w:r>
          </w:p>
          <w:p w14:paraId="3FD6823E" w14:textId="68C082F9" w:rsidR="00903365" w:rsidRPr="00251EC3" w:rsidRDefault="00ED0DC3" w:rsidP="00903365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 w:rsidRPr="00251EC3">
              <w:rPr>
                <w:b/>
              </w:rPr>
              <w:t>English Language Learner (</w:t>
            </w:r>
            <w:r w:rsidR="00AD61D7" w:rsidRPr="00251EC3">
              <w:rPr>
                <w:b/>
              </w:rPr>
              <w:t>ELL</w:t>
            </w:r>
            <w:r w:rsidRPr="00251EC3">
              <w:rPr>
                <w:b/>
              </w:rPr>
              <w:t>)</w:t>
            </w:r>
            <w:r w:rsidR="00495FC5">
              <w:rPr>
                <w:b/>
              </w:rPr>
              <w:t>:</w:t>
            </w:r>
            <w:r w:rsidRPr="00251EC3">
              <w:rPr>
                <w:b/>
              </w:rPr>
              <w:t xml:space="preserve"> </w:t>
            </w:r>
          </w:p>
          <w:p w14:paraId="15F8676F" w14:textId="16BF972D" w:rsidR="00903365" w:rsidRPr="00B47C55" w:rsidRDefault="00312A26" w:rsidP="000977E2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Cs/>
              </w:rPr>
            </w:pPr>
            <w:r>
              <w:rPr>
                <w:bCs/>
              </w:rPr>
              <w:t xml:space="preserve">Display pictures of the steps to complete a task. (example bake a cake, unpack in the morning) </w:t>
            </w:r>
          </w:p>
          <w:p w14:paraId="75A4CFB5" w14:textId="666BED8F" w:rsidR="00903365" w:rsidRPr="00B47C55" w:rsidRDefault="00312A26" w:rsidP="000977E2">
            <w:pPr>
              <w:pStyle w:val="paragraph"/>
              <w:numPr>
                <w:ilvl w:val="0"/>
                <w:numId w:val="28"/>
              </w:numPr>
              <w:spacing w:before="240" w:before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Act out how to complete a task. </w:t>
            </w:r>
          </w:p>
          <w:p w14:paraId="4EC15068" w14:textId="7894EED5" w:rsidR="00903365" w:rsidRDefault="00903365" w:rsidP="000977E2">
            <w:pPr>
              <w:pStyle w:val="paragraph"/>
              <w:numPr>
                <w:ilvl w:val="0"/>
                <w:numId w:val="28"/>
              </w:numPr>
              <w:spacing w:before="240" w:beforeAutospacing="0"/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Conduct small groups to help students </w:t>
            </w:r>
            <w:r w:rsidR="00312A26">
              <w:rPr>
                <w:bCs/>
              </w:rPr>
              <w:t xml:space="preserve">put their how to steps in order. </w:t>
            </w:r>
          </w:p>
          <w:p w14:paraId="22B3A48F" w14:textId="31D6BC09" w:rsidR="0029530B" w:rsidRPr="00F839B7" w:rsidRDefault="0029530B" w:rsidP="00A27468">
            <w:pPr>
              <w:pStyle w:val="paragraph"/>
              <w:tabs>
                <w:tab w:val="left" w:pos="705"/>
              </w:tabs>
              <w:spacing w:before="0" w:after="0"/>
              <w:ind w:left="720" w:right="120"/>
              <w:contextualSpacing/>
              <w:textAlignment w:val="baseline"/>
              <w:rPr>
                <w:b/>
              </w:rPr>
            </w:pPr>
          </w:p>
          <w:p w14:paraId="4658361A" w14:textId="25EC5C87" w:rsidR="00ED0DC3" w:rsidRDefault="00251EC3" w:rsidP="00A27468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Special</w:t>
            </w:r>
            <w:r w:rsidR="00495FC5">
              <w:rPr>
                <w:b/>
              </w:rPr>
              <w:t xml:space="preserve"> </w:t>
            </w:r>
            <w:r>
              <w:rPr>
                <w:b/>
              </w:rPr>
              <w:t>education</w:t>
            </w:r>
            <w:r w:rsidR="00495FC5">
              <w:rPr>
                <w:b/>
              </w:rPr>
              <w:t>:</w:t>
            </w:r>
          </w:p>
          <w:p w14:paraId="1D4DB5D2" w14:textId="74714AA8" w:rsidR="00A27468" w:rsidRPr="001311ED" w:rsidRDefault="00A27468" w:rsidP="000977E2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Cs/>
              </w:rPr>
              <w:t xml:space="preserve">Pre-teach skills to students in small groups to introduce </w:t>
            </w:r>
            <w:r w:rsidR="00312A26">
              <w:rPr>
                <w:bCs/>
              </w:rPr>
              <w:t xml:space="preserve">sequencing classroom routines. </w:t>
            </w:r>
          </w:p>
          <w:p w14:paraId="78693CC3" w14:textId="5095EFFE" w:rsidR="00A27468" w:rsidRPr="001311ED" w:rsidRDefault="00A27468" w:rsidP="000977E2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Create class charts with </w:t>
            </w:r>
            <w:r w:rsidR="00312A26">
              <w:rPr>
                <w:bCs/>
              </w:rPr>
              <w:t>visuals</w:t>
            </w:r>
            <w:r>
              <w:rPr>
                <w:bCs/>
              </w:rPr>
              <w:t xml:space="preserve"> </w:t>
            </w:r>
            <w:r w:rsidR="00312A26">
              <w:rPr>
                <w:bCs/>
              </w:rPr>
              <w:t xml:space="preserve">of various classroom routines in sequence. </w:t>
            </w:r>
          </w:p>
          <w:p w14:paraId="784D0617" w14:textId="77777777" w:rsidR="00A27468" w:rsidRPr="001311ED" w:rsidRDefault="00A27468" w:rsidP="000977E2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3DEF86EF" w14:textId="61A0723C" w:rsidR="00A27468" w:rsidRPr="00251EC3" w:rsidRDefault="00A27468" w:rsidP="000977E2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Have students </w:t>
            </w:r>
            <w:r w:rsidR="00312A26">
              <w:rPr>
                <w:bCs/>
              </w:rPr>
              <w:t xml:space="preserve">act out completing a classroom routine before writing it. Help them draw the pictures in order in their sketch boxes. </w:t>
            </w:r>
          </w:p>
          <w:p w14:paraId="2449CC04" w14:textId="60180D40" w:rsidR="00251EC3" w:rsidRPr="001311ED" w:rsidRDefault="00251EC3" w:rsidP="000977E2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Use a highlighter to find capital letters at the beginning of each sentence to self-check their work.</w:t>
            </w:r>
          </w:p>
          <w:p w14:paraId="79571857" w14:textId="52A35637" w:rsidR="00A27468" w:rsidRDefault="00A27468" w:rsidP="00A27468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381892A6" w14:textId="089A8BB8" w:rsidR="00495FC5" w:rsidRDefault="00495FC5" w:rsidP="00495FC5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>
              <w:rPr>
                <w:b/>
              </w:rPr>
              <w:t>At Risk:</w:t>
            </w:r>
          </w:p>
          <w:p w14:paraId="21BEBC34" w14:textId="77777777" w:rsidR="00495FC5" w:rsidRPr="001311ED" w:rsidRDefault="00495FC5" w:rsidP="00495FC5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 w:rsidRPr="001311ED">
              <w:rPr>
                <w:bCs/>
              </w:rPr>
              <w:t xml:space="preserve">Pre-teach skills to students in small groups to introduce </w:t>
            </w:r>
            <w:r>
              <w:rPr>
                <w:bCs/>
              </w:rPr>
              <w:t xml:space="preserve">sequencing classroom routines. </w:t>
            </w:r>
          </w:p>
          <w:p w14:paraId="2D46DED3" w14:textId="77777777" w:rsidR="00495FC5" w:rsidRPr="001311ED" w:rsidRDefault="00495FC5" w:rsidP="00495FC5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Create class charts with visuals of various classroom routines in sequence. </w:t>
            </w:r>
          </w:p>
          <w:p w14:paraId="12DF0684" w14:textId="77777777" w:rsidR="00495FC5" w:rsidRPr="001311ED" w:rsidRDefault="00495FC5" w:rsidP="00495FC5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1109C2D5" w14:textId="77777777" w:rsidR="00495FC5" w:rsidRPr="00251EC3" w:rsidRDefault="00495FC5" w:rsidP="00495FC5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Have students act out completing a classroom routine before writing it. Help them draw the pictures in order in their sketch boxes. </w:t>
            </w:r>
          </w:p>
          <w:p w14:paraId="3E8426CB" w14:textId="77777777" w:rsidR="00495FC5" w:rsidRPr="001311ED" w:rsidRDefault="00495FC5" w:rsidP="00495FC5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Use a highlighter to find capital letters at the beginning of each sentence to self-check their work.</w:t>
            </w:r>
          </w:p>
          <w:p w14:paraId="5F2F63E8" w14:textId="77777777" w:rsidR="00495FC5" w:rsidRPr="00F839B7" w:rsidRDefault="00495FC5" w:rsidP="00A27468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341616AE" w14:textId="77777777" w:rsidR="0037010F" w:rsidRPr="00F839B7" w:rsidRDefault="0037010F" w:rsidP="0037010F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</w:p>
          <w:p w14:paraId="412055A4" w14:textId="3C6D6D5D" w:rsidR="00ED0DC3" w:rsidRDefault="00625353" w:rsidP="00A27468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F839B7">
              <w:rPr>
                <w:b/>
              </w:rPr>
              <w:lastRenderedPageBreak/>
              <w:t>Gifted and Talented (</w:t>
            </w:r>
            <w:r w:rsidR="00ED0DC3" w:rsidRPr="00F839B7">
              <w:rPr>
                <w:b/>
              </w:rPr>
              <w:t>G &amp; T</w:t>
            </w:r>
            <w:r w:rsidRPr="00F839B7">
              <w:rPr>
                <w:b/>
              </w:rPr>
              <w:t>)</w:t>
            </w:r>
            <w:r w:rsidR="00495FC5">
              <w:rPr>
                <w:b/>
              </w:rPr>
              <w:t>:</w:t>
            </w:r>
            <w:r w:rsidR="00ED0DC3" w:rsidRPr="00F839B7">
              <w:rPr>
                <w:b/>
              </w:rPr>
              <w:t xml:space="preserve"> </w:t>
            </w:r>
          </w:p>
          <w:p w14:paraId="0C935DB6" w14:textId="02216668" w:rsidR="00A27468" w:rsidRDefault="00A27468" w:rsidP="000977E2">
            <w:pPr>
              <w:pStyle w:val="paragraph"/>
              <w:numPr>
                <w:ilvl w:val="0"/>
                <w:numId w:val="28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Provide </w:t>
            </w:r>
            <w:r w:rsidRPr="001311ED">
              <w:rPr>
                <w:bCs/>
              </w:rPr>
              <w:t xml:space="preserve">students </w:t>
            </w:r>
            <w:r w:rsidR="00312A26">
              <w:rPr>
                <w:bCs/>
              </w:rPr>
              <w:t>with various paper</w:t>
            </w:r>
            <w:r w:rsidRPr="001311ED">
              <w:rPr>
                <w:bCs/>
              </w:rPr>
              <w:t xml:space="preserve"> </w:t>
            </w:r>
            <w:r>
              <w:rPr>
                <w:bCs/>
              </w:rPr>
              <w:t xml:space="preserve">choices </w:t>
            </w:r>
            <w:r w:rsidRPr="001311ED">
              <w:rPr>
                <w:bCs/>
              </w:rPr>
              <w:t xml:space="preserve">with </w:t>
            </w:r>
            <w:r>
              <w:rPr>
                <w:bCs/>
              </w:rPr>
              <w:t>a smaller sketch box and additional</w:t>
            </w:r>
            <w:r w:rsidRPr="001311ED">
              <w:rPr>
                <w:bCs/>
              </w:rPr>
              <w:t xml:space="preserve"> lines </w:t>
            </w:r>
            <w:r>
              <w:rPr>
                <w:bCs/>
              </w:rPr>
              <w:t>to write.</w:t>
            </w:r>
          </w:p>
          <w:p w14:paraId="0C7EC6F1" w14:textId="6AD0DAE8" w:rsidR="00A27468" w:rsidRDefault="00A27468" w:rsidP="000977E2">
            <w:pPr>
              <w:pStyle w:val="paragraph"/>
              <w:numPr>
                <w:ilvl w:val="0"/>
                <w:numId w:val="28"/>
              </w:numPr>
              <w:ind w:right="115"/>
              <w:contextualSpacing/>
              <w:rPr>
                <w:bCs/>
              </w:rPr>
            </w:pPr>
            <w:r>
              <w:rPr>
                <w:bCs/>
              </w:rPr>
              <w:t xml:space="preserve">Teach </w:t>
            </w:r>
            <w:r w:rsidR="005A7834">
              <w:rPr>
                <w:bCs/>
              </w:rPr>
              <w:t xml:space="preserve">students to add introductions and conclusions to their how to writing. </w:t>
            </w:r>
          </w:p>
          <w:p w14:paraId="72E3146C" w14:textId="0134A303" w:rsidR="00A27468" w:rsidRPr="00312A26" w:rsidRDefault="00A27468" w:rsidP="000977E2">
            <w:pPr>
              <w:pStyle w:val="paragraph"/>
              <w:numPr>
                <w:ilvl w:val="0"/>
                <w:numId w:val="28"/>
              </w:numPr>
              <w:spacing w:before="0" w:after="0"/>
              <w:ind w:right="120"/>
              <w:contextualSpacing/>
              <w:textAlignment w:val="baseline"/>
              <w:rPr>
                <w:b/>
              </w:rPr>
            </w:pPr>
            <w:r w:rsidRPr="00312A26">
              <w:rPr>
                <w:bCs/>
              </w:rPr>
              <w:t xml:space="preserve">Encourage </w:t>
            </w:r>
            <w:r w:rsidR="00312A26">
              <w:rPr>
                <w:bCs/>
              </w:rPr>
              <w:t xml:space="preserve">students to write about a task that requires more than three steps. </w:t>
            </w:r>
          </w:p>
          <w:p w14:paraId="73857F57" w14:textId="77777777" w:rsidR="00E452E3" w:rsidRPr="00F839B7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00251EC3">
        <w:trPr>
          <w:trHeight w:val="29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5E1C49E6" w:rsidR="004D35D7" w:rsidRPr="00F839B7" w:rsidRDefault="004E62C8" w:rsidP="3E8ECFF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Materials</w:t>
            </w:r>
          </w:p>
        </w:tc>
      </w:tr>
      <w:tr w:rsidR="004D35D7" w:rsidRPr="00E452E3" w14:paraId="1BF9FE46" w14:textId="77777777" w:rsidTr="00251EC3">
        <w:trPr>
          <w:trHeight w:val="840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Pr="00F839B7" w:rsidRDefault="004D35D7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00F839B7">
              <w:rPr>
                <w:rStyle w:val="normaltextrun"/>
                <w:b/>
                <w:bCs/>
              </w:rPr>
              <w:t>Materials:</w:t>
            </w:r>
            <w:r w:rsidRPr="00F839B7">
              <w:rPr>
                <w:rStyle w:val="eop"/>
              </w:rPr>
              <w:t> </w:t>
            </w:r>
          </w:p>
          <w:p w14:paraId="336B46A4" w14:textId="100B9FD2" w:rsidR="004D35D7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textAlignment w:val="baseline"/>
              <w:rPr>
                <w:rStyle w:val="eop"/>
              </w:rPr>
            </w:pPr>
            <w:r w:rsidRPr="00F839B7">
              <w:rPr>
                <w:rStyle w:val="normaltextrun"/>
                <w:u w:val="single"/>
              </w:rPr>
              <w:t>How-to books</w:t>
            </w:r>
          </w:p>
          <w:p w14:paraId="3581E276" w14:textId="77777777" w:rsidR="004D35D7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F839B7">
              <w:rPr>
                <w:rStyle w:val="normaltextrun"/>
              </w:rPr>
              <w:t>Chart paper</w:t>
            </w:r>
            <w:r w:rsidRPr="00F839B7">
              <w:rPr>
                <w:rStyle w:val="eop"/>
              </w:rPr>
              <w:t> </w:t>
            </w:r>
          </w:p>
          <w:p w14:paraId="52D99D63" w14:textId="77777777" w:rsidR="004D35D7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F839B7">
              <w:rPr>
                <w:rStyle w:val="normaltextrun"/>
              </w:rPr>
              <w:t>Markers</w:t>
            </w:r>
            <w:r w:rsidRPr="00F839B7">
              <w:rPr>
                <w:rStyle w:val="eop"/>
              </w:rPr>
              <w:t> </w:t>
            </w:r>
          </w:p>
          <w:p w14:paraId="0177B49D" w14:textId="7B409132" w:rsidR="004D35D7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textAlignment w:val="baseline"/>
              <w:rPr>
                <w:rStyle w:val="eop"/>
                <w:rFonts w:ascii="Arial" w:hAnsi="Arial" w:cs="Arial"/>
              </w:rPr>
            </w:pPr>
            <w:r w:rsidRPr="00F839B7">
              <w:rPr>
                <w:rStyle w:val="normaltextrun"/>
              </w:rPr>
              <w:t>Anchor chart </w:t>
            </w:r>
          </w:p>
          <w:p w14:paraId="288F92BE" w14:textId="5A0F919A" w:rsidR="004D35D7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F839B7">
              <w:rPr>
                <w:rStyle w:val="normaltextrun"/>
              </w:rPr>
              <w:t>Flexible seating options  </w:t>
            </w:r>
          </w:p>
          <w:p w14:paraId="5DB5C06D" w14:textId="7CADC6DE" w:rsidR="004D35D7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textAlignment w:val="baseline"/>
              <w:rPr>
                <w:rFonts w:ascii="Arial" w:hAnsi="Arial" w:cs="Arial"/>
              </w:rPr>
            </w:pPr>
            <w:r w:rsidRPr="00F839B7">
              <w:rPr>
                <w:rStyle w:val="normaltextrun"/>
              </w:rPr>
              <w:t>Writing Folders</w:t>
            </w:r>
          </w:p>
          <w:p w14:paraId="6E84D08D" w14:textId="243EB9C5" w:rsidR="25C6029C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rPr>
                <w:rStyle w:val="normaltextrun"/>
              </w:rPr>
            </w:pPr>
            <w:r w:rsidRPr="00F839B7">
              <w:rPr>
                <w:rStyle w:val="normaltextrun"/>
              </w:rPr>
              <w:t xml:space="preserve">Various writing paper </w:t>
            </w:r>
          </w:p>
          <w:p w14:paraId="55D229C3" w14:textId="0D3977E2" w:rsidR="25C6029C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rPr>
                <w:rStyle w:val="normaltextrun"/>
              </w:rPr>
            </w:pPr>
            <w:r w:rsidRPr="00F839B7">
              <w:rPr>
                <w:rStyle w:val="normaltextrun"/>
              </w:rPr>
              <w:t xml:space="preserve">Crayons </w:t>
            </w:r>
          </w:p>
          <w:p w14:paraId="567D653F" w14:textId="662B74F7" w:rsidR="25C6029C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rPr>
                <w:rStyle w:val="normaltextrun"/>
              </w:rPr>
            </w:pPr>
            <w:r w:rsidRPr="00F839B7">
              <w:rPr>
                <w:rStyle w:val="normaltextrun"/>
              </w:rPr>
              <w:t xml:space="preserve">Pencils </w:t>
            </w:r>
          </w:p>
          <w:p w14:paraId="14053DFD" w14:textId="7FB18656" w:rsidR="25C6029C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rPr>
                <w:rStyle w:val="normaltextrun"/>
              </w:rPr>
            </w:pPr>
            <w:r w:rsidRPr="00F839B7">
              <w:rPr>
                <w:rStyle w:val="normaltextrun"/>
              </w:rPr>
              <w:t>Markers</w:t>
            </w:r>
          </w:p>
          <w:p w14:paraId="6C53F6C6" w14:textId="04BB003E" w:rsidR="25C6029C" w:rsidRPr="00F839B7" w:rsidRDefault="25C6029C" w:rsidP="00354C58">
            <w:pPr>
              <w:pStyle w:val="paragraph"/>
              <w:numPr>
                <w:ilvl w:val="0"/>
                <w:numId w:val="23"/>
              </w:numPr>
              <w:spacing w:before="0" w:after="0"/>
              <w:ind w:left="450" w:firstLine="0"/>
              <w:rPr>
                <w:rStyle w:val="normaltextrun"/>
              </w:rPr>
            </w:pPr>
            <w:r w:rsidRPr="00F839B7">
              <w:rPr>
                <w:rStyle w:val="normaltextrun"/>
              </w:rPr>
              <w:t>Erasers</w:t>
            </w:r>
          </w:p>
          <w:p w14:paraId="20A3FA3B" w14:textId="2B4FEC47" w:rsidR="004D35D7" w:rsidRPr="00F839B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Fonts w:ascii="Arial" w:hAnsi="Arial" w:cs="Arial"/>
              </w:rPr>
            </w:pPr>
            <w:r w:rsidRPr="00F839B7">
              <w:rPr>
                <w:rStyle w:val="normaltextrun"/>
                <w:b/>
                <w:color w:val="000000"/>
              </w:rPr>
              <w:t>Suggested</w:t>
            </w:r>
            <w:r w:rsidRPr="00F839B7">
              <w:rPr>
                <w:rStyle w:val="normaltextrun"/>
                <w:color w:val="000000"/>
              </w:rPr>
              <w:t xml:space="preserve"> </w:t>
            </w:r>
            <w:r w:rsidRPr="00F839B7">
              <w:rPr>
                <w:rStyle w:val="normaltextrun"/>
                <w:b/>
                <w:bCs/>
                <w:color w:val="000000"/>
              </w:rPr>
              <w:t>Mentor Texts: </w:t>
            </w:r>
            <w:r w:rsidRPr="00F839B7">
              <w:rPr>
                <w:rStyle w:val="eop"/>
              </w:rPr>
              <w:t> </w:t>
            </w:r>
          </w:p>
          <w:p w14:paraId="4DC35ABC" w14:textId="5DEB1C03" w:rsidR="004D35D7" w:rsidRPr="00C7400C" w:rsidRDefault="25C6029C" w:rsidP="00354C58">
            <w:pPr>
              <w:pStyle w:val="paragraph"/>
              <w:numPr>
                <w:ilvl w:val="0"/>
                <w:numId w:val="24"/>
              </w:numPr>
              <w:spacing w:before="0" w:after="0"/>
              <w:ind w:left="360" w:firstLine="0"/>
              <w:textAlignment w:val="baseline"/>
            </w:pPr>
            <w:r w:rsidRPr="00C7400C">
              <w:t>Cake Mix boxes</w:t>
            </w:r>
          </w:p>
          <w:p w14:paraId="00AD85FD" w14:textId="77777777" w:rsidR="004D35D7" w:rsidRPr="00F839B7" w:rsidRDefault="004D35D7" w:rsidP="00A27468">
            <w:pPr>
              <w:pStyle w:val="paragraph"/>
              <w:spacing w:before="0" w:after="0"/>
              <w:ind w:left="360"/>
              <w:textAlignment w:val="baseline"/>
              <w:rPr>
                <w:b/>
                <w:bCs/>
              </w:rPr>
            </w:pPr>
          </w:p>
        </w:tc>
      </w:tr>
      <w:tr w:rsidR="004E62C8" w:rsidRPr="00E452E3" w14:paraId="2FC4AD56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6F66B9" w14:textId="6D4563D0" w:rsidR="004E62C8" w:rsidRPr="004E62C8" w:rsidRDefault="004E62C8" w:rsidP="004E62C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E62C8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Assessments</w:t>
            </w:r>
          </w:p>
        </w:tc>
      </w:tr>
      <w:tr w:rsidR="004E62C8" w:rsidRPr="00E452E3" w14:paraId="4C9D2216" w14:textId="77777777" w:rsidTr="004E62C8">
        <w:trPr>
          <w:trHeight w:val="2712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28E12B06" w14:textId="5E1AF7A0" w:rsidR="00C56C1D" w:rsidRPr="004954A6" w:rsidRDefault="00C56C1D" w:rsidP="004954A6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Formative</w:t>
            </w:r>
          </w:p>
          <w:p w14:paraId="692FA1B6" w14:textId="63EA26D8" w:rsidR="004E62C8" w:rsidRPr="004954A6" w:rsidRDefault="004E62C8" w:rsidP="004E62C8">
            <w:pPr>
              <w:numPr>
                <w:ilvl w:val="0"/>
                <w:numId w:val="25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Writing folder with student work</w:t>
            </w:r>
          </w:p>
          <w:p w14:paraId="635B9FE0" w14:textId="6E7C521F" w:rsidR="004E62C8" w:rsidRPr="004954A6" w:rsidRDefault="004E62C8" w:rsidP="004E62C8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Skills checklists </w:t>
            </w:r>
          </w:p>
          <w:p w14:paraId="3425EC4B" w14:textId="77777777" w:rsidR="004E62C8" w:rsidRPr="004954A6" w:rsidRDefault="004E62C8" w:rsidP="00C56C1D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created inter-disciplinary assessments</w:t>
            </w:r>
          </w:p>
          <w:p w14:paraId="2DE6D51C" w14:textId="77777777" w:rsidR="004E62C8" w:rsidRPr="004954A6" w:rsidRDefault="004E62C8" w:rsidP="004E62C8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Open ended writing tasks (pictures/dictation, labeling, sentence formation)</w:t>
            </w:r>
          </w:p>
          <w:p w14:paraId="0B8A612D" w14:textId="77777777" w:rsidR="004E62C8" w:rsidRPr="004954A6" w:rsidRDefault="004E62C8" w:rsidP="004E62C8">
            <w:pPr>
              <w:numPr>
                <w:ilvl w:val="0"/>
                <w:numId w:val="25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Fundations</w:t>
            </w:r>
            <w:proofErr w:type="spellEnd"/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letter formation</w:t>
            </w:r>
          </w:p>
          <w:p w14:paraId="56BEB232" w14:textId="77777777" w:rsidR="004E62C8" w:rsidRPr="004954A6" w:rsidRDefault="004E62C8" w:rsidP="004E62C8">
            <w:pPr>
              <w:numPr>
                <w:ilvl w:val="0"/>
                <w:numId w:val="25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Conferring notes </w:t>
            </w:r>
          </w:p>
          <w:p w14:paraId="2819CF4F" w14:textId="0FD3DEDF" w:rsidR="004E62C8" w:rsidRPr="004954A6" w:rsidRDefault="004E62C8" w:rsidP="004E62C8">
            <w:pPr>
              <w:numPr>
                <w:ilvl w:val="0"/>
                <w:numId w:val="25"/>
              </w:numPr>
              <w:spacing w:beforeAutospacing="1" w:afterAutospacing="1" w:line="240" w:lineRule="auto"/>
              <w:ind w:left="4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Conferences</w:t>
            </w:r>
          </w:p>
          <w:p w14:paraId="1C5AAC0B" w14:textId="2B231EA0" w:rsidR="00C56C1D" w:rsidRPr="004954A6" w:rsidRDefault="00C56C1D" w:rsidP="004954A6">
            <w:pPr>
              <w:spacing w:beforeAutospacing="1" w:afterAutospacing="1" w:line="240" w:lineRule="auto"/>
              <w:ind w:left="450" w:hanging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Summative</w:t>
            </w:r>
          </w:p>
          <w:p w14:paraId="5D86F0D2" w14:textId="77777777" w:rsidR="00C56C1D" w:rsidRPr="004954A6" w:rsidRDefault="00C56C1D" w:rsidP="00C56C1D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Writing rubrics</w:t>
            </w:r>
          </w:p>
          <w:p w14:paraId="1CD1856D" w14:textId="284C868C" w:rsidR="00C56C1D" w:rsidRPr="004954A6" w:rsidRDefault="00C56C1D" w:rsidP="00C56C1D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Teacher observations</w:t>
            </w:r>
          </w:p>
          <w:p w14:paraId="162F7E42" w14:textId="596B4A4C" w:rsidR="00DC1157" w:rsidRPr="004954A6" w:rsidRDefault="00DC1157" w:rsidP="00DC115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ind w:left="45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District cr</w:t>
            </w:r>
            <w:r w:rsid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954A6">
              <w:rPr>
                <w:rFonts w:ascii="Times New Roman" w:eastAsia="Times New Roman" w:hAnsi="Times New Roman" w:cs="Times New Roman"/>
                <w:sz w:val="24"/>
                <w:szCs w:val="24"/>
              </w:rPr>
              <w:t>ated inter-disciplinary assessments</w:t>
            </w:r>
          </w:p>
          <w:p w14:paraId="0B2CB15E" w14:textId="549ACB04" w:rsidR="00C56C1D" w:rsidRPr="004E62C8" w:rsidRDefault="00C56C1D" w:rsidP="00C56C1D">
            <w:pPr>
              <w:spacing w:beforeAutospacing="1" w:afterAutospacing="1" w:line="240" w:lineRule="auto"/>
              <w:ind w:left="450"/>
              <w:rPr>
                <w:sz w:val="24"/>
                <w:szCs w:val="24"/>
              </w:rPr>
            </w:pPr>
          </w:p>
        </w:tc>
      </w:tr>
      <w:tr w:rsidR="004E62C8" w:rsidRPr="00E452E3" w14:paraId="66329F79" w14:textId="77777777" w:rsidTr="00251EC3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60464780" w:rsidR="004E62C8" w:rsidRDefault="006A0605" w:rsidP="004E62C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4E62C8" w:rsidRPr="00E452E3" w14:paraId="06DBD198" w14:textId="77777777" w:rsidTr="00251EC3">
        <w:trPr>
          <w:trHeight w:val="1578"/>
        </w:trPr>
        <w:tc>
          <w:tcPr>
            <w:tcW w:w="516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6FE7B15D" w:rsidR="004E62C8" w:rsidRDefault="004E62C8" w:rsidP="004E62C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English Language </w:t>
            </w:r>
            <w:r w:rsidRPr="00F8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Learners (Create statements from bullets)</w:t>
            </w:r>
          </w:p>
          <w:p w14:paraId="4EA7D492" w14:textId="22D3A5E2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308C4E1A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25C6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Bilingual translation</w:t>
            </w:r>
            <w:r w:rsidRPr="25C6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 key vocabulary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7A4739F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43089C10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25C6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</w:t>
            </w:r>
            <w:r w:rsidRPr="25C6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5B928FBD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8B2F6B" w14:textId="678297E8" w:rsidR="004E62C8" w:rsidRPr="00251EC3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25C6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Pre-teach vocabulary </w:t>
            </w:r>
            <w:r w:rsidRPr="25C6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0A129FE" w14:textId="61D4B111" w:rsidR="004E62C8" w:rsidRPr="000A574B" w:rsidRDefault="004E62C8" w:rsidP="004E62C8">
            <w:pPr>
              <w:pStyle w:val="ListParagraph"/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06229E5F" w14:textId="6E0B87E8" w:rsidR="004E62C8" w:rsidRPr="000A574B" w:rsidRDefault="004E62C8" w:rsidP="004E62C8">
            <w:pPr>
              <w:spacing w:before="100" w:beforeAutospacing="1" w:after="100" w:afterAutospacing="1" w:line="240" w:lineRule="auto"/>
              <w:ind w:left="1080" w:right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4E62C8" w:rsidRDefault="004E62C8" w:rsidP="004E62C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Special Education</w:t>
            </w:r>
          </w:p>
          <w:p w14:paraId="3407AB11" w14:textId="7777777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67814DDB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lessons based upon skill/need</w:t>
            </w: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2BB99E1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25C6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Working with partners</w:t>
            </w:r>
            <w:r w:rsidRPr="25C6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4E62C8" w:rsidRPr="00251EC3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694B568" w14:textId="7200315E" w:rsidR="004E62C8" w:rsidRPr="000A574B" w:rsidRDefault="004E62C8" w:rsidP="004E62C8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34ACF59C" w14:textId="296EB85C" w:rsidR="004E62C8" w:rsidRPr="00375728" w:rsidRDefault="004E62C8" w:rsidP="004E62C8">
            <w:pPr>
              <w:spacing w:before="100" w:beforeAutospacing="1" w:after="100" w:afterAutospacing="1" w:line="240" w:lineRule="auto"/>
              <w:ind w:left="360"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4E62C8" w:rsidRDefault="004E62C8" w:rsidP="004E62C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At Risk</w:t>
            </w:r>
          </w:p>
          <w:p w14:paraId="2DD8362E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5E3288BB" w:rsidR="004E62C8" w:rsidRPr="00251EC3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25C6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Small group work (strateg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 lessons based upon skill/need</w:t>
            </w:r>
            <w:r w:rsidRPr="25C6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25C6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3B46332" w14:textId="4A4E5945" w:rsidR="004E62C8" w:rsidRPr="00953E26" w:rsidRDefault="004E62C8" w:rsidP="004E62C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choice</w:t>
            </w:r>
          </w:p>
          <w:p w14:paraId="0757AD90" w14:textId="5ECB2D53" w:rsidR="004E62C8" w:rsidRPr="00953E26" w:rsidRDefault="004E62C8" w:rsidP="004E62C8">
            <w:pPr>
              <w:spacing w:before="100" w:beforeAutospacing="1" w:after="100" w:afterAutospacing="1" w:line="240" w:lineRule="auto"/>
              <w:ind w:left="360" w:right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AA1D6B" w14:textId="77777777" w:rsidR="004E62C8" w:rsidRPr="00E452E3" w:rsidRDefault="004E62C8" w:rsidP="004E62C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4E62C8" w:rsidRDefault="004E62C8" w:rsidP="004E62C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Gifted &amp; Talented</w:t>
            </w:r>
          </w:p>
          <w:p w14:paraId="4CF2D065" w14:textId="77777777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team work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143DCA68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25C6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Self-directed activities</w:t>
            </w:r>
            <w:r w:rsidRPr="25C6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0F9D881B" w:rsidR="004E62C8" w:rsidRPr="00953E26" w:rsidRDefault="004E62C8" w:rsidP="004E62C8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25C602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 writing time</w:t>
            </w:r>
            <w:r w:rsidRPr="25C60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4456FB8" w14:textId="77777777" w:rsidR="004E62C8" w:rsidRPr="00E452E3" w:rsidRDefault="004E62C8" w:rsidP="004E62C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54A6" w:rsidRPr="00E452E3" w14:paraId="395741DA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43B7DD6" w14:textId="77777777" w:rsidR="004954A6" w:rsidRPr="00E452E3" w:rsidRDefault="004954A6" w:rsidP="00CC7D3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504 Modifications</w:t>
            </w:r>
          </w:p>
        </w:tc>
      </w:tr>
      <w:tr w:rsidR="004954A6" w:rsidRPr="00204C45" w14:paraId="342A0094" w14:textId="77777777" w:rsidTr="00CC7D30">
        <w:trPr>
          <w:trHeight w:val="275"/>
        </w:trPr>
        <w:tc>
          <w:tcPr>
            <w:tcW w:w="1484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3860A21" w14:textId="77777777" w:rsidR="004954A6" w:rsidRDefault="004954A6" w:rsidP="00CC7D3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283F8E33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293EF7D2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separate “space” for different types of tasks</w:t>
            </w:r>
          </w:p>
          <w:p w14:paraId="6FB5FD17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33BB5856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3538B42F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5B6539DA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556944AC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427C6A94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3A117F6A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4C51E291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7C6DC571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1A3C680E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1A70990F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6CACA239" w14:textId="77777777" w:rsidR="004954A6" w:rsidRDefault="004954A6" w:rsidP="00CC7D30">
            <w:pPr>
              <w:numPr>
                <w:ilvl w:val="1"/>
                <w:numId w:val="29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35D85361" w14:textId="77777777" w:rsidR="004954A6" w:rsidRDefault="004954A6" w:rsidP="00CC7D30">
            <w:pPr>
              <w:pStyle w:val="ListParagraph"/>
              <w:numPr>
                <w:ilvl w:val="0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Organizational Strategies: </w:t>
            </w:r>
          </w:p>
          <w:p w14:paraId="47036EA7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69B8E245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74CD5697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047FE3C8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39522C20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20739182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0CA1DF74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39061399" w14:textId="77777777" w:rsidR="004954A6" w:rsidRDefault="004954A6" w:rsidP="00CC7D30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A9FBC" w14:textId="77777777" w:rsidR="004954A6" w:rsidRPr="00DB5FA3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333ED041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0BC8291B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18DD9BF8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08B5448D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2D138554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60EEB284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a home/school communication system for behavior monitoring</w:t>
            </w:r>
          </w:p>
          <w:p w14:paraId="40436B56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7579A5F8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56E1123B" w14:textId="77777777" w:rsidR="004954A6" w:rsidRDefault="004954A6" w:rsidP="00CC7D30">
            <w:pPr>
              <w:pStyle w:val="ListParagraph"/>
              <w:numPr>
                <w:ilvl w:val="1"/>
                <w:numId w:val="26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13853415" w14:textId="77777777" w:rsidR="004954A6" w:rsidRDefault="004954A6" w:rsidP="00CC7D30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BCA84" w14:textId="77777777" w:rsidR="004954A6" w:rsidRPr="00BF5EAD" w:rsidRDefault="004954A6" w:rsidP="00CC7D30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43050F55" w14:textId="77777777" w:rsidR="004954A6" w:rsidRPr="00204C45" w:rsidRDefault="004954A6" w:rsidP="00CC7D30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4637C" w14:textId="77777777" w:rsidR="00B31EE9" w:rsidRDefault="00B31EE9" w:rsidP="00E26F67">
      <w:pPr>
        <w:spacing w:after="0" w:line="240" w:lineRule="auto"/>
      </w:pPr>
      <w:r>
        <w:separator/>
      </w:r>
    </w:p>
  </w:endnote>
  <w:endnote w:type="continuationSeparator" w:id="0">
    <w:p w14:paraId="0EF27899" w14:textId="77777777" w:rsidR="00B31EE9" w:rsidRDefault="00B31EE9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854688" w:rsidRDefault="00854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854688" w:rsidRDefault="00854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854688" w:rsidRDefault="00854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BE667" w14:textId="77777777" w:rsidR="00B31EE9" w:rsidRDefault="00B31EE9" w:rsidP="00E26F67">
      <w:pPr>
        <w:spacing w:after="0" w:line="240" w:lineRule="auto"/>
      </w:pPr>
      <w:r>
        <w:separator/>
      </w:r>
    </w:p>
  </w:footnote>
  <w:footnote w:type="continuationSeparator" w:id="0">
    <w:p w14:paraId="65134CF8" w14:textId="77777777" w:rsidR="00B31EE9" w:rsidRDefault="00B31EE9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854688" w:rsidRDefault="00854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854688" w:rsidRPr="00E26F67" w:rsidRDefault="00854688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854688" w:rsidRPr="00E26F67" w:rsidRDefault="00854688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1B045F5" id="Group 1" o:spid="_x0000_s1026" style="position:absolute;margin-left:34.5pt;margin-top:28.5pt;width:543.05pt;height:52.5pt;z-index:-251658240;mso-position-horizontal-relative:page;mso-position-vertical-relative:page" coordorigin="690,570" coordsize="10861,1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o:spid="_x0000_s1027" style="position:absolute;left:691;top:720;width:1086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 fillcolor="#ffffb8" stroked="f"/>
              <v:rect id="Rectangle 3" o:spid="_x0000_s1028" style="position:absolute;left:691;top:1013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 fillcolor="#ffffb8" stroked="f"/>
              <v:rect id="Rectangle 4" o:spid="_x0000_s1029" style="position:absolute;left:691;top:1258;width:1086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 fillcolor="#ffffb8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690;top:570;width:919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854688" w:rsidRPr="00E26F67" w:rsidRDefault="00854688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854688" w:rsidRDefault="00854688">
    <w:pPr>
      <w:pStyle w:val="Header"/>
    </w:pPr>
  </w:p>
  <w:p w14:paraId="25D50528" w14:textId="77777777" w:rsidR="00854688" w:rsidRDefault="008546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854688" w:rsidRDefault="00854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A7607"/>
    <w:multiLevelType w:val="hybridMultilevel"/>
    <w:tmpl w:val="5AB8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2185"/>
    <w:multiLevelType w:val="hybridMultilevel"/>
    <w:tmpl w:val="87E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DC0"/>
    <w:multiLevelType w:val="hybridMultilevel"/>
    <w:tmpl w:val="CE784954"/>
    <w:lvl w:ilvl="0" w:tplc="AA74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60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0B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E3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03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6F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02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07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0B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F75"/>
    <w:multiLevelType w:val="hybridMultilevel"/>
    <w:tmpl w:val="4950EC8E"/>
    <w:lvl w:ilvl="0" w:tplc="A0928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05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E8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83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05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E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C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27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07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0296A"/>
    <w:multiLevelType w:val="hybridMultilevel"/>
    <w:tmpl w:val="F8F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72809"/>
    <w:multiLevelType w:val="hybridMultilevel"/>
    <w:tmpl w:val="4C3A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73AB"/>
    <w:multiLevelType w:val="hybridMultilevel"/>
    <w:tmpl w:val="621E8C9C"/>
    <w:lvl w:ilvl="0" w:tplc="AAD2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66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E5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62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0A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4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C4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60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6D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709A"/>
    <w:multiLevelType w:val="hybridMultilevel"/>
    <w:tmpl w:val="025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227"/>
    <w:multiLevelType w:val="multilevel"/>
    <w:tmpl w:val="F826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9721F7"/>
    <w:multiLevelType w:val="hybridMultilevel"/>
    <w:tmpl w:val="56F6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52BC8"/>
    <w:multiLevelType w:val="hybridMultilevel"/>
    <w:tmpl w:val="A07C611E"/>
    <w:lvl w:ilvl="0" w:tplc="3B88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E7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6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A9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6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E7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62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EA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6B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0FBD"/>
    <w:multiLevelType w:val="hybridMultilevel"/>
    <w:tmpl w:val="CD2464C0"/>
    <w:lvl w:ilvl="0" w:tplc="A0F6A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AF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2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02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4A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AD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4D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23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6B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3298"/>
    <w:multiLevelType w:val="hybridMultilevel"/>
    <w:tmpl w:val="7A34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790FBB"/>
    <w:multiLevelType w:val="hybridMultilevel"/>
    <w:tmpl w:val="AE28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20DD8"/>
    <w:multiLevelType w:val="hybridMultilevel"/>
    <w:tmpl w:val="B1F2008A"/>
    <w:lvl w:ilvl="0" w:tplc="30A2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4F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AB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8F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4A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A6B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C3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CE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4C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05313"/>
    <w:multiLevelType w:val="hybridMultilevel"/>
    <w:tmpl w:val="9C168502"/>
    <w:lvl w:ilvl="0" w:tplc="3C88B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08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83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E7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AA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A1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29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49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828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51905"/>
    <w:multiLevelType w:val="hybridMultilevel"/>
    <w:tmpl w:val="1F961C88"/>
    <w:lvl w:ilvl="0" w:tplc="D73CA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CEA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2E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46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66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C8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2C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C6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0C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D2DAB"/>
    <w:multiLevelType w:val="hybridMultilevel"/>
    <w:tmpl w:val="743A2E2A"/>
    <w:lvl w:ilvl="0" w:tplc="7930B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CD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20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27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C1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9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6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45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D4425"/>
    <w:multiLevelType w:val="hybridMultilevel"/>
    <w:tmpl w:val="0C8218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52FA9"/>
    <w:multiLevelType w:val="hybridMultilevel"/>
    <w:tmpl w:val="4C802832"/>
    <w:lvl w:ilvl="0" w:tplc="50ECE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A6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A5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42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8B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C8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6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67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C0F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B76E3"/>
    <w:multiLevelType w:val="hybridMultilevel"/>
    <w:tmpl w:val="4444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B0E99"/>
    <w:multiLevelType w:val="hybridMultilevel"/>
    <w:tmpl w:val="DBB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B0702"/>
    <w:multiLevelType w:val="hybridMultilevel"/>
    <w:tmpl w:val="2EB2E4D2"/>
    <w:lvl w:ilvl="0" w:tplc="F620F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46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0C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AA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6A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68D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26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A9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E8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473C12"/>
    <w:multiLevelType w:val="hybridMultilevel"/>
    <w:tmpl w:val="8690C542"/>
    <w:lvl w:ilvl="0" w:tplc="F4CE4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C7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826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E8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1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CC7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E3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E6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E0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33DC7"/>
    <w:multiLevelType w:val="hybridMultilevel"/>
    <w:tmpl w:val="BE84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675B8"/>
    <w:multiLevelType w:val="hybridMultilevel"/>
    <w:tmpl w:val="EBF830A4"/>
    <w:lvl w:ilvl="0" w:tplc="76DE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84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2B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E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4B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CF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CE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E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6CE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A4958"/>
    <w:multiLevelType w:val="multilevel"/>
    <w:tmpl w:val="8140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6A4665"/>
    <w:multiLevelType w:val="hybridMultilevel"/>
    <w:tmpl w:val="9AAC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7E5DCD"/>
    <w:multiLevelType w:val="multilevel"/>
    <w:tmpl w:val="ED6E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50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D3E0662"/>
    <w:multiLevelType w:val="hybridMultilevel"/>
    <w:tmpl w:val="F930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C22D7"/>
    <w:multiLevelType w:val="hybridMultilevel"/>
    <w:tmpl w:val="40AA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D487F"/>
    <w:multiLevelType w:val="hybridMultilevel"/>
    <w:tmpl w:val="F4888764"/>
    <w:lvl w:ilvl="0" w:tplc="73EA5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87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E9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C2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C4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25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C0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24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CC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A1C9C"/>
    <w:multiLevelType w:val="hybridMultilevel"/>
    <w:tmpl w:val="71A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400E8"/>
    <w:multiLevelType w:val="hybridMultilevel"/>
    <w:tmpl w:val="04AA47BA"/>
    <w:lvl w:ilvl="0" w:tplc="37F8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8DF28">
      <w:start w:val="1"/>
      <w:numFmt w:val="lowerLetter"/>
      <w:lvlText w:val="%2."/>
      <w:lvlJc w:val="left"/>
      <w:pPr>
        <w:ind w:left="1440" w:hanging="360"/>
      </w:pPr>
    </w:lvl>
    <w:lvl w:ilvl="2" w:tplc="914CB396">
      <w:start w:val="1"/>
      <w:numFmt w:val="lowerRoman"/>
      <w:lvlText w:val="%3."/>
      <w:lvlJc w:val="right"/>
      <w:pPr>
        <w:ind w:left="2160" w:hanging="180"/>
      </w:pPr>
    </w:lvl>
    <w:lvl w:ilvl="3" w:tplc="FDD6824E">
      <w:start w:val="1"/>
      <w:numFmt w:val="decimal"/>
      <w:lvlText w:val="%4."/>
      <w:lvlJc w:val="left"/>
      <w:pPr>
        <w:ind w:left="2880" w:hanging="360"/>
      </w:pPr>
    </w:lvl>
    <w:lvl w:ilvl="4" w:tplc="9214A734">
      <w:start w:val="1"/>
      <w:numFmt w:val="lowerLetter"/>
      <w:lvlText w:val="%5."/>
      <w:lvlJc w:val="left"/>
      <w:pPr>
        <w:ind w:left="3600" w:hanging="360"/>
      </w:pPr>
    </w:lvl>
    <w:lvl w:ilvl="5" w:tplc="E19E198A">
      <w:start w:val="1"/>
      <w:numFmt w:val="lowerRoman"/>
      <w:lvlText w:val="%6."/>
      <w:lvlJc w:val="right"/>
      <w:pPr>
        <w:ind w:left="4320" w:hanging="180"/>
      </w:pPr>
    </w:lvl>
    <w:lvl w:ilvl="6" w:tplc="055E4CD0">
      <w:start w:val="1"/>
      <w:numFmt w:val="decimal"/>
      <w:lvlText w:val="%7."/>
      <w:lvlJc w:val="left"/>
      <w:pPr>
        <w:ind w:left="5040" w:hanging="360"/>
      </w:pPr>
    </w:lvl>
    <w:lvl w:ilvl="7" w:tplc="4FEA22A0">
      <w:start w:val="1"/>
      <w:numFmt w:val="lowerLetter"/>
      <w:lvlText w:val="%8."/>
      <w:lvlJc w:val="left"/>
      <w:pPr>
        <w:ind w:left="5760" w:hanging="360"/>
      </w:pPr>
    </w:lvl>
    <w:lvl w:ilvl="8" w:tplc="9E5E0A52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012E0"/>
    <w:multiLevelType w:val="hybridMultilevel"/>
    <w:tmpl w:val="7E945B74"/>
    <w:lvl w:ilvl="0" w:tplc="04602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0B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8C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8A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06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0D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AD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A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EA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3851C4"/>
    <w:multiLevelType w:val="multilevel"/>
    <w:tmpl w:val="7EB6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8F0942"/>
    <w:multiLevelType w:val="hybridMultilevel"/>
    <w:tmpl w:val="C184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472A5"/>
    <w:multiLevelType w:val="hybridMultilevel"/>
    <w:tmpl w:val="0BD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07397"/>
    <w:multiLevelType w:val="multilevel"/>
    <w:tmpl w:val="8F40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26"/>
  </w:num>
  <w:num w:numId="3">
    <w:abstractNumId w:val="14"/>
  </w:num>
  <w:num w:numId="4">
    <w:abstractNumId w:val="20"/>
  </w:num>
  <w:num w:numId="5">
    <w:abstractNumId w:val="18"/>
  </w:num>
  <w:num w:numId="6">
    <w:abstractNumId w:val="36"/>
  </w:num>
  <w:num w:numId="7">
    <w:abstractNumId w:val="17"/>
  </w:num>
  <w:num w:numId="8">
    <w:abstractNumId w:val="40"/>
  </w:num>
  <w:num w:numId="9">
    <w:abstractNumId w:val="19"/>
  </w:num>
  <w:num w:numId="10">
    <w:abstractNumId w:val="3"/>
  </w:num>
  <w:num w:numId="11">
    <w:abstractNumId w:val="4"/>
  </w:num>
  <w:num w:numId="12">
    <w:abstractNumId w:val="13"/>
  </w:num>
  <w:num w:numId="13">
    <w:abstractNumId w:val="9"/>
  </w:num>
  <w:num w:numId="14">
    <w:abstractNumId w:val="23"/>
  </w:num>
  <w:num w:numId="15">
    <w:abstractNumId w:val="29"/>
  </w:num>
  <w:num w:numId="16">
    <w:abstractNumId w:val="27"/>
  </w:num>
  <w:num w:numId="17">
    <w:abstractNumId w:val="47"/>
  </w:num>
  <w:num w:numId="18">
    <w:abstractNumId w:val="41"/>
  </w:num>
  <w:num w:numId="19">
    <w:abstractNumId w:val="38"/>
  </w:num>
  <w:num w:numId="20">
    <w:abstractNumId w:val="21"/>
  </w:num>
  <w:num w:numId="21">
    <w:abstractNumId w:val="46"/>
  </w:num>
  <w:num w:numId="22">
    <w:abstractNumId w:val="34"/>
  </w:num>
  <w:num w:numId="23">
    <w:abstractNumId w:val="5"/>
  </w:num>
  <w:num w:numId="24">
    <w:abstractNumId w:val="6"/>
  </w:num>
  <w:num w:numId="25">
    <w:abstractNumId w:val="33"/>
  </w:num>
  <w:num w:numId="26">
    <w:abstractNumId w:val="37"/>
  </w:num>
  <w:num w:numId="27">
    <w:abstractNumId w:val="43"/>
  </w:num>
  <w:num w:numId="28">
    <w:abstractNumId w:val="32"/>
  </w:num>
  <w:num w:numId="29">
    <w:abstractNumId w:val="0"/>
  </w:num>
  <w:num w:numId="30">
    <w:abstractNumId w:val="15"/>
  </w:num>
  <w:num w:numId="31">
    <w:abstractNumId w:val="16"/>
  </w:num>
  <w:num w:numId="32">
    <w:abstractNumId w:val="2"/>
  </w:num>
  <w:num w:numId="33">
    <w:abstractNumId w:val="22"/>
  </w:num>
  <w:num w:numId="34">
    <w:abstractNumId w:val="10"/>
  </w:num>
  <w:num w:numId="35">
    <w:abstractNumId w:val="7"/>
  </w:num>
  <w:num w:numId="36">
    <w:abstractNumId w:val="8"/>
  </w:num>
  <w:num w:numId="37">
    <w:abstractNumId w:val="24"/>
  </w:num>
  <w:num w:numId="38">
    <w:abstractNumId w:val="31"/>
  </w:num>
  <w:num w:numId="39">
    <w:abstractNumId w:val="45"/>
  </w:num>
  <w:num w:numId="40">
    <w:abstractNumId w:val="35"/>
  </w:num>
  <w:num w:numId="41">
    <w:abstractNumId w:val="39"/>
  </w:num>
  <w:num w:numId="42">
    <w:abstractNumId w:val="1"/>
  </w:num>
  <w:num w:numId="43">
    <w:abstractNumId w:val="28"/>
  </w:num>
  <w:num w:numId="44">
    <w:abstractNumId w:val="25"/>
  </w:num>
  <w:num w:numId="45">
    <w:abstractNumId w:val="30"/>
  </w:num>
  <w:num w:numId="46">
    <w:abstractNumId w:val="11"/>
  </w:num>
  <w:num w:numId="47">
    <w:abstractNumId w:val="44"/>
  </w:num>
  <w:num w:numId="4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2698C"/>
    <w:rsid w:val="000443EC"/>
    <w:rsid w:val="00053E38"/>
    <w:rsid w:val="000554A6"/>
    <w:rsid w:val="00066078"/>
    <w:rsid w:val="00073016"/>
    <w:rsid w:val="000919C6"/>
    <w:rsid w:val="000977E2"/>
    <w:rsid w:val="000A574B"/>
    <w:rsid w:val="000F743C"/>
    <w:rsid w:val="00124EBB"/>
    <w:rsid w:val="0014164C"/>
    <w:rsid w:val="001440F3"/>
    <w:rsid w:val="00152FF0"/>
    <w:rsid w:val="00164749"/>
    <w:rsid w:val="001B11A3"/>
    <w:rsid w:val="001D26D6"/>
    <w:rsid w:val="00204C45"/>
    <w:rsid w:val="0020769A"/>
    <w:rsid w:val="002220A3"/>
    <w:rsid w:val="00223EC8"/>
    <w:rsid w:val="00251EC3"/>
    <w:rsid w:val="0027655C"/>
    <w:rsid w:val="0029530B"/>
    <w:rsid w:val="00304C4C"/>
    <w:rsid w:val="00312A26"/>
    <w:rsid w:val="00315019"/>
    <w:rsid w:val="00354C58"/>
    <w:rsid w:val="0037010F"/>
    <w:rsid w:val="00375728"/>
    <w:rsid w:val="003A1D1F"/>
    <w:rsid w:val="003A5A3F"/>
    <w:rsid w:val="003B646E"/>
    <w:rsid w:val="00435465"/>
    <w:rsid w:val="004442D6"/>
    <w:rsid w:val="004954A6"/>
    <w:rsid w:val="00495FC5"/>
    <w:rsid w:val="00497A24"/>
    <w:rsid w:val="004A02B9"/>
    <w:rsid w:val="004D35D7"/>
    <w:rsid w:val="004E328D"/>
    <w:rsid w:val="004E62C8"/>
    <w:rsid w:val="00503397"/>
    <w:rsid w:val="005079F0"/>
    <w:rsid w:val="005464AE"/>
    <w:rsid w:val="005711AA"/>
    <w:rsid w:val="00596351"/>
    <w:rsid w:val="005A7834"/>
    <w:rsid w:val="005C3A26"/>
    <w:rsid w:val="005D7449"/>
    <w:rsid w:val="006148E1"/>
    <w:rsid w:val="00614E15"/>
    <w:rsid w:val="00625353"/>
    <w:rsid w:val="0066191C"/>
    <w:rsid w:val="0068343A"/>
    <w:rsid w:val="006A0605"/>
    <w:rsid w:val="006D23DD"/>
    <w:rsid w:val="006E0C4A"/>
    <w:rsid w:val="006F51E4"/>
    <w:rsid w:val="0074403C"/>
    <w:rsid w:val="00744C3B"/>
    <w:rsid w:val="00761D0D"/>
    <w:rsid w:val="00787C04"/>
    <w:rsid w:val="007B3A4F"/>
    <w:rsid w:val="00803581"/>
    <w:rsid w:val="008052DF"/>
    <w:rsid w:val="00841DDC"/>
    <w:rsid w:val="00854688"/>
    <w:rsid w:val="00856852"/>
    <w:rsid w:val="008828F4"/>
    <w:rsid w:val="00886249"/>
    <w:rsid w:val="008A0402"/>
    <w:rsid w:val="008A492F"/>
    <w:rsid w:val="008B170F"/>
    <w:rsid w:val="008B2600"/>
    <w:rsid w:val="008D0128"/>
    <w:rsid w:val="008D7207"/>
    <w:rsid w:val="008E01E7"/>
    <w:rsid w:val="008E6E11"/>
    <w:rsid w:val="008F67CA"/>
    <w:rsid w:val="00903365"/>
    <w:rsid w:val="00906352"/>
    <w:rsid w:val="009068FE"/>
    <w:rsid w:val="00923C17"/>
    <w:rsid w:val="0095154A"/>
    <w:rsid w:val="00953E26"/>
    <w:rsid w:val="00954598"/>
    <w:rsid w:val="009827A6"/>
    <w:rsid w:val="00997BE1"/>
    <w:rsid w:val="009B544B"/>
    <w:rsid w:val="009B6BBE"/>
    <w:rsid w:val="009E22C2"/>
    <w:rsid w:val="00A052D3"/>
    <w:rsid w:val="00A2019B"/>
    <w:rsid w:val="00A25000"/>
    <w:rsid w:val="00A27468"/>
    <w:rsid w:val="00A27EB9"/>
    <w:rsid w:val="00A53CBB"/>
    <w:rsid w:val="00A900DC"/>
    <w:rsid w:val="00AD61D7"/>
    <w:rsid w:val="00AD71C5"/>
    <w:rsid w:val="00AF4509"/>
    <w:rsid w:val="00B13881"/>
    <w:rsid w:val="00B23470"/>
    <w:rsid w:val="00B271AF"/>
    <w:rsid w:val="00B31EE9"/>
    <w:rsid w:val="00B42B52"/>
    <w:rsid w:val="00B5636E"/>
    <w:rsid w:val="00B67635"/>
    <w:rsid w:val="00B963C1"/>
    <w:rsid w:val="00BD2FEF"/>
    <w:rsid w:val="00BF4545"/>
    <w:rsid w:val="00BF5EAD"/>
    <w:rsid w:val="00C44639"/>
    <w:rsid w:val="00C56C1D"/>
    <w:rsid w:val="00C7400C"/>
    <w:rsid w:val="00C83411"/>
    <w:rsid w:val="00C9292E"/>
    <w:rsid w:val="00C966B3"/>
    <w:rsid w:val="00CA6D7F"/>
    <w:rsid w:val="00CA7D31"/>
    <w:rsid w:val="00CC4828"/>
    <w:rsid w:val="00D041BA"/>
    <w:rsid w:val="00D31539"/>
    <w:rsid w:val="00D618E4"/>
    <w:rsid w:val="00DB5FA3"/>
    <w:rsid w:val="00DC1157"/>
    <w:rsid w:val="00DD2376"/>
    <w:rsid w:val="00DD749B"/>
    <w:rsid w:val="00DE154B"/>
    <w:rsid w:val="00E1381B"/>
    <w:rsid w:val="00E26F67"/>
    <w:rsid w:val="00E3688F"/>
    <w:rsid w:val="00E452E3"/>
    <w:rsid w:val="00E56C49"/>
    <w:rsid w:val="00EB2428"/>
    <w:rsid w:val="00ED0DC1"/>
    <w:rsid w:val="00ED0DC3"/>
    <w:rsid w:val="00ED0DC5"/>
    <w:rsid w:val="00ED284C"/>
    <w:rsid w:val="00EF0813"/>
    <w:rsid w:val="00F36482"/>
    <w:rsid w:val="00F74476"/>
    <w:rsid w:val="00F839B7"/>
    <w:rsid w:val="00FB3C2E"/>
    <w:rsid w:val="00FC2942"/>
    <w:rsid w:val="00FC2C27"/>
    <w:rsid w:val="25C6029C"/>
    <w:rsid w:val="3E8EC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82ADEA9D-0BA1-4DBC-A681-85C40953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2F18-967C-49FE-8D8B-8DDEFA36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17</cp:revision>
  <dcterms:created xsi:type="dcterms:W3CDTF">2022-08-30T15:11:00Z</dcterms:created>
  <dcterms:modified xsi:type="dcterms:W3CDTF">2023-04-05T13:36:00Z</dcterms:modified>
</cp:coreProperties>
</file>