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39"/>
        <w:tblW w:w="1309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A0" w:firstRow="1" w:lastRow="0" w:firstColumn="1" w:lastColumn="0" w:noHBand="0" w:noVBand="0"/>
      </w:tblPr>
      <w:tblGrid>
        <w:gridCol w:w="6548"/>
        <w:gridCol w:w="6548"/>
      </w:tblGrid>
      <w:tr w:rsidRPr="005A7E4E" w:rsidR="00962328" w:rsidTr="5E110A01" w14:paraId="5F10955A" w14:textId="77777777">
        <w:trPr>
          <w:trHeight w:val="280"/>
        </w:trPr>
        <w:tc>
          <w:tcPr>
            <w:tcW w:w="13096" w:type="dxa"/>
            <w:gridSpan w:val="2"/>
            <w:shd w:val="clear" w:color="auto" w:fill="7030A0"/>
            <w:tcMar/>
          </w:tcPr>
          <w:p w:rsidRPr="005A7E4E" w:rsidR="00962328" w:rsidRDefault="00962328" w14:paraId="2865A8FC" w14:textId="77777777">
            <w:pPr>
              <w:jc w:val="center"/>
              <w:rPr>
                <w:rFonts w:ascii="Calibri" w:hAnsi="Calibri"/>
                <w:b/>
                <w:color w:val="FFFFFF"/>
              </w:rPr>
            </w:pPr>
            <w:r w:rsidRPr="005A7E4E">
              <w:rPr>
                <w:rFonts w:ascii="Calibri" w:hAnsi="Calibri"/>
                <w:b/>
                <w:color w:val="FFFFFF"/>
              </w:rPr>
              <w:t xml:space="preserve">Unit Overview </w:t>
            </w:r>
          </w:p>
        </w:tc>
      </w:tr>
      <w:tr w:rsidRPr="005A7E4E" w:rsidR="00962328" w:rsidTr="5E110A01" w14:paraId="6900FA00" w14:textId="77777777">
        <w:trPr>
          <w:trHeight w:val="265"/>
        </w:trPr>
        <w:tc>
          <w:tcPr>
            <w:tcW w:w="13096" w:type="dxa"/>
            <w:gridSpan w:val="2"/>
            <w:shd w:val="clear" w:color="auto" w:fill="auto"/>
            <w:tcMar/>
          </w:tcPr>
          <w:p w:rsidRPr="005A7E4E" w:rsidR="003C1086" w:rsidP="56B9BC1F" w:rsidRDefault="00962328" w14:paraId="1A3E7451" w14:textId="66F11679">
            <w:pPr>
              <w:tabs>
                <w:tab w:val="left" w:pos="2085"/>
              </w:tabs>
              <w:rPr>
                <w:rFonts w:ascii="Calibri" w:hAnsi="Calibri"/>
                <w:b w:val="1"/>
                <w:bCs w:val="1"/>
                <w:sz w:val="22"/>
                <w:szCs w:val="22"/>
              </w:rPr>
            </w:pPr>
            <w:r w:rsidRPr="56B9BC1F" w:rsidR="2128E43B">
              <w:rPr>
                <w:rFonts w:ascii="Calibri" w:hAnsi="Calibri"/>
                <w:b w:val="1"/>
                <w:bCs w:val="1"/>
                <w:sz w:val="22"/>
                <w:szCs w:val="22"/>
              </w:rPr>
              <w:t>Content Area</w:t>
            </w:r>
            <w:r w:rsidRPr="56B9BC1F" w:rsidR="3B8CA858">
              <w:rPr>
                <w:rFonts w:ascii="Calibri" w:hAnsi="Calibri"/>
                <w:b w:val="1"/>
                <w:bCs w:val="1"/>
                <w:sz w:val="22"/>
                <w:szCs w:val="22"/>
              </w:rPr>
              <w:t>: ELA</w:t>
            </w:r>
            <w:r w:rsidRPr="56B9BC1F" w:rsidR="72002AD4">
              <w:rPr>
                <w:rFonts w:ascii="Calibri" w:hAnsi="Calibri"/>
                <w:b w:val="1"/>
                <w:bCs w:val="1"/>
                <w:sz w:val="22"/>
                <w:szCs w:val="22"/>
              </w:rPr>
              <w:t xml:space="preserve"> </w:t>
            </w:r>
          </w:p>
        </w:tc>
      </w:tr>
      <w:tr w:rsidRPr="005A7E4E" w:rsidR="00962328" w:rsidTr="5E110A01" w14:paraId="0AE2208F" w14:textId="77777777">
        <w:trPr>
          <w:trHeight w:val="250"/>
        </w:trPr>
        <w:tc>
          <w:tcPr>
            <w:tcW w:w="13096" w:type="dxa"/>
            <w:gridSpan w:val="2"/>
            <w:tcBorders>
              <w:bottom w:val="single" w:color="000000" w:themeColor="text1" w:sz="4" w:space="0"/>
            </w:tcBorders>
            <w:shd w:val="clear" w:color="auto" w:fill="auto"/>
            <w:tcMar/>
          </w:tcPr>
          <w:p w:rsidRPr="005A7E4E" w:rsidR="00962328" w:rsidRDefault="00962328" w14:paraId="6583C324" w14:textId="4E626489">
            <w:pPr>
              <w:rPr>
                <w:rFonts w:ascii="Calibri" w:hAnsi="Calibri"/>
                <w:b/>
                <w:sz w:val="22"/>
                <w:szCs w:val="22"/>
              </w:rPr>
            </w:pPr>
            <w:r w:rsidRPr="005A7E4E">
              <w:rPr>
                <w:rFonts w:ascii="Calibri" w:hAnsi="Calibri"/>
                <w:b/>
                <w:sz w:val="22"/>
                <w:szCs w:val="22"/>
              </w:rPr>
              <w:t>Unit Title:</w:t>
            </w:r>
            <w:r w:rsidRPr="005A7E4E">
              <w:rPr>
                <w:rFonts w:ascii="Calibri" w:hAnsi="Calibri"/>
                <w:sz w:val="22"/>
                <w:szCs w:val="22"/>
              </w:rPr>
              <w:t xml:space="preserve"> </w:t>
            </w:r>
            <w:r w:rsidR="00D339AB">
              <w:rPr>
                <w:rFonts w:ascii="Calibri" w:hAnsi="Calibri"/>
                <w:sz w:val="22"/>
                <w:szCs w:val="22"/>
              </w:rPr>
              <w:t>Launching Readers Workshop</w:t>
            </w:r>
          </w:p>
        </w:tc>
      </w:tr>
      <w:tr w:rsidRPr="005A7E4E" w:rsidR="00962328" w:rsidTr="5E110A01" w14:paraId="67E9FDDC" w14:textId="77777777">
        <w:trPr>
          <w:trHeight w:val="265"/>
        </w:trPr>
        <w:tc>
          <w:tcPr>
            <w:tcW w:w="13096" w:type="dxa"/>
            <w:gridSpan w:val="2"/>
            <w:tcBorders>
              <w:bottom w:val="single" w:color="000000" w:themeColor="text1" w:sz="4" w:space="0"/>
            </w:tcBorders>
            <w:shd w:val="clear" w:color="auto" w:fill="auto"/>
            <w:tcMar/>
          </w:tcPr>
          <w:p w:rsidRPr="005A7E4E" w:rsidR="00962328" w:rsidRDefault="00962328" w14:paraId="2007D7AE" w14:textId="000D9927">
            <w:pPr>
              <w:rPr>
                <w:rFonts w:ascii="Calibri" w:hAnsi="Calibri"/>
                <w:sz w:val="22"/>
                <w:szCs w:val="22"/>
              </w:rPr>
            </w:pPr>
            <w:r w:rsidRPr="005A7E4E">
              <w:rPr>
                <w:rFonts w:ascii="Calibri" w:hAnsi="Calibri"/>
                <w:b/>
                <w:sz w:val="22"/>
                <w:szCs w:val="22"/>
              </w:rPr>
              <w:t xml:space="preserve">Target Course/Grade Level: </w:t>
            </w:r>
            <w:r w:rsidR="00D339AB">
              <w:rPr>
                <w:rFonts w:ascii="Calibri" w:hAnsi="Calibri"/>
                <w:b/>
                <w:sz w:val="22"/>
                <w:szCs w:val="22"/>
              </w:rPr>
              <w:t>Grade 8</w:t>
            </w:r>
          </w:p>
        </w:tc>
      </w:tr>
      <w:tr w:rsidRPr="005A7E4E" w:rsidR="00962328" w:rsidTr="5E110A01" w14:paraId="61D136F3" w14:textId="77777777">
        <w:trPr>
          <w:trHeight w:val="250"/>
        </w:trPr>
        <w:tc>
          <w:tcPr>
            <w:tcW w:w="13096" w:type="dxa"/>
            <w:gridSpan w:val="2"/>
            <w:tcBorders>
              <w:bottom w:val="single" w:color="000000" w:themeColor="text1" w:sz="4" w:space="0"/>
            </w:tcBorders>
            <w:shd w:val="clear" w:color="auto" w:fill="auto"/>
            <w:tcMar/>
          </w:tcPr>
          <w:p w:rsidRPr="005A7E4E" w:rsidR="00962328" w:rsidP="1AED683B" w:rsidRDefault="1AED683B" w14:paraId="16BCBDFC" w14:textId="60F44E7D">
            <w:pPr>
              <w:rPr>
                <w:rFonts w:ascii="Calibri" w:hAnsi="Calibri"/>
                <w:b/>
                <w:bCs/>
                <w:sz w:val="22"/>
                <w:szCs w:val="22"/>
              </w:rPr>
            </w:pPr>
            <w:r w:rsidRPr="1AED683B">
              <w:rPr>
                <w:rFonts w:ascii="Calibri" w:hAnsi="Calibri"/>
                <w:b/>
                <w:bCs/>
                <w:sz w:val="22"/>
                <w:szCs w:val="22"/>
              </w:rPr>
              <w:t xml:space="preserve">Duration: </w:t>
            </w:r>
            <w:r w:rsidR="00962328">
              <w:tab/>
            </w:r>
            <w:r w:rsidRPr="1AED683B">
              <w:rPr>
                <w:rFonts w:ascii="Calibri" w:hAnsi="Calibri"/>
                <w:b/>
                <w:bCs/>
                <w:sz w:val="22"/>
                <w:szCs w:val="22"/>
              </w:rPr>
              <w:t>Week 1- Week 2</w:t>
            </w:r>
          </w:p>
        </w:tc>
      </w:tr>
      <w:tr w:rsidRPr="002E3B91" w:rsidR="00962328" w:rsidTr="5E110A01" w14:paraId="3E7169C4" w14:textId="77777777">
        <w:tblPrEx>
          <w:tblLook w:val="04A0" w:firstRow="1" w:lastRow="0" w:firstColumn="1" w:lastColumn="0" w:noHBand="0" w:noVBand="1"/>
        </w:tblPrEx>
        <w:trPr>
          <w:trHeight w:val="501"/>
        </w:trPr>
        <w:tc>
          <w:tcPr>
            <w:tcW w:w="13096" w:type="dxa"/>
            <w:gridSpan w:val="2"/>
            <w:tcBorders>
              <w:top w:val="single" w:color="000000" w:themeColor="text1" w:sz="4" w:space="0"/>
              <w:bottom w:val="single" w:color="000000" w:themeColor="text1" w:sz="4" w:space="0"/>
            </w:tcBorders>
            <w:shd w:val="clear" w:color="auto" w:fill="auto"/>
            <w:tcMar/>
          </w:tcPr>
          <w:p w:rsidR="00962328" w:rsidRDefault="00962328" w14:paraId="3235F047" w14:textId="27FCD398">
            <w:pPr>
              <w:rPr>
                <w:rFonts w:ascii="Calibri" w:hAnsi="Calibri"/>
                <w:b/>
                <w:sz w:val="22"/>
                <w:szCs w:val="22"/>
              </w:rPr>
            </w:pPr>
            <w:r w:rsidRPr="005A7E4E">
              <w:rPr>
                <w:rFonts w:ascii="Calibri" w:hAnsi="Calibri"/>
                <w:b/>
                <w:sz w:val="22"/>
                <w:szCs w:val="22"/>
              </w:rPr>
              <w:t>Description</w:t>
            </w:r>
            <w:r>
              <w:rPr>
                <w:rFonts w:ascii="Calibri" w:hAnsi="Calibri"/>
                <w:b/>
                <w:sz w:val="22"/>
                <w:szCs w:val="22"/>
              </w:rPr>
              <w:t>:</w:t>
            </w:r>
          </w:p>
          <w:p w:rsidRPr="002E3B91" w:rsidR="00962328" w:rsidRDefault="00D339AB" w14:paraId="5A4FB220" w14:textId="2FA6DD7B">
            <w:pPr>
              <w:rPr>
                <w:rFonts w:ascii="Calibri" w:hAnsi="Calibri"/>
                <w:sz w:val="20"/>
                <w:szCs w:val="20"/>
              </w:rPr>
            </w:pPr>
            <w:r w:rsidRPr="00C6412A">
              <w:rPr>
                <w:rFonts w:ascii="Arial" w:hAnsi="Arial" w:cs="Arial"/>
                <w:color w:val="333333"/>
                <w:sz w:val="20"/>
                <w:szCs w:val="20"/>
              </w:rPr>
              <w:t>At the beginning of this unit, students will be reacquainted with the routines and rituals of a Reader’s Workshop. Students will build up reading stamina, choose books independently, and set up reader’s notebooks and book logs. Students will create reading history timelines and evaluate themselves as readers as they set goals to accomplish across the year. Summer reading will be reviewed.</w:t>
            </w:r>
          </w:p>
        </w:tc>
      </w:tr>
      <w:tr w:rsidRPr="005A7E4E" w:rsidR="00962328" w:rsidTr="5E110A01" w14:paraId="53CAFBEE" w14:textId="77777777">
        <w:tblPrEx>
          <w:tblLook w:val="04A0" w:firstRow="1" w:lastRow="0" w:firstColumn="1" w:lastColumn="0" w:noHBand="0" w:noVBand="1"/>
        </w:tblPrEx>
        <w:trPr>
          <w:trHeight w:val="294"/>
        </w:trPr>
        <w:tc>
          <w:tcPr>
            <w:tcW w:w="13096" w:type="dxa"/>
            <w:gridSpan w:val="2"/>
            <w:tcBorders>
              <w:top w:val="single" w:color="000000" w:themeColor="text1" w:sz="4" w:space="0"/>
              <w:bottom w:val="single" w:color="000000" w:themeColor="text1" w:sz="4" w:space="0"/>
            </w:tcBorders>
            <w:shd w:val="clear" w:color="auto" w:fill="7030A0"/>
            <w:tcMar/>
          </w:tcPr>
          <w:p w:rsidRPr="005A7E4E" w:rsidR="00907EC7" w:rsidP="00967DF2" w:rsidRDefault="00907EC7" w14:paraId="1FF34C83" w14:textId="4A2EAB90">
            <w:pPr>
              <w:jc w:val="center"/>
              <w:rPr>
                <w:rFonts w:ascii="Calibri" w:hAnsi="Calibri"/>
                <w:b/>
              </w:rPr>
            </w:pPr>
            <w:r w:rsidRPr="002B2F82">
              <w:rPr>
                <w:rFonts w:ascii="Calibri" w:hAnsi="Calibri"/>
                <w:b/>
                <w:color w:val="FFFFFF" w:themeColor="background1"/>
              </w:rPr>
              <w:t>Enduring Understandings</w:t>
            </w:r>
          </w:p>
        </w:tc>
      </w:tr>
      <w:tr w:rsidRPr="002E3B91" w:rsidR="00280FEF" w:rsidTr="5E110A01" w14:paraId="5CEAB34B" w14:textId="77777777">
        <w:tblPrEx>
          <w:tblLook w:val="04A0" w:firstRow="1" w:lastRow="0" w:firstColumn="1" w:lastColumn="0" w:noHBand="0" w:noVBand="1"/>
        </w:tblPrEx>
        <w:trPr>
          <w:trHeight w:val="957"/>
        </w:trPr>
        <w:tc>
          <w:tcPr>
            <w:tcW w:w="13096" w:type="dxa"/>
            <w:gridSpan w:val="2"/>
            <w:tcBorders>
              <w:top w:val="single" w:color="000000" w:themeColor="text1" w:sz="4" w:space="0"/>
            </w:tcBorders>
            <w:shd w:val="clear" w:color="auto" w:fill="auto"/>
            <w:tcMar/>
          </w:tcPr>
          <w:p w:rsidR="00280FEF" w:rsidRDefault="00280FEF" w14:paraId="538B174F" w14:textId="77777777">
            <w:pPr>
              <w:pStyle w:val="NormalWeb"/>
              <w:spacing w:before="0" w:beforeAutospacing="0" w:after="0" w:afterAutospacing="0"/>
              <w:rPr>
                <w:rFonts w:ascii="Helvetica" w:hAnsi="Helvetica" w:cs="Helvetica"/>
                <w:color w:val="333333"/>
                <w:sz w:val="20"/>
                <w:szCs w:val="20"/>
              </w:rPr>
            </w:pPr>
          </w:p>
          <w:p w:rsidRPr="00C6412A" w:rsidR="00652598" w:rsidP="00652598" w:rsidRDefault="00652598" w14:paraId="084532AE" w14:textId="77777777">
            <w:pPr>
              <w:rPr>
                <w:rFonts w:ascii="Verdana" w:hAnsi="Verdana"/>
                <w:sz w:val="15"/>
                <w:szCs w:val="15"/>
              </w:rPr>
            </w:pPr>
            <w:r w:rsidRPr="00C6412A">
              <w:rPr>
                <w:rFonts w:ascii="Arial" w:hAnsi="Arial" w:cs="Arial"/>
                <w:color w:val="333333"/>
                <w:sz w:val="20"/>
                <w:szCs w:val="20"/>
              </w:rPr>
              <w:t>Rituals and Routines of Reader’s Workshop</w:t>
            </w:r>
          </w:p>
          <w:p w:rsidRPr="00C6412A" w:rsidR="00652598" w:rsidP="00652598" w:rsidRDefault="00652598" w14:paraId="61B5E9B7" w14:textId="77777777">
            <w:pPr>
              <w:rPr>
                <w:rFonts w:ascii="Verdana" w:hAnsi="Verdana"/>
                <w:sz w:val="15"/>
                <w:szCs w:val="15"/>
              </w:rPr>
            </w:pPr>
            <w:r w:rsidRPr="00C6412A">
              <w:rPr>
                <w:rFonts w:ascii="Arial" w:hAnsi="Arial" w:cs="Arial"/>
                <w:color w:val="333333"/>
                <w:sz w:val="20"/>
                <w:szCs w:val="20"/>
              </w:rPr>
              <w:t>• Reading Stamina</w:t>
            </w:r>
          </w:p>
          <w:p w:rsidRPr="00C6412A" w:rsidR="00652598" w:rsidP="00652598" w:rsidRDefault="00652598" w14:paraId="1AD40DA4" w14:textId="77777777">
            <w:pPr>
              <w:rPr>
                <w:rFonts w:ascii="Verdana" w:hAnsi="Verdana"/>
                <w:sz w:val="15"/>
                <w:szCs w:val="15"/>
              </w:rPr>
            </w:pPr>
            <w:r w:rsidRPr="00C6412A">
              <w:rPr>
                <w:rFonts w:ascii="Arial" w:hAnsi="Arial" w:cs="Arial"/>
                <w:color w:val="333333"/>
                <w:sz w:val="20"/>
                <w:szCs w:val="20"/>
              </w:rPr>
              <w:t>• Choosing Books</w:t>
            </w:r>
          </w:p>
          <w:p w:rsidRPr="00C6412A" w:rsidR="00652598" w:rsidP="5E110A01" w:rsidRDefault="2BF7730C" w14:paraId="1DFADD80" w14:textId="421E37B5">
            <w:pPr>
              <w:rPr>
                <w:rFonts w:ascii="Verdana" w:hAnsi="Verdana"/>
                <w:sz w:val="15"/>
                <w:szCs w:val="15"/>
              </w:rPr>
            </w:pPr>
            <w:r w:rsidRPr="5E110A01" w:rsidR="5E110A01">
              <w:rPr>
                <w:rFonts w:ascii="Arial" w:hAnsi="Arial" w:cs="Arial"/>
                <w:color w:val="333333"/>
                <w:sz w:val="20"/>
                <w:szCs w:val="20"/>
              </w:rPr>
              <w:t>• Accountable Book Talk</w:t>
            </w:r>
          </w:p>
          <w:p w:rsidRPr="00C6412A" w:rsidR="00652598" w:rsidP="5E110A01" w:rsidRDefault="2BF7730C" w14:paraId="1E92BD75" w14:textId="3EE01FD5">
            <w:pPr>
              <w:pStyle w:val="Normal"/>
              <w:rPr>
                <w:rFonts w:ascii="Verdana" w:hAnsi="Verdana"/>
                <w:sz w:val="15"/>
                <w:szCs w:val="15"/>
              </w:rPr>
            </w:pPr>
            <w:r w:rsidRPr="5E110A01" w:rsidR="5E110A01">
              <w:rPr>
                <w:rFonts w:ascii="Arial" w:hAnsi="Arial" w:eastAsia="Arial" w:cs="Arial"/>
                <w:noProof w:val="0"/>
                <w:color w:val="333333"/>
                <w:sz w:val="19"/>
                <w:szCs w:val="19"/>
                <w:lang w:val="en-US"/>
              </w:rPr>
              <w:t>•</w:t>
            </w:r>
            <w:r w:rsidRPr="5E110A01" w:rsidR="5E110A01">
              <w:rPr>
                <w:rFonts w:ascii="Arial" w:hAnsi="Arial" w:cs="Arial"/>
                <w:color w:val="333333"/>
                <w:sz w:val="20"/>
                <w:szCs w:val="20"/>
              </w:rPr>
              <w:t xml:space="preserve"> </w:t>
            </w:r>
            <w:r w:rsidRPr="5E110A01" w:rsidR="5E110A01">
              <w:rPr>
                <w:rFonts w:ascii="Arial" w:hAnsi="Arial" w:cs="Arial"/>
                <w:color w:val="333333"/>
                <w:sz w:val="20"/>
                <w:szCs w:val="20"/>
              </w:rPr>
              <w:t>Past reading experiences, both negative and positive, influence our identity as students and our feelings about reading.</w:t>
            </w:r>
          </w:p>
          <w:p w:rsidRPr="005A7E4E" w:rsidR="00652598" w:rsidP="00652598" w:rsidRDefault="00652598" w14:paraId="1F0CBB12" w14:textId="7E7AE247">
            <w:pPr>
              <w:rPr>
                <w:rFonts w:ascii="Calibri" w:hAnsi="Calibri"/>
                <w:b/>
                <w:sz w:val="22"/>
                <w:szCs w:val="22"/>
              </w:rPr>
            </w:pPr>
            <w:r w:rsidRPr="00C6412A">
              <w:rPr>
                <w:rFonts w:ascii="Arial" w:hAnsi="Arial" w:cs="Arial"/>
                <w:color w:val="333333"/>
                <w:sz w:val="20"/>
                <w:szCs w:val="20"/>
              </w:rPr>
              <w:t>• Reader’s notebooks can be used to write down our thoughts, opinions, questions, ideas and theories.</w:t>
            </w:r>
          </w:p>
          <w:p w:rsidRPr="00662049" w:rsidR="00280FEF" w:rsidP="00962328" w:rsidRDefault="00280FEF" w14:paraId="3F18394D" w14:textId="612CEEA0">
            <w:pPr>
              <w:rPr>
                <w:rFonts w:ascii="Calibri" w:hAnsi="Calibri"/>
                <w:b/>
                <w:sz w:val="20"/>
                <w:szCs w:val="20"/>
              </w:rPr>
            </w:pPr>
          </w:p>
          <w:p w:rsidRPr="002E3B91" w:rsidR="00280FEF" w:rsidRDefault="00280FEF" w14:paraId="14BE2052" w14:textId="13CB6098">
            <w:pPr>
              <w:pStyle w:val="ListParagraph"/>
              <w:rPr>
                <w:rFonts w:ascii="Calibri" w:hAnsi="Calibri"/>
                <w:b/>
                <w:sz w:val="20"/>
                <w:szCs w:val="20"/>
              </w:rPr>
            </w:pPr>
          </w:p>
        </w:tc>
      </w:tr>
      <w:tr w:rsidRPr="005A7E4E" w:rsidR="00962328" w:rsidTr="5E110A01" w14:paraId="4EBED71E" w14:textId="77777777">
        <w:trPr>
          <w:trHeight w:val="280"/>
        </w:trPr>
        <w:tc>
          <w:tcPr>
            <w:tcW w:w="13096" w:type="dxa"/>
            <w:gridSpan w:val="2"/>
            <w:shd w:val="clear" w:color="auto" w:fill="7030A0"/>
            <w:tcMar/>
          </w:tcPr>
          <w:p w:rsidRPr="005A7E4E" w:rsidR="00962328" w:rsidRDefault="00962328" w14:paraId="32ED255B" w14:textId="77777777">
            <w:pPr>
              <w:jc w:val="center"/>
              <w:rPr>
                <w:rFonts w:ascii="Calibri" w:hAnsi="Calibri"/>
                <w:b/>
                <w:color w:val="FFFFFF"/>
              </w:rPr>
            </w:pPr>
            <w:r w:rsidRPr="005A7E4E">
              <w:rPr>
                <w:rFonts w:ascii="Calibri" w:hAnsi="Calibri"/>
                <w:b/>
                <w:color w:val="FFFFFF"/>
              </w:rPr>
              <w:t>Learning Targets</w:t>
            </w:r>
          </w:p>
        </w:tc>
      </w:tr>
      <w:tr w:rsidRPr="002E3B91" w:rsidR="00962328" w:rsidTr="5E110A01" w14:paraId="5FC1174C" w14:textId="77777777">
        <w:tblPrEx>
          <w:tblLook w:val="04A0" w:firstRow="1" w:lastRow="0" w:firstColumn="1" w:lastColumn="0" w:noHBand="0" w:noVBand="1"/>
        </w:tblPrEx>
        <w:trPr>
          <w:trHeight w:val="781"/>
        </w:trPr>
        <w:tc>
          <w:tcPr>
            <w:tcW w:w="6548" w:type="dxa"/>
            <w:shd w:val="clear" w:color="auto" w:fill="auto"/>
            <w:tcMar/>
          </w:tcPr>
          <w:p w:rsidR="00962328" w:rsidP="3702C7DE" w:rsidRDefault="00962328" w14:paraId="0A4F898C" w14:textId="6689EC83">
            <w:pPr>
              <w:rPr>
                <w:rFonts w:ascii="Arial" w:hAnsi="Arial" w:eastAsia="Arial" w:cs="Arial"/>
                <w:b w:val="1"/>
                <w:bCs w:val="1"/>
                <w:sz w:val="20"/>
                <w:szCs w:val="20"/>
              </w:rPr>
            </w:pPr>
            <w:r w:rsidRPr="3702C7DE" w:rsidR="00962328">
              <w:rPr>
                <w:rFonts w:ascii="Arial" w:hAnsi="Arial" w:eastAsia="Arial" w:cs="Arial"/>
                <w:b w:val="1"/>
                <w:bCs w:val="1"/>
                <w:sz w:val="20"/>
                <w:szCs w:val="20"/>
              </w:rPr>
              <w:t xml:space="preserve">New Jersey </w:t>
            </w:r>
            <w:r w:rsidRPr="3702C7DE" w:rsidR="00962328">
              <w:rPr>
                <w:rFonts w:ascii="Arial" w:hAnsi="Arial" w:eastAsia="Arial" w:cs="Arial"/>
                <w:b w:val="1"/>
                <w:bCs w:val="1"/>
                <w:sz w:val="20"/>
                <w:szCs w:val="20"/>
              </w:rPr>
              <w:t>Student Learning Standards</w:t>
            </w:r>
            <w:r w:rsidRPr="3702C7DE" w:rsidR="00FE7982">
              <w:rPr>
                <w:rFonts w:ascii="Arial" w:hAnsi="Arial" w:eastAsia="Arial" w:cs="Arial"/>
                <w:b w:val="1"/>
                <w:bCs w:val="1"/>
                <w:sz w:val="20"/>
                <w:szCs w:val="20"/>
              </w:rPr>
              <w:t xml:space="preserve"> &amp; Practices</w:t>
            </w:r>
          </w:p>
          <w:p w:rsidRPr="00C6412A" w:rsidR="00652598" w:rsidP="3702C7DE" w:rsidRDefault="00652598" w14:paraId="459F0E4A" w14:textId="77777777">
            <w:pPr>
              <w:spacing w:after="45"/>
              <w:rPr>
                <w:rFonts w:ascii="Arial" w:hAnsi="Arial" w:eastAsia="Arial" w:cs="Arial"/>
                <w:sz w:val="20"/>
                <w:szCs w:val="20"/>
              </w:rPr>
            </w:pPr>
            <w:r w:rsidRPr="3702C7DE" w:rsidR="00652598">
              <w:rPr>
                <w:rFonts w:ascii="Arial" w:hAnsi="Arial" w:eastAsia="Arial" w:cs="Arial"/>
                <w:b w:val="1"/>
                <w:bCs w:val="1"/>
                <w:color w:val="333333"/>
                <w:sz w:val="20"/>
                <w:szCs w:val="20"/>
              </w:rPr>
              <w:t>Reading: Literature</w:t>
            </w:r>
          </w:p>
          <w:p w:rsidRPr="00C6412A" w:rsidR="00652598" w:rsidP="3702C7DE" w:rsidRDefault="00652598" w14:paraId="06DB799A" w14:textId="77777777">
            <w:pPr>
              <w:spacing w:after="150"/>
              <w:rPr>
                <w:rFonts w:ascii="Arial" w:hAnsi="Arial" w:eastAsia="Arial" w:cs="Arial"/>
                <w:sz w:val="20"/>
                <w:szCs w:val="20"/>
              </w:rPr>
            </w:pPr>
            <w:r w:rsidRPr="3702C7DE" w:rsidR="00652598">
              <w:rPr>
                <w:rFonts w:ascii="Arial" w:hAnsi="Arial" w:eastAsia="Arial" w:cs="Arial"/>
                <w:color w:val="333333"/>
                <w:sz w:val="20"/>
                <w:szCs w:val="20"/>
              </w:rPr>
              <w:t xml:space="preserve">RL.8.1 Cite the textual evidence and make relevant connections that most strongly </w:t>
            </w:r>
            <w:proofErr w:type="gramStart"/>
            <w:r w:rsidRPr="3702C7DE" w:rsidR="00652598">
              <w:rPr>
                <w:rFonts w:ascii="Arial" w:hAnsi="Arial" w:eastAsia="Arial" w:cs="Arial"/>
                <w:color w:val="333333"/>
                <w:sz w:val="20"/>
                <w:szCs w:val="20"/>
              </w:rPr>
              <w:t>supports</w:t>
            </w:r>
            <w:proofErr w:type="gramEnd"/>
            <w:r w:rsidRPr="3702C7DE" w:rsidR="00652598">
              <w:rPr>
                <w:rFonts w:ascii="Arial" w:hAnsi="Arial" w:eastAsia="Arial" w:cs="Arial"/>
                <w:color w:val="333333"/>
                <w:sz w:val="20"/>
                <w:szCs w:val="20"/>
              </w:rPr>
              <w:t xml:space="preserve"> an analysis of what the text says explicitly as well as inferences drawn from the text.</w:t>
            </w:r>
          </w:p>
          <w:p w:rsidRPr="00C6412A" w:rsidR="00652598" w:rsidP="3702C7DE" w:rsidRDefault="2BF7730C" w14:paraId="39A4D65E" w14:textId="5F3CE512">
            <w:pPr>
              <w:spacing w:after="150"/>
              <w:rPr>
                <w:rFonts w:ascii="Arial" w:hAnsi="Arial" w:eastAsia="Arial" w:cs="Arial"/>
                <w:sz w:val="20"/>
                <w:szCs w:val="20"/>
              </w:rPr>
            </w:pPr>
            <w:r w:rsidRPr="3702C7DE" w:rsidR="2BF7730C">
              <w:rPr>
                <w:rFonts w:ascii="Arial" w:hAnsi="Arial" w:eastAsia="Arial" w:cs="Arial"/>
                <w:color w:val="333333"/>
                <w:sz w:val="20"/>
                <w:szCs w:val="20"/>
              </w:rPr>
              <w:t>RL.8.2. Determine a theme or central idea of a text and analyze its development over the course of the text, including its relationship to the characters, setting, and plot; provide an objective summary of the text.</w:t>
            </w:r>
          </w:p>
          <w:p w:rsidRPr="00A44B85" w:rsidR="00962328" w:rsidP="5E110A01" w:rsidRDefault="2BF7730C" w14:paraId="7059A81C" w14:textId="3A2BEA70">
            <w:pPr>
              <w:rPr>
                <w:rFonts w:ascii="Arial" w:hAnsi="Arial" w:eastAsia="Arial" w:cs="Arial"/>
                <w:color w:val="333333"/>
                <w:sz w:val="20"/>
                <w:szCs w:val="20"/>
              </w:rPr>
            </w:pPr>
            <w:r w:rsidRPr="5E110A01" w:rsidR="5E110A01">
              <w:rPr>
                <w:rFonts w:ascii="Arial" w:hAnsi="Arial" w:eastAsia="Arial" w:cs="Arial"/>
                <w:color w:val="333333"/>
                <w:sz w:val="20"/>
                <w:szCs w:val="20"/>
              </w:rPr>
              <w:t xml:space="preserve">RL.8.10. **By the end of the year read and </w:t>
            </w:r>
            <w:r w:rsidRPr="5E110A01" w:rsidR="5E110A01">
              <w:rPr>
                <w:rFonts w:ascii="Arial" w:hAnsi="Arial" w:eastAsia="Arial" w:cs="Arial"/>
                <w:color w:val="333333"/>
                <w:sz w:val="20"/>
                <w:szCs w:val="20"/>
              </w:rPr>
              <w:t>comprehend</w:t>
            </w:r>
            <w:r w:rsidRPr="5E110A01" w:rsidR="5E110A01">
              <w:rPr>
                <w:rFonts w:ascii="Arial" w:hAnsi="Arial" w:eastAsia="Arial" w:cs="Arial"/>
                <w:color w:val="333333"/>
                <w:sz w:val="20"/>
                <w:szCs w:val="20"/>
              </w:rPr>
              <w:t xml:space="preserve"> literature, including stories, dramas, and poems at grade level text-complexity (see Appendix A) or above, scaffolding as needed.</w:t>
            </w:r>
          </w:p>
          <w:p w:rsidRPr="00A44B85" w:rsidR="00962328" w:rsidP="5E110A01" w:rsidRDefault="2BF7730C" w14:paraId="3076C9ED" w14:textId="16055EA2">
            <w:pPr>
              <w:pStyle w:val="Normal"/>
              <w:rPr>
                <w:rFonts w:ascii="Arial" w:hAnsi="Arial" w:eastAsia="Arial" w:cs="Arial"/>
                <w:color w:val="333333"/>
                <w:sz w:val="20"/>
                <w:szCs w:val="20"/>
              </w:rPr>
            </w:pPr>
          </w:p>
          <w:p w:rsidRPr="00A44B85" w:rsidR="00962328" w:rsidP="5E110A01" w:rsidRDefault="2BF7730C" w14:paraId="6C3D72B7" w14:textId="5C407A53">
            <w:pPr>
              <w:rPr>
                <w:rFonts w:ascii="Arial" w:hAnsi="Arial" w:eastAsia="Arial" w:cs="Arial"/>
                <w:noProof w:val="0"/>
                <w:color w:val="000000" w:themeColor="text1" w:themeTint="FF" w:themeShade="FF"/>
                <w:sz w:val="20"/>
                <w:szCs w:val="20"/>
                <w:lang w:val="en-US"/>
              </w:rPr>
            </w:pPr>
            <w:r w:rsidRPr="5E110A01" w:rsidR="5E110A01">
              <w:rPr>
                <w:rFonts w:ascii="Arial" w:hAnsi="Arial" w:eastAsia="Arial" w:cs="Arial"/>
                <w:noProof w:val="0"/>
                <w:color w:val="000000" w:themeColor="text1" w:themeTint="FF" w:themeShade="FF"/>
                <w:sz w:val="20"/>
                <w:szCs w:val="20"/>
                <w:lang w:val="en-US"/>
              </w:rPr>
              <w:t xml:space="preserve">W.8.4. Produce clear and coherent writing in which the development, organization, </w:t>
            </w:r>
            <w:r w:rsidRPr="5E110A01" w:rsidR="5E110A01">
              <w:rPr>
                <w:rFonts w:ascii="Arial" w:hAnsi="Arial" w:eastAsia="Arial" w:cs="Arial"/>
                <w:noProof w:val="0"/>
                <w:color w:val="000000" w:themeColor="text1" w:themeTint="FF" w:themeShade="FF"/>
                <w:sz w:val="20"/>
                <w:szCs w:val="20"/>
                <w:lang w:val="en-US"/>
              </w:rPr>
              <w:t>voice</w:t>
            </w:r>
            <w:r w:rsidRPr="5E110A01" w:rsidR="5E110A01">
              <w:rPr>
                <w:rFonts w:ascii="Arial" w:hAnsi="Arial" w:eastAsia="Arial" w:cs="Arial"/>
                <w:noProof w:val="0"/>
                <w:color w:val="000000" w:themeColor="text1" w:themeTint="FF" w:themeShade="FF"/>
                <w:sz w:val="20"/>
                <w:szCs w:val="20"/>
                <w:lang w:val="en-US"/>
              </w:rPr>
              <w:t xml:space="preserve"> and style are </w:t>
            </w:r>
            <w:r w:rsidRPr="5E110A01" w:rsidR="5E110A01">
              <w:rPr>
                <w:rFonts w:ascii="Arial" w:hAnsi="Arial" w:eastAsia="Arial" w:cs="Arial"/>
                <w:noProof w:val="0"/>
                <w:color w:val="000000" w:themeColor="text1" w:themeTint="FF" w:themeShade="FF"/>
                <w:sz w:val="20"/>
                <w:szCs w:val="20"/>
                <w:lang w:val="en-US"/>
              </w:rPr>
              <w:t>appropriate to</w:t>
            </w:r>
            <w:r w:rsidRPr="5E110A01" w:rsidR="5E110A01">
              <w:rPr>
                <w:rFonts w:ascii="Arial" w:hAnsi="Arial" w:eastAsia="Arial" w:cs="Arial"/>
                <w:noProof w:val="0"/>
                <w:color w:val="000000" w:themeColor="text1" w:themeTint="FF" w:themeShade="FF"/>
                <w:sz w:val="20"/>
                <w:szCs w:val="20"/>
                <w:lang w:val="en-US"/>
              </w:rPr>
              <w:t xml:space="preserve"> task, purpose, and audience</w:t>
            </w:r>
          </w:p>
          <w:p w:rsidRPr="00A44B85" w:rsidR="00962328" w:rsidP="5E110A01" w:rsidRDefault="2BF7730C" w14:paraId="1CAC514D" w14:textId="12287252">
            <w:pPr>
              <w:pStyle w:val="Normal"/>
              <w:rPr>
                <w:rFonts w:ascii="Arial" w:hAnsi="Arial" w:eastAsia="Arial" w:cs="Arial"/>
                <w:color w:val="333333"/>
                <w:sz w:val="20"/>
                <w:szCs w:val="20"/>
              </w:rPr>
            </w:pPr>
          </w:p>
        </w:tc>
        <w:tc>
          <w:tcPr>
            <w:tcW w:w="6548" w:type="dxa"/>
            <w:shd w:val="clear" w:color="auto" w:fill="auto"/>
            <w:tcMar/>
          </w:tcPr>
          <w:p w:rsidRPr="00104BE2" w:rsidR="00962328" w:rsidP="3702C7DE" w:rsidRDefault="2BF7730C" w14:paraId="19B7A774" w14:textId="528D5D79">
            <w:pPr>
              <w:pStyle w:val="ListParagraph"/>
              <w:ind w:left="0"/>
              <w:rPr>
                <w:rFonts w:ascii="Arial" w:hAnsi="Arial" w:eastAsia="Arial" w:cs="Arial"/>
                <w:b w:val="1"/>
                <w:bCs w:val="1"/>
                <w:sz w:val="20"/>
                <w:szCs w:val="20"/>
              </w:rPr>
            </w:pPr>
            <w:r w:rsidRPr="3702C7DE" w:rsidR="2BF7730C">
              <w:rPr>
                <w:rFonts w:ascii="Arial" w:hAnsi="Arial" w:eastAsia="Arial" w:cs="Arial"/>
                <w:b w:val="1"/>
                <w:bCs w:val="1"/>
                <w:sz w:val="20"/>
                <w:szCs w:val="20"/>
              </w:rPr>
              <w:t>Interdisciplinary New Jersey Student Learning Standards, Career Readiness Practices, SEL Competencies</w:t>
            </w:r>
          </w:p>
          <w:p w:rsidR="2BF7730C" w:rsidP="3702C7DE" w:rsidRDefault="2BF7730C" w14:paraId="4575108C" w14:textId="696B5F0E">
            <w:pPr>
              <w:rPr>
                <w:rFonts w:ascii="Arial" w:hAnsi="Arial" w:eastAsia="Arial" w:cs="Arial"/>
                <w:b w:val="1"/>
                <w:bCs w:val="1"/>
                <w:color w:val="000000" w:themeColor="text1"/>
                <w:sz w:val="20"/>
                <w:szCs w:val="20"/>
              </w:rPr>
            </w:pPr>
          </w:p>
          <w:p w:rsidR="2BF7730C" w:rsidP="3702C7DE" w:rsidRDefault="2BF7730C" w14:paraId="4948EBAF" w14:textId="12D0F13F">
            <w:pPr>
              <w:rPr>
                <w:rFonts w:ascii="Arial" w:hAnsi="Arial" w:eastAsia="Arial" w:cs="Arial"/>
                <w:sz w:val="20"/>
                <w:szCs w:val="20"/>
              </w:rPr>
            </w:pPr>
            <w:r w:rsidRPr="3702C7DE" w:rsidR="2BF7730C">
              <w:rPr>
                <w:rFonts w:ascii="Arial" w:hAnsi="Arial" w:eastAsia="Arial" w:cs="Arial"/>
                <w:b w:val="1"/>
                <w:bCs w:val="1"/>
                <w:color w:val="333333"/>
                <w:sz w:val="20"/>
                <w:szCs w:val="20"/>
              </w:rPr>
              <w:t>NJ: 2020 SLS: Career Readiness, Life Literacies, and Key Skills</w:t>
            </w:r>
          </w:p>
          <w:p w:rsidR="2BF7730C" w:rsidP="3702C7DE" w:rsidRDefault="2BF7730C" w14:paraId="697EFDC1" w14:textId="4C649465">
            <w:pPr>
              <w:pStyle w:val="Normal"/>
              <w:rPr>
                <w:rFonts w:ascii="Arial" w:hAnsi="Arial" w:eastAsia="Arial" w:cs="Arial"/>
                <w:color w:val="333333"/>
                <w:sz w:val="20"/>
                <w:szCs w:val="20"/>
              </w:rPr>
            </w:pPr>
            <w:r w:rsidRPr="3702C7DE" w:rsidR="2BF7730C">
              <w:rPr>
                <w:rFonts w:ascii="Arial" w:hAnsi="Arial" w:eastAsia="Arial" w:cs="Arial"/>
                <w:color w:val="333333"/>
                <w:sz w:val="20"/>
                <w:szCs w:val="20"/>
              </w:rPr>
              <w:t>9.2.8.CAP.5</w:t>
            </w:r>
          </w:p>
          <w:p w:rsidR="2BF7730C" w:rsidP="3702C7DE" w:rsidRDefault="2BF7730C" w14:paraId="319A7303" w14:textId="6A279741">
            <w:pPr>
              <w:rPr>
                <w:rFonts w:ascii="Arial" w:hAnsi="Arial" w:eastAsia="Arial" w:cs="Arial"/>
                <w:color w:val="333333"/>
                <w:sz w:val="20"/>
                <w:szCs w:val="20"/>
              </w:rPr>
            </w:pPr>
          </w:p>
          <w:p w:rsidR="2BF7730C" w:rsidP="3702C7DE" w:rsidRDefault="2BF7730C" w14:paraId="71503F9B" w14:textId="346328BB">
            <w:pPr>
              <w:rPr>
                <w:rFonts w:ascii="Arial" w:hAnsi="Arial" w:eastAsia="Arial" w:cs="Arial"/>
                <w:color w:val="333333"/>
                <w:sz w:val="20"/>
                <w:szCs w:val="20"/>
              </w:rPr>
            </w:pPr>
            <w:r w:rsidRPr="3702C7DE" w:rsidR="2BF7730C">
              <w:rPr>
                <w:rFonts w:ascii="Arial" w:hAnsi="Arial" w:eastAsia="Arial" w:cs="Arial"/>
                <w:b w:val="1"/>
                <w:bCs w:val="1"/>
                <w:color w:val="333333"/>
                <w:sz w:val="20"/>
                <w:szCs w:val="20"/>
              </w:rPr>
              <w:t>SEL Competencies:</w:t>
            </w:r>
          </w:p>
          <w:p w:rsidR="2BF7730C" w:rsidP="3702C7DE" w:rsidRDefault="2BF7730C" w14:paraId="3078B620" w14:textId="36ED6675">
            <w:pPr>
              <w:rPr>
                <w:rFonts w:ascii="Arial" w:hAnsi="Arial" w:eastAsia="Arial" w:cs="Arial"/>
                <w:color w:val="333333"/>
                <w:sz w:val="20"/>
                <w:szCs w:val="20"/>
              </w:rPr>
            </w:pPr>
            <w:r w:rsidRPr="3702C7DE" w:rsidR="2BF7730C">
              <w:rPr>
                <w:rFonts w:ascii="Arial" w:hAnsi="Arial" w:eastAsia="Arial" w:cs="Arial"/>
                <w:color w:val="333333"/>
                <w:sz w:val="20"/>
                <w:szCs w:val="20"/>
              </w:rPr>
              <w:t>-Self-Awareness</w:t>
            </w:r>
          </w:p>
          <w:p w:rsidR="2BF7730C" w:rsidP="3702C7DE" w:rsidRDefault="2BF7730C" w14:paraId="3CD411AD" w14:textId="66788089">
            <w:pPr>
              <w:rPr>
                <w:rFonts w:ascii="Arial" w:hAnsi="Arial" w:eastAsia="Arial" w:cs="Arial"/>
                <w:color w:val="333333"/>
                <w:sz w:val="20"/>
                <w:szCs w:val="20"/>
              </w:rPr>
            </w:pPr>
            <w:r w:rsidRPr="3702C7DE" w:rsidR="2BF7730C">
              <w:rPr>
                <w:rFonts w:ascii="Arial" w:hAnsi="Arial" w:eastAsia="Arial" w:cs="Arial"/>
                <w:color w:val="333333"/>
                <w:sz w:val="20"/>
                <w:szCs w:val="20"/>
              </w:rPr>
              <w:t>-Self-Management</w:t>
            </w:r>
          </w:p>
          <w:p w:rsidR="2BF7730C" w:rsidP="3702C7DE" w:rsidRDefault="2BF7730C" w14:paraId="76971C43" w14:textId="516FB5B3">
            <w:pPr>
              <w:rPr>
                <w:rFonts w:ascii="Arial" w:hAnsi="Arial" w:eastAsia="Arial" w:cs="Arial"/>
                <w:color w:val="333333"/>
                <w:sz w:val="20"/>
                <w:szCs w:val="20"/>
              </w:rPr>
            </w:pPr>
          </w:p>
          <w:p w:rsidR="0DD5559F" w:rsidP="0B0AAD4E" w:rsidRDefault="0DD5559F" w14:paraId="1A3C17D0" w14:textId="037F7B14">
            <w:pPr>
              <w:pStyle w:val="Normal"/>
              <w:rPr>
                <w:rFonts w:ascii="Arial" w:hAnsi="Arial" w:eastAsia="Arial" w:cs="Arial"/>
                <w:b w:val="1"/>
                <w:bCs w:val="1"/>
                <w:color w:val="333333"/>
                <w:sz w:val="20"/>
                <w:szCs w:val="20"/>
              </w:rPr>
            </w:pPr>
            <w:r w:rsidRPr="0B0AAD4E" w:rsidR="0DD5559F">
              <w:rPr>
                <w:rFonts w:ascii="Arial" w:hAnsi="Arial" w:eastAsia="Arial" w:cs="Arial"/>
                <w:b w:val="1"/>
                <w:bCs w:val="1"/>
                <w:color w:val="333333"/>
                <w:sz w:val="20"/>
                <w:szCs w:val="20"/>
              </w:rPr>
              <w:t>NJ:2020 SLS: Social Studies</w:t>
            </w:r>
          </w:p>
          <w:p w:rsidR="0DD5559F" w:rsidP="0B0AAD4E" w:rsidRDefault="0DD5559F" w14:paraId="4D161FAC" w14:textId="4EE39C3E">
            <w:pPr>
              <w:pStyle w:val="Normal"/>
              <w:rPr>
                <w:rFonts w:ascii="Arial" w:hAnsi="Arial" w:eastAsia="Arial" w:cs="Arial"/>
                <w:color w:val="333333"/>
                <w:sz w:val="20"/>
                <w:szCs w:val="20"/>
              </w:rPr>
            </w:pPr>
            <w:r w:rsidRPr="0B0AAD4E" w:rsidR="0DD5559F">
              <w:rPr>
                <w:rFonts w:ascii="Arial" w:hAnsi="Arial" w:eastAsia="Arial" w:cs="Arial"/>
                <w:color w:val="333333"/>
                <w:sz w:val="20"/>
                <w:szCs w:val="20"/>
              </w:rPr>
              <w:t>6.1.</w:t>
            </w:r>
            <w:r w:rsidRPr="0B0AAD4E" w:rsidR="0DD5559F">
              <w:rPr>
                <w:rFonts w:ascii="Arial" w:hAnsi="Arial" w:eastAsia="Arial" w:cs="Arial"/>
                <w:color w:val="333333"/>
                <w:sz w:val="20"/>
                <w:szCs w:val="20"/>
              </w:rPr>
              <w:t>8.EconNE</w:t>
            </w:r>
            <w:r w:rsidRPr="0B0AAD4E" w:rsidR="0DD5559F">
              <w:rPr>
                <w:rFonts w:ascii="Arial" w:hAnsi="Arial" w:eastAsia="Arial" w:cs="Arial"/>
                <w:color w:val="333333"/>
                <w:sz w:val="20"/>
                <w:szCs w:val="20"/>
              </w:rPr>
              <w:t>.4.b</w:t>
            </w:r>
          </w:p>
          <w:p w:rsidR="0B0AAD4E" w:rsidP="0B0AAD4E" w:rsidRDefault="0B0AAD4E" w14:paraId="58C4DC8B" w14:textId="677C1D0D">
            <w:pPr>
              <w:pStyle w:val="Normal"/>
              <w:rPr>
                <w:rFonts w:ascii="Arial" w:hAnsi="Arial" w:eastAsia="Arial" w:cs="Arial"/>
                <w:color w:val="333333"/>
                <w:sz w:val="20"/>
                <w:szCs w:val="20"/>
              </w:rPr>
            </w:pPr>
          </w:p>
          <w:p w:rsidR="2BF7730C" w:rsidP="3702C7DE" w:rsidRDefault="2BF7730C" w14:paraId="0ED4D0F0" w14:textId="733E8E68">
            <w:pPr>
              <w:rPr>
                <w:rFonts w:ascii="Arial" w:hAnsi="Arial" w:eastAsia="Arial" w:cs="Arial"/>
                <w:sz w:val="20"/>
                <w:szCs w:val="20"/>
              </w:rPr>
            </w:pPr>
            <w:r w:rsidRPr="3702C7DE" w:rsidR="2BF7730C">
              <w:rPr>
                <w:rFonts w:ascii="Arial" w:hAnsi="Arial" w:eastAsia="Arial" w:cs="Arial"/>
                <w:b w:val="1"/>
                <w:bCs w:val="1"/>
                <w:color w:val="333333"/>
                <w:sz w:val="20"/>
                <w:szCs w:val="20"/>
              </w:rPr>
              <w:t>NJ: 2020 SLS: Computer Science &amp; Design Thinking</w:t>
            </w:r>
          </w:p>
          <w:p w:rsidR="2BF7730C" w:rsidP="3702C7DE" w:rsidRDefault="2BF7730C" w14:paraId="0995FFE0" w14:textId="238A62DD">
            <w:pPr>
              <w:pStyle w:val="Normal"/>
              <w:rPr>
                <w:rFonts w:ascii="Arial" w:hAnsi="Arial" w:eastAsia="Arial" w:cs="Arial"/>
                <w:color w:val="333333"/>
                <w:sz w:val="20"/>
                <w:szCs w:val="20"/>
              </w:rPr>
            </w:pPr>
            <w:r w:rsidRPr="3702C7DE" w:rsidR="2BF7730C">
              <w:rPr>
                <w:rFonts w:ascii="Arial" w:hAnsi="Arial" w:eastAsia="Arial" w:cs="Arial"/>
                <w:color w:val="333333"/>
                <w:sz w:val="20"/>
                <w:szCs w:val="20"/>
              </w:rPr>
              <w:t>8.2.8.ITH.2: Compare how technologies have influenced society over time.</w:t>
            </w:r>
          </w:p>
          <w:p w:rsidR="2BF7730C" w:rsidP="3702C7DE" w:rsidRDefault="2BF7730C" w14:paraId="7E17E932" w14:textId="4F86363C">
            <w:pPr>
              <w:rPr>
                <w:rFonts w:ascii="Arial" w:hAnsi="Arial" w:eastAsia="Arial" w:cs="Arial"/>
                <w:color w:val="333333"/>
                <w:sz w:val="20"/>
                <w:szCs w:val="20"/>
              </w:rPr>
            </w:pPr>
          </w:p>
          <w:p w:rsidRPr="00652598" w:rsidR="00962328" w:rsidP="3702C7DE" w:rsidRDefault="119C8D3D" w14:paraId="0B960401" w14:textId="43C62F90">
            <w:pPr>
              <w:rPr>
                <w:rFonts w:ascii="Arial" w:hAnsi="Arial" w:eastAsia="Arial" w:cs="Arial"/>
                <w:color w:val="000000" w:themeColor="text1"/>
                <w:sz w:val="20"/>
                <w:szCs w:val="20"/>
              </w:rPr>
            </w:pPr>
            <w:r w:rsidRPr="3702C7DE" w:rsidR="119C8D3D">
              <w:rPr>
                <w:rFonts w:ascii="Arial" w:hAnsi="Arial" w:eastAsia="Arial" w:cs="Arial"/>
                <w:b w:val="1"/>
                <w:bCs w:val="1"/>
                <w:color w:val="000000" w:themeColor="text1" w:themeTint="FF" w:themeShade="FF"/>
                <w:sz w:val="20"/>
                <w:szCs w:val="20"/>
              </w:rPr>
              <w:t xml:space="preserve">CRP: </w:t>
            </w:r>
          </w:p>
          <w:p w:rsidRPr="00652598" w:rsidR="00962328" w:rsidP="3702C7DE" w:rsidRDefault="119C8D3D" w14:paraId="248189DE" w14:textId="0B48A14E">
            <w:pPr>
              <w:rPr>
                <w:rFonts w:ascii="Arial" w:hAnsi="Arial" w:eastAsia="Arial" w:cs="Arial"/>
                <w:color w:val="000000" w:themeColor="text1"/>
                <w:sz w:val="20"/>
                <w:szCs w:val="20"/>
              </w:rPr>
            </w:pPr>
            <w:r w:rsidRPr="3702C7DE" w:rsidR="119C8D3D">
              <w:rPr>
                <w:rFonts w:ascii="Arial" w:hAnsi="Arial" w:eastAsia="Arial" w:cs="Arial"/>
                <w:b w:val="1"/>
                <w:bCs w:val="1"/>
                <w:color w:val="000000" w:themeColor="text1" w:themeTint="FF" w:themeShade="FF"/>
                <w:sz w:val="20"/>
                <w:szCs w:val="20"/>
              </w:rPr>
              <w:t>&gt; Utilize critical thinking to make sense of problems and persevere in solving them</w:t>
            </w:r>
          </w:p>
          <w:p w:rsidRPr="00652598" w:rsidR="00962328" w:rsidP="3702C7DE" w:rsidRDefault="2BF7730C" w14:paraId="6C44C8B3" w14:textId="334AB02F">
            <w:pPr>
              <w:rPr>
                <w:rFonts w:ascii="Arial" w:hAnsi="Arial" w:eastAsia="Arial" w:cs="Arial"/>
                <w:color w:val="000000" w:themeColor="text1"/>
                <w:sz w:val="20"/>
                <w:szCs w:val="20"/>
              </w:rPr>
            </w:pPr>
            <w:r w:rsidRPr="3702C7DE" w:rsidR="2BF7730C">
              <w:rPr>
                <w:rFonts w:ascii="Arial" w:hAnsi="Arial" w:eastAsia="Arial" w:cs="Arial"/>
                <w:b w:val="1"/>
                <w:bCs w:val="1"/>
                <w:color w:val="000000" w:themeColor="text1" w:themeTint="FF" w:themeShade="FF"/>
                <w:sz w:val="20"/>
                <w:szCs w:val="20"/>
              </w:rPr>
              <w:t>&gt; Plan education and career paths aligned to personal goals</w:t>
            </w:r>
          </w:p>
          <w:p w:rsidR="2BF7730C" w:rsidP="3702C7DE" w:rsidRDefault="2BF7730C" w14:paraId="76B574C2" w14:textId="41D19BCE">
            <w:pPr>
              <w:rPr>
                <w:rFonts w:ascii="Arial" w:hAnsi="Arial" w:eastAsia="Arial" w:cs="Arial"/>
                <w:b w:val="1"/>
                <w:bCs w:val="1"/>
                <w:color w:val="000000" w:themeColor="text1"/>
                <w:sz w:val="20"/>
                <w:szCs w:val="20"/>
              </w:rPr>
            </w:pPr>
          </w:p>
          <w:p w:rsidR="2BF7730C" w:rsidP="3702C7DE" w:rsidRDefault="2BF7730C" w14:paraId="020FC34D" w14:textId="53C04768">
            <w:pPr>
              <w:rPr>
                <w:rFonts w:ascii="Arial" w:hAnsi="Arial" w:eastAsia="Arial" w:cs="Arial"/>
                <w:b w:val="1"/>
                <w:bCs w:val="1"/>
                <w:color w:val="000000" w:themeColor="text1"/>
                <w:sz w:val="20"/>
                <w:szCs w:val="20"/>
              </w:rPr>
            </w:pPr>
          </w:p>
          <w:p w:rsidRPr="00652598" w:rsidR="00962328" w:rsidP="119C8D3D" w:rsidRDefault="00962328" w14:paraId="4AC0C136" w14:textId="2AF56FB6">
            <w:pPr>
              <w:rPr>
                <w:rFonts w:ascii="Calibri" w:hAnsi="Calibri"/>
                <w:b/>
                <w:bCs/>
                <w:sz w:val="20"/>
                <w:szCs w:val="20"/>
              </w:rPr>
            </w:pPr>
          </w:p>
        </w:tc>
      </w:tr>
      <w:tr w:rsidRPr="005A7E4E" w:rsidR="00962328" w:rsidTr="5E110A01" w14:paraId="72D516D5" w14:textId="77777777">
        <w:tblPrEx>
          <w:tblLook w:val="04A0" w:firstRow="1" w:lastRow="0" w:firstColumn="1" w:lastColumn="0" w:noHBand="0" w:noVBand="1"/>
        </w:tblPrEx>
        <w:trPr>
          <w:trHeight w:val="280"/>
        </w:trPr>
        <w:tc>
          <w:tcPr>
            <w:tcW w:w="13096" w:type="dxa"/>
            <w:gridSpan w:val="2"/>
            <w:shd w:val="clear" w:color="auto" w:fill="7030A0"/>
            <w:tcMar/>
          </w:tcPr>
          <w:p w:rsidRPr="005A7E4E" w:rsidR="00962328" w:rsidRDefault="00962328" w14:paraId="0DA7A0EB" w14:textId="77777777">
            <w:pPr>
              <w:jc w:val="center"/>
              <w:rPr>
                <w:rFonts w:ascii="Calibri" w:hAnsi="Calibri"/>
                <w:b/>
                <w:color w:val="FFFFFF"/>
              </w:rPr>
            </w:pPr>
            <w:r>
              <w:rPr>
                <w:rFonts w:ascii="Calibri" w:hAnsi="Calibri"/>
                <w:b/>
                <w:color w:val="FFFFFF"/>
              </w:rPr>
              <w:t>Essential</w:t>
            </w:r>
            <w:r w:rsidRPr="005A7E4E">
              <w:rPr>
                <w:rFonts w:ascii="Calibri" w:hAnsi="Calibri"/>
                <w:b/>
                <w:color w:val="FFFFFF"/>
              </w:rPr>
              <w:t xml:space="preserve"> Questions</w:t>
            </w:r>
          </w:p>
        </w:tc>
      </w:tr>
      <w:tr w:rsidRPr="002E3B91" w:rsidR="00962328" w:rsidTr="5E110A01" w14:paraId="3855C78D" w14:textId="77777777">
        <w:tblPrEx>
          <w:tblLook w:val="04A0" w:firstRow="1" w:lastRow="0" w:firstColumn="1" w:lastColumn="0" w:noHBand="0" w:noVBand="1"/>
        </w:tblPrEx>
        <w:trPr>
          <w:trHeight w:val="235"/>
        </w:trPr>
        <w:tc>
          <w:tcPr>
            <w:tcW w:w="13096" w:type="dxa"/>
            <w:gridSpan w:val="2"/>
            <w:shd w:val="clear" w:color="auto" w:fill="auto"/>
            <w:tcMar/>
          </w:tcPr>
          <w:p w:rsidRPr="00C6412A" w:rsidR="00652598" w:rsidP="00652598" w:rsidRDefault="00652598" w14:paraId="2B286DD4" w14:textId="77777777">
            <w:pPr>
              <w:rPr>
                <w:rFonts w:ascii="Verdana" w:hAnsi="Verdana"/>
                <w:sz w:val="15"/>
                <w:szCs w:val="15"/>
              </w:rPr>
            </w:pPr>
            <w:r w:rsidRPr="00C6412A">
              <w:rPr>
                <w:rFonts w:ascii="Arial" w:hAnsi="Arial" w:cs="Arial"/>
                <w:color w:val="333333"/>
                <w:sz w:val="20"/>
                <w:szCs w:val="20"/>
              </w:rPr>
              <w:t>• Who am I as a reader?</w:t>
            </w:r>
          </w:p>
          <w:p w:rsidRPr="00C6412A" w:rsidR="00652598" w:rsidP="00652598" w:rsidRDefault="00652598" w14:paraId="490A18E9" w14:textId="77777777">
            <w:pPr>
              <w:rPr>
                <w:rFonts w:ascii="Verdana" w:hAnsi="Verdana"/>
                <w:sz w:val="15"/>
                <w:szCs w:val="15"/>
              </w:rPr>
            </w:pPr>
            <w:r w:rsidRPr="00C6412A">
              <w:rPr>
                <w:rFonts w:ascii="Arial" w:hAnsi="Arial" w:cs="Arial"/>
                <w:color w:val="333333"/>
                <w:sz w:val="20"/>
                <w:szCs w:val="20"/>
              </w:rPr>
              <w:t>• What reading experiences have positively affected me?</w:t>
            </w:r>
          </w:p>
          <w:p w:rsidRPr="00C6412A" w:rsidR="00652598" w:rsidP="00652598" w:rsidRDefault="00652598" w14:paraId="236A73A5" w14:textId="77777777">
            <w:pPr>
              <w:rPr>
                <w:rFonts w:ascii="Verdana" w:hAnsi="Verdana"/>
                <w:sz w:val="15"/>
                <w:szCs w:val="15"/>
              </w:rPr>
            </w:pPr>
            <w:r w:rsidRPr="00C6412A">
              <w:rPr>
                <w:rFonts w:ascii="Arial" w:hAnsi="Arial" w:cs="Arial"/>
                <w:color w:val="333333"/>
                <w:sz w:val="20"/>
                <w:szCs w:val="20"/>
              </w:rPr>
              <w:t>• What reading experiences have negatively affected me?</w:t>
            </w:r>
          </w:p>
          <w:p w:rsidRPr="00C6412A" w:rsidR="00652598" w:rsidP="00652598" w:rsidRDefault="00652598" w14:paraId="45E341FB" w14:textId="77777777">
            <w:pPr>
              <w:rPr>
                <w:rFonts w:ascii="Verdana" w:hAnsi="Verdana"/>
                <w:sz w:val="15"/>
                <w:szCs w:val="15"/>
              </w:rPr>
            </w:pPr>
            <w:r w:rsidRPr="00C6412A">
              <w:rPr>
                <w:rFonts w:ascii="Arial" w:hAnsi="Arial" w:cs="Arial"/>
                <w:color w:val="333333"/>
                <w:sz w:val="20"/>
                <w:szCs w:val="20"/>
              </w:rPr>
              <w:t>• How do these experiences build my identity as a reader?</w:t>
            </w:r>
          </w:p>
          <w:p w:rsidRPr="002E3B91" w:rsidR="00962328" w:rsidP="00652598" w:rsidRDefault="00652598" w14:paraId="3162DA19" w14:textId="3A670723">
            <w:pPr>
              <w:pStyle w:val="NormalWeb"/>
              <w:spacing w:before="0" w:beforeAutospacing="0" w:after="0" w:afterAutospacing="0"/>
              <w:rPr>
                <w:rFonts w:ascii="Calibri" w:hAnsi="Calibri"/>
                <w:b/>
                <w:sz w:val="20"/>
                <w:szCs w:val="20"/>
              </w:rPr>
            </w:pPr>
            <w:r w:rsidRPr="00C6412A">
              <w:rPr>
                <w:rFonts w:ascii="Arial" w:hAnsi="Arial" w:cs="Arial"/>
                <w:color w:val="333333"/>
                <w:sz w:val="20"/>
                <w:szCs w:val="20"/>
              </w:rPr>
              <w:t>• How can I use my reader’s notebook as a tool to support my thinking while I read as well as a place to jot ideas for discussion?</w:t>
            </w:r>
          </w:p>
        </w:tc>
      </w:tr>
      <w:tr w:rsidRPr="005A7E4E" w:rsidR="00962328" w:rsidTr="5E110A01" w14:paraId="07B47F18" w14:textId="77777777">
        <w:tblPrEx>
          <w:tblLook w:val="04A0" w:firstRow="1" w:lastRow="0" w:firstColumn="1" w:lastColumn="0" w:noHBand="0" w:noVBand="1"/>
        </w:tblPrEx>
        <w:trPr>
          <w:trHeight w:val="280"/>
        </w:trPr>
        <w:tc>
          <w:tcPr>
            <w:tcW w:w="13096" w:type="dxa"/>
            <w:gridSpan w:val="2"/>
            <w:shd w:val="clear" w:color="auto" w:fill="7030A0"/>
            <w:tcMar/>
          </w:tcPr>
          <w:p w:rsidRPr="005A7E4E" w:rsidR="00962328" w:rsidRDefault="00B5486B" w14:paraId="4DD5373A" w14:textId="137D3A93">
            <w:pPr>
              <w:jc w:val="center"/>
              <w:rPr>
                <w:rFonts w:ascii="Calibri" w:hAnsi="Calibri"/>
                <w:b/>
              </w:rPr>
            </w:pPr>
            <w:r w:rsidRPr="002B2F82">
              <w:rPr>
                <w:rFonts w:ascii="Calibri" w:hAnsi="Calibri"/>
                <w:b/>
                <w:color w:val="FFFFFF" w:themeColor="background1"/>
              </w:rPr>
              <w:t>Student Learning Objectives</w:t>
            </w:r>
          </w:p>
        </w:tc>
      </w:tr>
      <w:tr w:rsidRPr="002E3B91" w:rsidR="002B2F82" w:rsidTr="5E110A01" w14:paraId="13CD5CAA" w14:textId="77777777">
        <w:tblPrEx>
          <w:tblLook w:val="04A0" w:firstRow="1" w:lastRow="0" w:firstColumn="1" w:lastColumn="0" w:noHBand="0" w:noVBand="1"/>
        </w:tblPrEx>
        <w:trPr>
          <w:trHeight w:val="486"/>
        </w:trPr>
        <w:tc>
          <w:tcPr>
            <w:tcW w:w="13096" w:type="dxa"/>
            <w:gridSpan w:val="2"/>
            <w:shd w:val="clear" w:color="auto" w:fill="auto"/>
            <w:tcMar/>
          </w:tcPr>
          <w:p w:rsidR="002B2F82" w:rsidRDefault="002B2F82" w14:paraId="708FBD40" w14:textId="77777777">
            <w:pPr>
              <w:rPr>
                <w:rFonts w:ascii="Calibri" w:hAnsi="Calibri"/>
                <w:b/>
                <w:i/>
                <w:sz w:val="20"/>
                <w:szCs w:val="20"/>
              </w:rPr>
            </w:pPr>
            <w:r>
              <w:rPr>
                <w:rFonts w:ascii="Calibri" w:hAnsi="Calibri"/>
                <w:b/>
                <w:i/>
                <w:sz w:val="20"/>
                <w:szCs w:val="20"/>
              </w:rPr>
              <w:t>Students will…</w:t>
            </w:r>
          </w:p>
          <w:p w:rsidRPr="00C6412A" w:rsidR="00652598" w:rsidP="00652598" w:rsidRDefault="00652598" w14:paraId="0A2AAB41" w14:textId="106F0029">
            <w:pPr>
              <w:rPr>
                <w:rFonts w:ascii="Verdana" w:hAnsi="Verdana"/>
                <w:sz w:val="15"/>
                <w:szCs w:val="15"/>
              </w:rPr>
            </w:pPr>
            <w:r w:rsidRPr="56B9BC1F" w:rsidR="5621E33E">
              <w:rPr>
                <w:rFonts w:ascii="Arial" w:hAnsi="Arial" w:cs="Arial"/>
                <w:color w:val="333333"/>
                <w:sz w:val="20"/>
                <w:szCs w:val="20"/>
              </w:rPr>
              <w:t>Be assessed on current reading level using Fountas &amp; Pinnell as well a</w:t>
            </w:r>
            <w:r w:rsidRPr="56B9BC1F" w:rsidR="7729C9A4">
              <w:rPr>
                <w:rFonts w:ascii="Arial" w:hAnsi="Arial" w:cs="Arial"/>
                <w:color w:val="333333"/>
                <w:sz w:val="20"/>
                <w:szCs w:val="20"/>
              </w:rPr>
              <w:t>s a</w:t>
            </w:r>
            <w:r w:rsidRPr="56B9BC1F" w:rsidR="5621E33E">
              <w:rPr>
                <w:rFonts w:ascii="Arial" w:hAnsi="Arial" w:cs="Arial"/>
                <w:color w:val="333333"/>
                <w:sz w:val="20"/>
                <w:szCs w:val="20"/>
              </w:rPr>
              <w:t xml:space="preserve"> </w:t>
            </w:r>
            <w:r w:rsidRPr="56B9BC1F" w:rsidR="5621E33E">
              <w:rPr>
                <w:rFonts w:ascii="Arial" w:hAnsi="Arial" w:cs="Arial"/>
                <w:color w:val="333333"/>
                <w:sz w:val="20"/>
                <w:szCs w:val="20"/>
              </w:rPr>
              <w:t>computer-based</w:t>
            </w:r>
            <w:r w:rsidRPr="56B9BC1F" w:rsidR="5621E33E">
              <w:rPr>
                <w:rFonts w:ascii="Arial" w:hAnsi="Arial" w:cs="Arial"/>
                <w:color w:val="333333"/>
                <w:sz w:val="20"/>
                <w:szCs w:val="20"/>
              </w:rPr>
              <w:t xml:space="preserve"> SRI </w:t>
            </w:r>
            <w:r w:rsidRPr="56B9BC1F" w:rsidR="62D270A5">
              <w:rPr>
                <w:rFonts w:ascii="Arial" w:hAnsi="Arial" w:cs="Arial"/>
                <w:color w:val="333333"/>
                <w:sz w:val="20"/>
                <w:szCs w:val="20"/>
              </w:rPr>
              <w:t>Lexile</w:t>
            </w:r>
            <w:r w:rsidRPr="56B9BC1F" w:rsidR="5621E33E">
              <w:rPr>
                <w:rFonts w:ascii="Arial" w:hAnsi="Arial" w:cs="Arial"/>
                <w:color w:val="333333"/>
                <w:sz w:val="20"/>
                <w:szCs w:val="20"/>
              </w:rPr>
              <w:t xml:space="preserve"> program.</w:t>
            </w:r>
          </w:p>
          <w:p w:rsidRPr="00C6412A" w:rsidR="00652598" w:rsidP="00652598" w:rsidRDefault="00652598" w14:paraId="21F898C8" w14:textId="77777777">
            <w:pPr>
              <w:rPr>
                <w:rFonts w:ascii="Verdana" w:hAnsi="Verdana"/>
                <w:sz w:val="15"/>
                <w:szCs w:val="15"/>
              </w:rPr>
            </w:pPr>
            <w:r w:rsidRPr="00C6412A">
              <w:rPr>
                <w:rFonts w:ascii="Arial" w:hAnsi="Arial" w:cs="Arial"/>
                <w:color w:val="333333"/>
                <w:sz w:val="20"/>
                <w:szCs w:val="20"/>
              </w:rPr>
              <w:t>• Develop routines for readers’ workshop</w:t>
            </w:r>
          </w:p>
          <w:p w:rsidRPr="00C6412A" w:rsidR="00652598" w:rsidP="00652598" w:rsidRDefault="1AED683B" w14:paraId="590A0506" w14:textId="77777777">
            <w:pPr>
              <w:rPr>
                <w:rFonts w:ascii="Verdana" w:hAnsi="Verdana"/>
                <w:sz w:val="15"/>
                <w:szCs w:val="15"/>
              </w:rPr>
            </w:pPr>
            <w:r w:rsidRPr="1AED683B">
              <w:rPr>
                <w:rFonts w:ascii="Arial" w:hAnsi="Arial" w:cs="Arial"/>
                <w:color w:val="333333"/>
                <w:sz w:val="20"/>
                <w:szCs w:val="20"/>
              </w:rPr>
              <w:t>• Set reading goals and learn procedures for keeping track of success</w:t>
            </w:r>
          </w:p>
          <w:p w:rsidRPr="002B2F82" w:rsidR="002B2F82" w:rsidP="00652598" w:rsidRDefault="00652598" w14:paraId="4927B812" w14:textId="51D8378E">
            <w:pPr>
              <w:pStyle w:val="ListParagraph"/>
              <w:numPr>
                <w:ilvl w:val="0"/>
                <w:numId w:val="5"/>
              </w:numPr>
              <w:rPr>
                <w:rFonts w:ascii="Calibri" w:hAnsi="Calibri"/>
                <w:b/>
                <w:i/>
                <w:sz w:val="20"/>
                <w:szCs w:val="20"/>
              </w:rPr>
            </w:pPr>
            <w:r w:rsidRPr="00C6412A">
              <w:rPr>
                <w:rFonts w:ascii="Arial" w:hAnsi="Arial" w:cs="Arial"/>
                <w:color w:val="333333"/>
                <w:sz w:val="20"/>
                <w:szCs w:val="20"/>
              </w:rPr>
              <w:t>Homework</w:t>
            </w:r>
          </w:p>
        </w:tc>
      </w:tr>
      <w:tr w:rsidRPr="002E3B91" w:rsidR="002B2F82" w:rsidTr="5E110A01" w14:paraId="636E3EA6" w14:textId="77777777">
        <w:tblPrEx>
          <w:tblLook w:val="04A0" w:firstRow="1" w:lastRow="0" w:firstColumn="1" w:lastColumn="0" w:noHBand="0" w:noVBand="1"/>
        </w:tblPrEx>
        <w:trPr>
          <w:trHeight w:val="280"/>
        </w:trPr>
        <w:tc>
          <w:tcPr>
            <w:tcW w:w="13096" w:type="dxa"/>
            <w:gridSpan w:val="2"/>
            <w:shd w:val="clear" w:color="auto" w:fill="7030A0"/>
            <w:tcMar/>
          </w:tcPr>
          <w:p w:rsidRPr="002B2F82" w:rsidR="002B2F82" w:rsidP="002B2F82" w:rsidRDefault="002B2F82" w14:paraId="646A7743" w14:textId="3561DA01">
            <w:pPr>
              <w:jc w:val="center"/>
              <w:rPr>
                <w:rFonts w:ascii="Calibri" w:hAnsi="Calibri"/>
                <w:b/>
                <w:i/>
                <w:sz w:val="22"/>
                <w:szCs w:val="22"/>
              </w:rPr>
            </w:pPr>
            <w:r w:rsidRPr="002B2F82">
              <w:rPr>
                <w:rFonts w:ascii="Calibri" w:hAnsi="Calibri"/>
                <w:b/>
                <w:i/>
                <w:color w:val="FFFFFF" w:themeColor="background1"/>
              </w:rPr>
              <w:t>Suggested Activities</w:t>
            </w:r>
          </w:p>
        </w:tc>
      </w:tr>
      <w:tr w:rsidRPr="002E3B91" w:rsidR="002B2F82" w:rsidTr="5E110A01" w14:paraId="0B343BE7" w14:textId="77777777">
        <w:tblPrEx>
          <w:tblLook w:val="04A0" w:firstRow="1" w:lastRow="0" w:firstColumn="1" w:lastColumn="0" w:noHBand="0" w:noVBand="1"/>
        </w:tblPrEx>
        <w:trPr>
          <w:trHeight w:val="1151"/>
        </w:trPr>
        <w:tc>
          <w:tcPr>
            <w:tcW w:w="13096" w:type="dxa"/>
            <w:gridSpan w:val="2"/>
            <w:shd w:val="clear" w:color="auto" w:fill="auto"/>
            <w:tcMar/>
          </w:tcPr>
          <w:p w:rsidRPr="00C6412A" w:rsidR="00652598" w:rsidP="00652598" w:rsidRDefault="00652598" w14:paraId="2AB86975" w14:textId="77777777">
            <w:pPr>
              <w:rPr>
                <w:rFonts w:ascii="Verdana" w:hAnsi="Verdana"/>
                <w:sz w:val="15"/>
                <w:szCs w:val="15"/>
              </w:rPr>
            </w:pPr>
            <w:r w:rsidRPr="00C6412A">
              <w:rPr>
                <w:rFonts w:ascii="Arial" w:hAnsi="Arial" w:cs="Arial"/>
                <w:color w:val="333333"/>
                <w:sz w:val="20"/>
                <w:szCs w:val="20"/>
              </w:rPr>
              <w:t>• Mini lessons</w:t>
            </w:r>
          </w:p>
          <w:p w:rsidRPr="00C6412A" w:rsidR="00652598" w:rsidP="00652598" w:rsidRDefault="00652598" w14:paraId="7FB27A14" w14:textId="77777777">
            <w:pPr>
              <w:rPr>
                <w:rFonts w:ascii="Verdana" w:hAnsi="Verdana"/>
                <w:sz w:val="15"/>
                <w:szCs w:val="15"/>
              </w:rPr>
            </w:pPr>
            <w:r w:rsidRPr="00C6412A">
              <w:rPr>
                <w:rFonts w:ascii="Arial" w:hAnsi="Arial" w:cs="Arial"/>
                <w:color w:val="333333"/>
                <w:sz w:val="20"/>
                <w:szCs w:val="20"/>
              </w:rPr>
              <w:t>• Book talks</w:t>
            </w:r>
          </w:p>
          <w:p w:rsidRPr="00C6412A" w:rsidR="00652598" w:rsidP="00652598" w:rsidRDefault="00652598" w14:paraId="7D024387" w14:textId="77777777">
            <w:pPr>
              <w:rPr>
                <w:rFonts w:ascii="Verdana" w:hAnsi="Verdana"/>
                <w:sz w:val="15"/>
                <w:szCs w:val="15"/>
              </w:rPr>
            </w:pPr>
            <w:r w:rsidRPr="00C6412A">
              <w:rPr>
                <w:rFonts w:ascii="Arial" w:hAnsi="Arial" w:cs="Arial"/>
                <w:color w:val="333333"/>
                <w:sz w:val="20"/>
                <w:szCs w:val="20"/>
              </w:rPr>
              <w:t>• Partner work</w:t>
            </w:r>
          </w:p>
          <w:p w:rsidRPr="00C6412A" w:rsidR="00652598" w:rsidP="00652598" w:rsidRDefault="00652598" w14:paraId="5AE59265" w14:textId="77777777">
            <w:pPr>
              <w:rPr>
                <w:rFonts w:ascii="Verdana" w:hAnsi="Verdana"/>
                <w:sz w:val="15"/>
                <w:szCs w:val="15"/>
              </w:rPr>
            </w:pPr>
            <w:r w:rsidRPr="00C6412A">
              <w:rPr>
                <w:rFonts w:ascii="Arial" w:hAnsi="Arial" w:cs="Arial"/>
                <w:color w:val="333333"/>
                <w:sz w:val="20"/>
                <w:szCs w:val="20"/>
              </w:rPr>
              <w:t>• Read aloud modeled by teacher</w:t>
            </w:r>
          </w:p>
          <w:p w:rsidRPr="002E3B91" w:rsidR="002B2F82" w:rsidP="00652598" w:rsidRDefault="00652598" w14:paraId="3E2E2452" w14:textId="342E0C60">
            <w:pPr>
              <w:rPr>
                <w:rFonts w:ascii="Calibri" w:hAnsi="Calibri"/>
                <w:b/>
                <w:i/>
                <w:sz w:val="20"/>
                <w:szCs w:val="20"/>
              </w:rPr>
            </w:pPr>
            <w:r w:rsidRPr="00C6412A">
              <w:rPr>
                <w:rFonts w:ascii="Arial" w:hAnsi="Arial" w:cs="Arial"/>
                <w:color w:val="333333"/>
                <w:sz w:val="20"/>
                <w:szCs w:val="20"/>
              </w:rPr>
              <w:t>• Conferences</w:t>
            </w:r>
          </w:p>
        </w:tc>
      </w:tr>
      <w:tr w:rsidRPr="002E3B91" w:rsidR="002B2F82" w:rsidTr="5E110A01" w14:paraId="0E0A0E43" w14:textId="77777777">
        <w:tblPrEx>
          <w:tblLook w:val="04A0" w:firstRow="1" w:lastRow="0" w:firstColumn="1" w:lastColumn="0" w:noHBand="0" w:noVBand="1"/>
        </w:tblPrEx>
        <w:trPr>
          <w:trHeight w:val="280"/>
        </w:trPr>
        <w:tc>
          <w:tcPr>
            <w:tcW w:w="13096" w:type="dxa"/>
            <w:gridSpan w:val="2"/>
            <w:shd w:val="clear" w:color="auto" w:fill="7030A0"/>
            <w:tcMar/>
          </w:tcPr>
          <w:p w:rsidRPr="002B2F82" w:rsidR="002B2F82" w:rsidP="002B2F82" w:rsidRDefault="002B2F82" w14:paraId="1101D30B" w14:textId="10365F3D">
            <w:pPr>
              <w:jc w:val="center"/>
              <w:rPr>
                <w:rFonts w:ascii="Calibri" w:hAnsi="Calibri"/>
                <w:b/>
                <w:i/>
              </w:rPr>
            </w:pPr>
            <w:r w:rsidRPr="002B2F82">
              <w:rPr>
                <w:rFonts w:ascii="Calibri" w:hAnsi="Calibri"/>
                <w:b/>
                <w:i/>
                <w:color w:val="FFFFFF" w:themeColor="background1"/>
              </w:rPr>
              <w:t>Materials</w:t>
            </w:r>
          </w:p>
        </w:tc>
      </w:tr>
      <w:tr w:rsidRPr="002E3B91" w:rsidR="002B2F82" w:rsidTr="5E110A01" w14:paraId="78D0E1DC" w14:textId="77777777">
        <w:tblPrEx>
          <w:tblLook w:val="04A0" w:firstRow="1" w:lastRow="0" w:firstColumn="1" w:lastColumn="0" w:noHBand="0" w:noVBand="1"/>
        </w:tblPrEx>
        <w:trPr>
          <w:trHeight w:val="1284"/>
        </w:trPr>
        <w:tc>
          <w:tcPr>
            <w:tcW w:w="13096" w:type="dxa"/>
            <w:gridSpan w:val="2"/>
            <w:shd w:val="clear" w:color="auto" w:fill="auto"/>
            <w:tcMar/>
          </w:tcPr>
          <w:p w:rsidRPr="002B2F82" w:rsidR="002B2F82" w:rsidP="56B9BC1F" w:rsidRDefault="1AED683B" w14:paraId="3D39D4C4" w14:textId="3C3E0A4C">
            <w:pPr>
              <w:pStyle w:val="ListParagraph"/>
              <w:numPr>
                <w:ilvl w:val="0"/>
                <w:numId w:val="11"/>
              </w:numPr>
              <w:spacing w:before="0" w:beforeAutospacing="off" w:after="0" w:afterAutospacing="off" w:line="240" w:lineRule="auto"/>
              <w:ind w:left="1080" w:firstLine="0"/>
              <w:rPr>
                <w:rStyle w:val="normaltextrun"/>
                <w:rFonts w:ascii="Arial" w:hAnsi="Arial" w:eastAsia="Arial" w:cs="Arial"/>
                <w:b w:val="0"/>
                <w:bCs w:val="0"/>
                <w:i w:val="0"/>
                <w:iCs w:val="0"/>
                <w:caps w:val="0"/>
                <w:smallCaps w:val="0"/>
                <w:noProof w:val="0"/>
                <w:color w:val="333333"/>
                <w:sz w:val="20"/>
                <w:szCs w:val="20"/>
                <w:lang w:val="en-US"/>
              </w:rPr>
            </w:pPr>
            <w:r w:rsidRPr="56B9BC1F" w:rsidR="0E6EB2EE">
              <w:rPr>
                <w:rStyle w:val="normaltextrun"/>
                <w:rFonts w:ascii="Arial" w:hAnsi="Arial" w:eastAsia="Arial" w:cs="Arial"/>
                <w:b w:val="0"/>
                <w:bCs w:val="0"/>
                <w:i w:val="0"/>
                <w:iCs w:val="0"/>
                <w:caps w:val="0"/>
                <w:smallCaps w:val="0"/>
                <w:noProof w:val="0"/>
                <w:color w:val="333333"/>
                <w:sz w:val="20"/>
                <w:szCs w:val="20"/>
                <w:lang w:val="en-US"/>
              </w:rPr>
              <w:t>Promethean Boards</w:t>
            </w:r>
          </w:p>
          <w:p w:rsidRPr="002B2F82" w:rsidR="002B2F82" w:rsidP="56B9BC1F" w:rsidRDefault="1AED683B" w14:paraId="0CDE130E" w14:textId="497A574B">
            <w:pPr>
              <w:pStyle w:val="ListParagraph"/>
              <w:numPr>
                <w:ilvl w:val="0"/>
                <w:numId w:val="11"/>
              </w:numPr>
              <w:spacing w:before="0" w:beforeAutospacing="off" w:after="0" w:afterAutospacing="off" w:line="240" w:lineRule="auto"/>
              <w:ind w:left="1080" w:firstLine="0"/>
              <w:rPr>
                <w:rFonts w:ascii="Arial" w:hAnsi="Arial" w:eastAsia="Arial" w:cs="Arial"/>
                <w:b w:val="0"/>
                <w:bCs w:val="0"/>
                <w:i w:val="0"/>
                <w:iCs w:val="0"/>
                <w:caps w:val="0"/>
                <w:smallCaps w:val="0"/>
                <w:noProof w:val="0"/>
                <w:color w:val="333333"/>
                <w:sz w:val="20"/>
                <w:szCs w:val="20"/>
                <w:lang w:val="en-US"/>
              </w:rPr>
            </w:pPr>
            <w:r w:rsidRPr="56B9BC1F" w:rsidR="4A18E87E">
              <w:rPr>
                <w:rStyle w:val="normaltextrun"/>
                <w:rFonts w:ascii="Arial" w:hAnsi="Arial" w:eastAsia="Arial" w:cs="Arial"/>
                <w:b w:val="0"/>
                <w:bCs w:val="0"/>
                <w:i w:val="0"/>
                <w:iCs w:val="0"/>
                <w:caps w:val="0"/>
                <w:smallCaps w:val="0"/>
                <w:noProof w:val="0"/>
                <w:color w:val="333333"/>
                <w:sz w:val="20"/>
                <w:szCs w:val="20"/>
                <w:lang w:val="en-US"/>
              </w:rPr>
              <w:t>Laptops</w:t>
            </w:r>
            <w:r w:rsidRPr="56B9BC1F" w:rsidR="0E6EB2EE">
              <w:rPr>
                <w:rStyle w:val="normaltextrun"/>
                <w:rFonts w:ascii="Arial" w:hAnsi="Arial" w:eastAsia="Arial" w:cs="Arial"/>
                <w:b w:val="0"/>
                <w:bCs w:val="0"/>
                <w:i w:val="0"/>
                <w:iCs w:val="0"/>
                <w:caps w:val="0"/>
                <w:smallCaps w:val="0"/>
                <w:noProof w:val="0"/>
                <w:color w:val="333333"/>
                <w:sz w:val="20"/>
                <w:szCs w:val="20"/>
                <w:lang w:val="en-US"/>
              </w:rPr>
              <w:t> </w:t>
            </w:r>
          </w:p>
          <w:p w:rsidRPr="002B2F82" w:rsidR="002B2F82" w:rsidP="56B9BC1F" w:rsidRDefault="1AED683B" w14:paraId="36EE60A7" w14:textId="5CAC4B77">
            <w:pPr>
              <w:pStyle w:val="ListParagraph"/>
              <w:numPr>
                <w:ilvl w:val="0"/>
                <w:numId w:val="11"/>
              </w:numPr>
              <w:spacing w:before="0" w:beforeAutospacing="off" w:after="0" w:afterAutospacing="off" w:line="240" w:lineRule="auto"/>
              <w:ind w:left="1080" w:firstLine="0"/>
              <w:rPr>
                <w:rFonts w:ascii="Arial" w:hAnsi="Arial" w:eastAsia="Arial" w:cs="Arial"/>
                <w:b w:val="0"/>
                <w:bCs w:val="0"/>
                <w:i w:val="0"/>
                <w:iCs w:val="0"/>
                <w:caps w:val="0"/>
                <w:smallCaps w:val="0"/>
                <w:noProof w:val="0"/>
                <w:color w:val="333333"/>
                <w:sz w:val="20"/>
                <w:szCs w:val="20"/>
                <w:lang w:val="en-US"/>
              </w:rPr>
            </w:pPr>
            <w:r w:rsidRPr="56B9BC1F" w:rsidR="0E6EB2EE">
              <w:rPr>
                <w:rStyle w:val="normaltextrun"/>
                <w:rFonts w:ascii="Arial" w:hAnsi="Arial" w:eastAsia="Arial" w:cs="Arial"/>
                <w:b w:val="0"/>
                <w:bCs w:val="0"/>
                <w:i w:val="0"/>
                <w:iCs w:val="0"/>
                <w:caps w:val="0"/>
                <w:smallCaps w:val="0"/>
                <w:noProof w:val="0"/>
                <w:color w:val="333333"/>
                <w:sz w:val="20"/>
                <w:szCs w:val="20"/>
                <w:lang w:val="en-US"/>
              </w:rPr>
              <w:t>McDougall Literature Anthology </w:t>
            </w:r>
          </w:p>
          <w:p w:rsidRPr="002B2F82" w:rsidR="002B2F82" w:rsidP="56B9BC1F" w:rsidRDefault="1AED683B" w14:paraId="2E109898" w14:textId="6A2AE2C7">
            <w:pPr>
              <w:pStyle w:val="ListParagraph"/>
              <w:numPr>
                <w:ilvl w:val="0"/>
                <w:numId w:val="11"/>
              </w:numPr>
              <w:spacing w:before="0" w:beforeAutospacing="off" w:after="0" w:afterAutospacing="off" w:line="240" w:lineRule="auto"/>
              <w:ind w:left="1080" w:firstLine="0"/>
              <w:rPr>
                <w:rFonts w:ascii="Arial" w:hAnsi="Arial" w:eastAsia="Arial" w:cs="Arial"/>
                <w:b w:val="0"/>
                <w:bCs w:val="0"/>
                <w:i w:val="0"/>
                <w:iCs w:val="0"/>
                <w:caps w:val="0"/>
                <w:smallCaps w:val="0"/>
                <w:noProof w:val="0"/>
                <w:color w:val="333333"/>
                <w:sz w:val="20"/>
                <w:szCs w:val="20"/>
                <w:lang w:val="en-US"/>
              </w:rPr>
            </w:pPr>
            <w:r w:rsidRPr="56B9BC1F" w:rsidR="0E6EB2EE">
              <w:rPr>
                <w:rStyle w:val="normaltextrun"/>
                <w:rFonts w:ascii="Arial" w:hAnsi="Arial" w:eastAsia="Arial" w:cs="Arial"/>
                <w:b w:val="0"/>
                <w:bCs w:val="0"/>
                <w:i w:val="0"/>
                <w:iCs w:val="0"/>
                <w:caps w:val="0"/>
                <w:smallCaps w:val="0"/>
                <w:noProof w:val="0"/>
                <w:color w:val="333333"/>
                <w:sz w:val="20"/>
                <w:szCs w:val="20"/>
                <w:lang w:val="en-US"/>
              </w:rPr>
              <w:t>Media Center </w:t>
            </w:r>
          </w:p>
          <w:p w:rsidRPr="002B2F82" w:rsidR="002B2F82" w:rsidP="56B9BC1F" w:rsidRDefault="1AED683B" w14:paraId="5FD30A1A" w14:textId="1A2D6B0F">
            <w:pPr>
              <w:pStyle w:val="ListParagraph"/>
              <w:numPr>
                <w:ilvl w:val="0"/>
                <w:numId w:val="11"/>
              </w:numPr>
              <w:spacing w:before="0" w:beforeAutospacing="off" w:after="0" w:afterAutospacing="off" w:line="240" w:lineRule="auto"/>
              <w:ind w:left="1080" w:firstLine="0"/>
              <w:rPr>
                <w:rStyle w:val="normaltextrun"/>
                <w:rFonts w:ascii="Arial" w:hAnsi="Arial" w:eastAsia="Arial" w:cs="Arial"/>
                <w:b w:val="0"/>
                <w:bCs w:val="0"/>
                <w:i w:val="0"/>
                <w:iCs w:val="0"/>
                <w:caps w:val="0"/>
                <w:smallCaps w:val="0"/>
                <w:noProof w:val="0"/>
                <w:color w:val="333333"/>
                <w:sz w:val="20"/>
                <w:szCs w:val="20"/>
                <w:lang w:val="en-US"/>
              </w:rPr>
            </w:pPr>
            <w:r w:rsidRPr="56B9BC1F" w:rsidR="0E6EB2EE">
              <w:rPr>
                <w:rStyle w:val="normaltextrun"/>
                <w:rFonts w:ascii="Arial" w:hAnsi="Arial" w:eastAsia="Arial" w:cs="Arial"/>
                <w:b w:val="0"/>
                <w:bCs w:val="0"/>
                <w:i w:val="0"/>
                <w:iCs w:val="0"/>
                <w:caps w:val="0"/>
                <w:smallCaps w:val="0"/>
                <w:noProof w:val="0"/>
                <w:color w:val="333333"/>
                <w:sz w:val="20"/>
                <w:szCs w:val="20"/>
                <w:lang w:val="en-US"/>
              </w:rPr>
              <w:t>Classroom Library</w:t>
            </w:r>
          </w:p>
          <w:p w:rsidRPr="002B2F82" w:rsidR="002B2F82" w:rsidP="56B9BC1F" w:rsidRDefault="1AED683B" w14:paraId="4FB36D98" w14:textId="57869B39">
            <w:pPr>
              <w:pStyle w:val="ListParagraph"/>
              <w:numPr>
                <w:ilvl w:val="0"/>
                <w:numId w:val="11"/>
              </w:numPr>
              <w:spacing w:before="0" w:beforeAutospacing="off" w:after="0" w:afterAutospacing="off" w:line="240" w:lineRule="auto"/>
              <w:ind w:left="1080" w:firstLine="0"/>
              <w:rPr>
                <w:rFonts w:ascii="Arial" w:hAnsi="Arial" w:eastAsia="Arial" w:cs="Arial"/>
                <w:b w:val="0"/>
                <w:bCs w:val="0"/>
                <w:i w:val="0"/>
                <w:iCs w:val="0"/>
                <w:caps w:val="0"/>
                <w:smallCaps w:val="0"/>
                <w:noProof w:val="0"/>
                <w:color w:val="333333"/>
                <w:sz w:val="20"/>
                <w:szCs w:val="20"/>
                <w:lang w:val="en-US"/>
              </w:rPr>
            </w:pPr>
            <w:r w:rsidRPr="56B9BC1F" w:rsidR="0E6EB2EE">
              <w:rPr>
                <w:rStyle w:val="normaltextrun"/>
                <w:rFonts w:ascii="Arial" w:hAnsi="Arial" w:eastAsia="Arial" w:cs="Arial"/>
                <w:b w:val="0"/>
                <w:bCs w:val="0"/>
                <w:i w:val="0"/>
                <w:iCs w:val="0"/>
                <w:caps w:val="0"/>
                <w:smallCaps w:val="0"/>
                <w:noProof w:val="0"/>
                <w:color w:val="333333"/>
                <w:sz w:val="20"/>
                <w:szCs w:val="20"/>
                <w:lang w:val="en-US"/>
              </w:rPr>
              <w:t>Leveled texts to support unit independent reading </w:t>
            </w:r>
          </w:p>
          <w:p w:rsidRPr="002B2F82" w:rsidR="002B2F82" w:rsidP="56B9BC1F" w:rsidRDefault="1AED683B" w14:paraId="40CCB547" w14:textId="6C065FAC">
            <w:pPr>
              <w:pStyle w:val="ListParagraph"/>
              <w:numPr>
                <w:ilvl w:val="0"/>
                <w:numId w:val="11"/>
              </w:numPr>
              <w:spacing w:before="0" w:beforeAutospacing="off" w:after="0" w:afterAutospacing="off" w:line="240" w:lineRule="auto"/>
              <w:ind w:left="1080" w:firstLine="0"/>
              <w:rPr>
                <w:rFonts w:ascii="Arial" w:hAnsi="Arial" w:eastAsia="Arial" w:cs="Arial"/>
                <w:b w:val="0"/>
                <w:bCs w:val="0"/>
                <w:i w:val="0"/>
                <w:iCs w:val="0"/>
                <w:caps w:val="0"/>
                <w:smallCaps w:val="0"/>
                <w:noProof w:val="0"/>
                <w:color w:val="333333"/>
                <w:sz w:val="20"/>
                <w:szCs w:val="20"/>
                <w:lang w:val="en-US"/>
              </w:rPr>
            </w:pPr>
            <w:r w:rsidRPr="56B9BC1F" w:rsidR="0E6EB2EE">
              <w:rPr>
                <w:rStyle w:val="normaltextrun"/>
                <w:rFonts w:ascii="Arial" w:hAnsi="Arial" w:eastAsia="Arial" w:cs="Arial"/>
                <w:b w:val="0"/>
                <w:bCs w:val="0"/>
                <w:i w:val="0"/>
                <w:iCs w:val="0"/>
                <w:caps w:val="0"/>
                <w:smallCaps w:val="0"/>
                <w:noProof w:val="0"/>
                <w:color w:val="333333"/>
                <w:sz w:val="20"/>
                <w:szCs w:val="20"/>
                <w:lang w:val="en-US"/>
              </w:rPr>
              <w:t>Suggested topics for writing: finish/change any one of the short stories that were worked on throughout this marking period. </w:t>
            </w:r>
          </w:p>
          <w:p w:rsidRPr="002B2F82" w:rsidR="002B2F82" w:rsidP="56B9BC1F" w:rsidRDefault="1AED683B" w14:paraId="27ED8723" w14:textId="0894AAEB">
            <w:pPr>
              <w:pStyle w:val="Normal"/>
              <w:spacing w:before="0" w:beforeAutospacing="off" w:after="0" w:afterAutospacing="off" w:line="240" w:lineRule="auto"/>
              <w:ind w:left="720"/>
              <w:rPr>
                <w:rFonts w:ascii="Arial" w:hAnsi="Arial" w:eastAsia="Arial" w:cs="Arial"/>
                <w:b w:val="0"/>
                <w:bCs w:val="0"/>
                <w:i w:val="0"/>
                <w:iCs w:val="0"/>
                <w:caps w:val="0"/>
                <w:smallCaps w:val="0"/>
                <w:noProof w:val="0"/>
                <w:color w:val="333333"/>
                <w:sz w:val="20"/>
                <w:szCs w:val="20"/>
                <w:lang w:val="en-US"/>
              </w:rPr>
            </w:pPr>
          </w:p>
          <w:p w:rsidRPr="002B2F82" w:rsidR="002B2F82" w:rsidP="56B9BC1F" w:rsidRDefault="1AED683B" w14:paraId="1ED7A641" w14:textId="05B5B481">
            <w:pPr>
              <w:spacing w:before="0" w:beforeAutospacing="off" w:after="0" w:afterAutospacing="off" w:line="240" w:lineRule="auto"/>
              <w:rPr>
                <w:rFonts w:ascii="Arial" w:hAnsi="Arial" w:eastAsia="Arial" w:cs="Arial"/>
                <w:b w:val="0"/>
                <w:bCs w:val="0"/>
                <w:i w:val="0"/>
                <w:iCs w:val="0"/>
                <w:caps w:val="0"/>
                <w:smallCaps w:val="0"/>
                <w:noProof w:val="0"/>
                <w:color w:val="333333"/>
                <w:sz w:val="20"/>
                <w:szCs w:val="20"/>
                <w:lang w:val="en-US"/>
              </w:rPr>
            </w:pPr>
            <w:r w:rsidRPr="56B9BC1F" w:rsidR="0E6EB2EE">
              <w:rPr>
                <w:rStyle w:val="normaltextrun"/>
                <w:rFonts w:ascii="Arial" w:hAnsi="Arial" w:eastAsia="Arial" w:cs="Arial"/>
                <w:b w:val="1"/>
                <w:bCs w:val="1"/>
                <w:i w:val="0"/>
                <w:iCs w:val="0"/>
                <w:caps w:val="0"/>
                <w:smallCaps w:val="0"/>
                <w:strike w:val="0"/>
                <w:dstrike w:val="0"/>
                <w:noProof w:val="0"/>
                <w:color w:val="333333"/>
                <w:sz w:val="20"/>
                <w:szCs w:val="20"/>
                <w:u w:val="single"/>
                <w:lang w:val="en-US"/>
              </w:rPr>
              <w:t xml:space="preserve">Resources: Utilizing technology: </w:t>
            </w:r>
            <w:r w:rsidRPr="56B9BC1F" w:rsidR="244E44B1">
              <w:rPr>
                <w:rStyle w:val="normaltextrun"/>
                <w:rFonts w:ascii="Arial" w:hAnsi="Arial" w:eastAsia="Arial" w:cs="Arial"/>
                <w:b w:val="1"/>
                <w:bCs w:val="1"/>
                <w:i w:val="0"/>
                <w:iCs w:val="0"/>
                <w:caps w:val="0"/>
                <w:smallCaps w:val="0"/>
                <w:strike w:val="0"/>
                <w:dstrike w:val="0"/>
                <w:noProof w:val="0"/>
                <w:color w:val="333333"/>
                <w:sz w:val="20"/>
                <w:szCs w:val="20"/>
                <w:u w:val="single"/>
                <w:lang w:val="en-US"/>
              </w:rPr>
              <w:t>one-to-one</w:t>
            </w:r>
            <w:r w:rsidRPr="56B9BC1F" w:rsidR="0E6EB2EE">
              <w:rPr>
                <w:rStyle w:val="normaltextrun"/>
                <w:rFonts w:ascii="Arial" w:hAnsi="Arial" w:eastAsia="Arial" w:cs="Arial"/>
                <w:b w:val="1"/>
                <w:bCs w:val="1"/>
                <w:i w:val="0"/>
                <w:iCs w:val="0"/>
                <w:caps w:val="0"/>
                <w:smallCaps w:val="0"/>
                <w:strike w:val="0"/>
                <w:dstrike w:val="0"/>
                <w:noProof w:val="0"/>
                <w:color w:val="333333"/>
                <w:sz w:val="20"/>
                <w:szCs w:val="20"/>
                <w:u w:val="single"/>
                <w:lang w:val="en-US"/>
              </w:rPr>
              <w:t xml:space="preserve"> use of computers:</w:t>
            </w:r>
            <w:r w:rsidRPr="56B9BC1F" w:rsidR="0E6EB2EE">
              <w:rPr>
                <w:rStyle w:val="normaltextrun"/>
                <w:rFonts w:ascii="Arial" w:hAnsi="Arial" w:eastAsia="Arial" w:cs="Arial"/>
                <w:b w:val="0"/>
                <w:bCs w:val="0"/>
                <w:i w:val="0"/>
                <w:iCs w:val="0"/>
                <w:caps w:val="0"/>
                <w:smallCaps w:val="0"/>
                <w:noProof w:val="0"/>
                <w:color w:val="333333"/>
                <w:sz w:val="20"/>
                <w:szCs w:val="20"/>
                <w:lang w:val="en-US"/>
              </w:rPr>
              <w:t>  </w:t>
            </w:r>
          </w:p>
          <w:p w:rsidRPr="002B2F82" w:rsidR="002B2F82" w:rsidP="56B9BC1F" w:rsidRDefault="1AED683B" w14:paraId="6EAB4455" w14:textId="5F1FF77F">
            <w:pPr>
              <w:spacing w:before="0" w:beforeAutospacing="off" w:after="0" w:afterAutospacing="off" w:line="240" w:lineRule="auto"/>
              <w:rPr>
                <w:rFonts w:ascii="Arial" w:hAnsi="Arial" w:eastAsia="Arial" w:cs="Arial"/>
                <w:b w:val="0"/>
                <w:bCs w:val="0"/>
                <w:i w:val="0"/>
                <w:iCs w:val="0"/>
                <w:caps w:val="0"/>
                <w:smallCaps w:val="0"/>
                <w:noProof w:val="0"/>
                <w:color w:val="333333"/>
                <w:sz w:val="20"/>
                <w:szCs w:val="20"/>
                <w:lang w:val="en-US"/>
              </w:rPr>
            </w:pPr>
            <w:r w:rsidRPr="56B9BC1F" w:rsidR="0E6EB2EE">
              <w:rPr>
                <w:rStyle w:val="normaltextrun"/>
                <w:rFonts w:ascii="Arial" w:hAnsi="Arial" w:eastAsia="Arial" w:cs="Arial"/>
                <w:b w:val="0"/>
                <w:bCs w:val="0"/>
                <w:i w:val="0"/>
                <w:iCs w:val="0"/>
                <w:caps w:val="0"/>
                <w:smallCaps w:val="0"/>
                <w:noProof w:val="0"/>
                <w:color w:val="333333"/>
                <w:sz w:val="20"/>
                <w:szCs w:val="20"/>
                <w:lang w:val="en-US"/>
              </w:rPr>
              <w:t>IXL </w:t>
            </w:r>
          </w:p>
          <w:p w:rsidRPr="002B2F82" w:rsidR="002B2F82" w:rsidP="56B9BC1F" w:rsidRDefault="1AED683B" w14:paraId="42627092" w14:textId="4E65636D">
            <w:pPr>
              <w:spacing w:before="0" w:beforeAutospacing="off" w:after="0" w:afterAutospacing="off" w:line="240" w:lineRule="auto"/>
              <w:rPr>
                <w:rFonts w:ascii="Arial" w:hAnsi="Arial" w:eastAsia="Arial" w:cs="Arial"/>
                <w:b w:val="0"/>
                <w:bCs w:val="0"/>
                <w:i w:val="0"/>
                <w:iCs w:val="0"/>
                <w:caps w:val="0"/>
                <w:smallCaps w:val="0"/>
                <w:noProof w:val="0"/>
                <w:color w:val="333333"/>
                <w:sz w:val="20"/>
                <w:szCs w:val="20"/>
                <w:lang w:val="en-US"/>
              </w:rPr>
            </w:pPr>
            <w:r w:rsidRPr="56B9BC1F" w:rsidR="0E6EB2EE">
              <w:rPr>
                <w:rStyle w:val="normaltextrun"/>
                <w:rFonts w:ascii="Arial" w:hAnsi="Arial" w:eastAsia="Arial" w:cs="Arial"/>
                <w:b w:val="0"/>
                <w:bCs w:val="0"/>
                <w:i w:val="0"/>
                <w:iCs w:val="0"/>
                <w:caps w:val="0"/>
                <w:smallCaps w:val="0"/>
                <w:noProof w:val="0"/>
                <w:color w:val="333333"/>
                <w:sz w:val="20"/>
                <w:szCs w:val="20"/>
                <w:lang w:val="en-US"/>
              </w:rPr>
              <w:t>Newsela PRO </w:t>
            </w:r>
          </w:p>
          <w:p w:rsidRPr="002B2F82" w:rsidR="002B2F82" w:rsidP="56B9BC1F" w:rsidRDefault="1AED683B" w14:paraId="17BEA846" w14:textId="1AC7AC2D">
            <w:pPr>
              <w:pStyle w:val="Normal"/>
              <w:spacing w:before="0" w:beforeAutospacing="off" w:after="0" w:afterAutospacing="off" w:line="240" w:lineRule="auto"/>
              <w:rPr>
                <w:rStyle w:val="normaltextrun"/>
                <w:rFonts w:ascii="Arial" w:hAnsi="Arial" w:eastAsia="Arial" w:cs="Arial"/>
                <w:b w:val="0"/>
                <w:bCs w:val="0"/>
                <w:i w:val="0"/>
                <w:iCs w:val="0"/>
                <w:caps w:val="0"/>
                <w:smallCaps w:val="0"/>
                <w:noProof w:val="0"/>
                <w:color w:val="333333"/>
                <w:sz w:val="20"/>
                <w:szCs w:val="20"/>
                <w:lang w:val="en-US"/>
              </w:rPr>
            </w:pPr>
            <w:r w:rsidRPr="56B9BC1F" w:rsidR="0E6EB2EE">
              <w:rPr>
                <w:rStyle w:val="normaltextrun"/>
                <w:rFonts w:ascii="Arial" w:hAnsi="Arial" w:eastAsia="Arial" w:cs="Arial"/>
                <w:b w:val="0"/>
                <w:bCs w:val="0"/>
                <w:i w:val="0"/>
                <w:iCs w:val="0"/>
                <w:caps w:val="0"/>
                <w:smallCaps w:val="0"/>
                <w:noProof w:val="0"/>
                <w:color w:val="333333"/>
                <w:sz w:val="20"/>
                <w:szCs w:val="20"/>
                <w:lang w:val="en-US"/>
              </w:rPr>
              <w:t>Brain Pop</w:t>
            </w:r>
          </w:p>
          <w:p w:rsidRPr="002B2F82" w:rsidR="002B2F82" w:rsidP="56B9BC1F" w:rsidRDefault="1AED683B" w14:paraId="6AB1A7F9" w14:textId="2BFEEA36">
            <w:pPr>
              <w:pStyle w:val="Normal"/>
              <w:spacing w:before="0" w:beforeAutospacing="off" w:after="0" w:afterAutospacing="off" w:line="240" w:lineRule="auto"/>
              <w:rPr>
                <w:rStyle w:val="normaltextrun"/>
                <w:rFonts w:ascii="Arial" w:hAnsi="Arial" w:eastAsia="Arial" w:cs="Arial"/>
                <w:b w:val="0"/>
                <w:bCs w:val="0"/>
                <w:i w:val="0"/>
                <w:iCs w:val="0"/>
                <w:caps w:val="0"/>
                <w:smallCaps w:val="0"/>
                <w:noProof w:val="0"/>
                <w:color w:val="333333"/>
                <w:sz w:val="20"/>
                <w:szCs w:val="20"/>
                <w:lang w:val="en-US"/>
              </w:rPr>
            </w:pPr>
            <w:r w:rsidRPr="56B9BC1F" w:rsidR="0E6EB2EE">
              <w:rPr>
                <w:rStyle w:val="normaltextrun"/>
                <w:rFonts w:ascii="Arial" w:hAnsi="Arial" w:eastAsia="Arial" w:cs="Arial"/>
                <w:b w:val="0"/>
                <w:bCs w:val="0"/>
                <w:i w:val="0"/>
                <w:iCs w:val="0"/>
                <w:caps w:val="0"/>
                <w:smallCaps w:val="0"/>
                <w:noProof w:val="0"/>
                <w:color w:val="333333"/>
                <w:sz w:val="20"/>
                <w:szCs w:val="20"/>
                <w:lang w:val="en-US"/>
              </w:rPr>
              <w:t>Study Island</w:t>
            </w:r>
          </w:p>
          <w:p w:rsidRPr="002B2F82" w:rsidR="002B2F82" w:rsidP="56B9BC1F" w:rsidRDefault="1AED683B" w14:paraId="6C28F362" w14:textId="4B57F26F">
            <w:pPr>
              <w:pStyle w:val="Normal"/>
              <w:spacing w:before="0" w:beforeAutospacing="off" w:after="0" w:afterAutospacing="off" w:line="240" w:lineRule="auto"/>
              <w:rPr>
                <w:rStyle w:val="normaltextrun"/>
                <w:rFonts w:ascii="Arial" w:hAnsi="Arial" w:eastAsia="Arial" w:cs="Arial"/>
                <w:b w:val="0"/>
                <w:bCs w:val="0"/>
                <w:i w:val="0"/>
                <w:iCs w:val="0"/>
                <w:caps w:val="0"/>
                <w:smallCaps w:val="0"/>
                <w:noProof w:val="0"/>
                <w:color w:val="333333"/>
                <w:sz w:val="20"/>
                <w:szCs w:val="20"/>
                <w:lang w:val="en-US"/>
              </w:rPr>
            </w:pPr>
            <w:r w:rsidRPr="56B9BC1F" w:rsidR="0E6EB2EE">
              <w:rPr>
                <w:rStyle w:val="normaltextrun"/>
                <w:rFonts w:ascii="Arial" w:hAnsi="Arial" w:eastAsia="Arial" w:cs="Arial"/>
                <w:b w:val="0"/>
                <w:bCs w:val="0"/>
                <w:i w:val="0"/>
                <w:iCs w:val="0"/>
                <w:caps w:val="0"/>
                <w:smallCaps w:val="0"/>
                <w:noProof w:val="0"/>
                <w:color w:val="333333"/>
                <w:sz w:val="20"/>
                <w:szCs w:val="20"/>
                <w:lang w:val="en-US"/>
              </w:rPr>
              <w:t>Turnitin.com</w:t>
            </w:r>
          </w:p>
          <w:p w:rsidRPr="002B2F82" w:rsidR="002B2F82" w:rsidP="56B9BC1F" w:rsidRDefault="1AED683B" w14:paraId="47212294" w14:textId="434210FA">
            <w:pPr>
              <w:pStyle w:val="Normal"/>
              <w:spacing w:before="0" w:beforeAutospacing="off" w:after="0" w:afterAutospacing="off" w:line="240" w:lineRule="auto"/>
              <w:rPr>
                <w:rStyle w:val="normaltextrun"/>
                <w:rFonts w:ascii="Arial" w:hAnsi="Arial" w:eastAsia="Arial" w:cs="Arial"/>
                <w:b w:val="0"/>
                <w:bCs w:val="0"/>
                <w:i w:val="0"/>
                <w:iCs w:val="0"/>
                <w:caps w:val="0"/>
                <w:smallCaps w:val="0"/>
                <w:noProof w:val="0"/>
                <w:color w:val="333333"/>
                <w:sz w:val="20"/>
                <w:szCs w:val="20"/>
                <w:lang w:val="en-US"/>
              </w:rPr>
            </w:pPr>
            <w:r w:rsidRPr="56B9BC1F" w:rsidR="0E6EB2EE">
              <w:rPr>
                <w:rStyle w:val="normaltextrun"/>
                <w:rFonts w:ascii="Arial" w:hAnsi="Arial" w:eastAsia="Arial" w:cs="Arial"/>
                <w:b w:val="0"/>
                <w:bCs w:val="0"/>
                <w:i w:val="0"/>
                <w:iCs w:val="0"/>
                <w:caps w:val="0"/>
                <w:smallCaps w:val="0"/>
                <w:noProof w:val="0"/>
                <w:color w:val="333333"/>
                <w:sz w:val="20"/>
                <w:szCs w:val="20"/>
                <w:lang w:val="en-US"/>
              </w:rPr>
              <w:t>Open eBooks</w:t>
            </w:r>
          </w:p>
          <w:p w:rsidRPr="002B2F82" w:rsidR="002B2F82" w:rsidP="56B9BC1F" w:rsidRDefault="1AED683B" w14:paraId="2AFCE653" w14:textId="039BAA68">
            <w:pPr>
              <w:pStyle w:val="Normal"/>
              <w:spacing w:before="0" w:beforeAutospacing="off" w:after="0" w:afterAutospacing="off" w:line="240" w:lineRule="auto"/>
              <w:rPr>
                <w:rStyle w:val="normaltextrun"/>
                <w:rFonts w:ascii="Arial" w:hAnsi="Arial" w:eastAsia="Arial" w:cs="Arial"/>
                <w:b w:val="0"/>
                <w:bCs w:val="0"/>
                <w:i w:val="0"/>
                <w:iCs w:val="0"/>
                <w:caps w:val="0"/>
                <w:smallCaps w:val="0"/>
                <w:noProof w:val="0"/>
                <w:color w:val="333333"/>
                <w:sz w:val="20"/>
                <w:szCs w:val="20"/>
                <w:lang w:val="en-US"/>
              </w:rPr>
            </w:pPr>
            <w:r w:rsidRPr="56B9BC1F" w:rsidR="0E6EB2EE">
              <w:rPr>
                <w:rStyle w:val="normaltextrun"/>
                <w:rFonts w:ascii="Arial" w:hAnsi="Arial" w:eastAsia="Arial" w:cs="Arial"/>
                <w:b w:val="0"/>
                <w:bCs w:val="0"/>
                <w:i w:val="0"/>
                <w:iCs w:val="0"/>
                <w:caps w:val="0"/>
                <w:smallCaps w:val="0"/>
                <w:noProof w:val="0"/>
                <w:color w:val="333333"/>
                <w:sz w:val="20"/>
                <w:szCs w:val="20"/>
                <w:lang w:val="en-US"/>
              </w:rPr>
              <w:t>Sora</w:t>
            </w:r>
          </w:p>
          <w:p w:rsidRPr="002B2F82" w:rsidR="002B2F82" w:rsidP="56B9BC1F" w:rsidRDefault="1AED683B" w14:paraId="4F5665A8" w14:textId="2B03F37F">
            <w:pPr>
              <w:pStyle w:val="Normal"/>
              <w:spacing w:before="0" w:beforeAutospacing="off" w:after="0" w:afterAutospacing="off" w:line="240" w:lineRule="auto"/>
              <w:rPr>
                <w:rStyle w:val="normaltextrun"/>
                <w:rFonts w:ascii="Arial" w:hAnsi="Arial" w:eastAsia="Arial" w:cs="Arial"/>
                <w:b w:val="0"/>
                <w:bCs w:val="0"/>
                <w:i w:val="0"/>
                <w:iCs w:val="0"/>
                <w:caps w:val="0"/>
                <w:smallCaps w:val="0"/>
                <w:noProof w:val="0"/>
                <w:color w:val="333333"/>
                <w:sz w:val="20"/>
                <w:szCs w:val="20"/>
                <w:lang w:val="en-US"/>
              </w:rPr>
            </w:pPr>
            <w:r w:rsidRPr="56B9BC1F" w:rsidR="0E6EB2EE">
              <w:rPr>
                <w:rStyle w:val="normaltextrun"/>
                <w:rFonts w:ascii="Arial" w:hAnsi="Arial" w:eastAsia="Arial" w:cs="Arial"/>
                <w:b w:val="0"/>
                <w:bCs w:val="0"/>
                <w:i w:val="0"/>
                <w:iCs w:val="0"/>
                <w:caps w:val="0"/>
                <w:smallCaps w:val="0"/>
                <w:noProof w:val="0"/>
                <w:color w:val="333333"/>
                <w:sz w:val="20"/>
                <w:szCs w:val="20"/>
                <w:lang w:val="en-US"/>
              </w:rPr>
              <w:t>Audible</w:t>
            </w:r>
          </w:p>
          <w:p w:rsidRPr="002B2F82" w:rsidR="002B2F82" w:rsidP="56B9BC1F" w:rsidRDefault="1AED683B" w14:paraId="0CF71FDD" w14:textId="5FD17B1A">
            <w:pPr>
              <w:spacing w:before="0" w:beforeAutospacing="off" w:after="0" w:afterAutospacing="off" w:line="240" w:lineRule="auto"/>
              <w:rPr>
                <w:rFonts w:ascii="Arial" w:hAnsi="Arial" w:eastAsia="Arial" w:cs="Arial"/>
                <w:b w:val="0"/>
                <w:bCs w:val="0"/>
                <w:i w:val="0"/>
                <w:iCs w:val="0"/>
                <w:caps w:val="0"/>
                <w:smallCaps w:val="0"/>
                <w:noProof w:val="0"/>
                <w:color w:val="333333"/>
                <w:sz w:val="20"/>
                <w:szCs w:val="20"/>
                <w:lang w:val="en-US"/>
              </w:rPr>
            </w:pPr>
            <w:r w:rsidRPr="56B9BC1F" w:rsidR="0E6EB2EE">
              <w:rPr>
                <w:rStyle w:val="normaltextrun"/>
                <w:rFonts w:ascii="Arial" w:hAnsi="Arial" w:eastAsia="Arial" w:cs="Arial"/>
                <w:b w:val="0"/>
                <w:bCs w:val="0"/>
                <w:i w:val="0"/>
                <w:iCs w:val="0"/>
                <w:caps w:val="0"/>
                <w:smallCaps w:val="0"/>
                <w:noProof w:val="0"/>
                <w:color w:val="333333"/>
                <w:sz w:val="20"/>
                <w:szCs w:val="20"/>
                <w:lang w:val="en-US"/>
              </w:rPr>
              <w:t>SRI to assess Lexile level </w:t>
            </w:r>
          </w:p>
          <w:p w:rsidRPr="002B2F82" w:rsidR="002B2F82" w:rsidP="56B9BC1F" w:rsidRDefault="1AED683B" w14:paraId="3090A56A" w14:textId="4831FA9E">
            <w:pPr>
              <w:spacing w:before="0" w:beforeAutospacing="off" w:after="0" w:afterAutospacing="off" w:line="240" w:lineRule="auto"/>
              <w:rPr>
                <w:rFonts w:ascii="Arial" w:hAnsi="Arial" w:eastAsia="Arial" w:cs="Arial"/>
                <w:b w:val="0"/>
                <w:bCs w:val="0"/>
                <w:i w:val="0"/>
                <w:iCs w:val="0"/>
                <w:caps w:val="0"/>
                <w:smallCaps w:val="0"/>
                <w:noProof w:val="0"/>
                <w:color w:val="333333"/>
                <w:sz w:val="20"/>
                <w:szCs w:val="20"/>
                <w:lang w:val="en-US"/>
              </w:rPr>
            </w:pPr>
            <w:r w:rsidRPr="56B9BC1F" w:rsidR="0E6EB2EE">
              <w:rPr>
                <w:rStyle w:val="normaltextrun"/>
                <w:rFonts w:ascii="Arial" w:hAnsi="Arial" w:eastAsia="Arial" w:cs="Arial"/>
                <w:b w:val="0"/>
                <w:bCs w:val="0"/>
                <w:i w:val="0"/>
                <w:iCs w:val="0"/>
                <w:caps w:val="0"/>
                <w:smallCaps w:val="0"/>
                <w:noProof w:val="0"/>
                <w:color w:val="333333"/>
                <w:sz w:val="20"/>
                <w:szCs w:val="20"/>
                <w:lang w:val="en-US"/>
              </w:rPr>
              <w:t>Microsoft Teams </w:t>
            </w:r>
          </w:p>
          <w:p w:rsidRPr="002B2F82" w:rsidR="002B2F82" w:rsidP="56B9BC1F" w:rsidRDefault="1AED683B" w14:paraId="3D4D71B3" w14:textId="0ED8A6B9">
            <w:pPr>
              <w:spacing w:before="0" w:beforeAutospacing="off" w:after="0" w:afterAutospacing="off" w:line="240" w:lineRule="auto"/>
              <w:rPr>
                <w:rFonts w:ascii="Arial" w:hAnsi="Arial" w:eastAsia="Arial" w:cs="Arial"/>
                <w:b w:val="0"/>
                <w:bCs w:val="0"/>
                <w:i w:val="0"/>
                <w:iCs w:val="0"/>
                <w:caps w:val="0"/>
                <w:smallCaps w:val="0"/>
                <w:noProof w:val="0"/>
                <w:color w:val="333333"/>
                <w:sz w:val="20"/>
                <w:szCs w:val="20"/>
                <w:lang w:val="en-US"/>
              </w:rPr>
            </w:pPr>
            <w:r w:rsidRPr="56B9BC1F" w:rsidR="0E6EB2EE">
              <w:rPr>
                <w:rStyle w:val="normaltextrun"/>
                <w:rFonts w:ascii="Arial" w:hAnsi="Arial" w:eastAsia="Arial" w:cs="Arial"/>
                <w:b w:val="0"/>
                <w:bCs w:val="0"/>
                <w:i w:val="0"/>
                <w:iCs w:val="0"/>
                <w:caps w:val="0"/>
                <w:smallCaps w:val="0"/>
                <w:noProof w:val="0"/>
                <w:color w:val="333333"/>
                <w:sz w:val="20"/>
                <w:szCs w:val="20"/>
                <w:lang w:val="en-US"/>
              </w:rPr>
              <w:t>Microsoft Office Suite</w:t>
            </w:r>
          </w:p>
          <w:p w:rsidRPr="002B2F82" w:rsidR="002B2F82" w:rsidP="56B9BC1F" w:rsidRDefault="1AED683B" w14:paraId="7AF7359E" w14:textId="6FC76140">
            <w:pPr>
              <w:pStyle w:val="Normal"/>
              <w:spacing w:before="0" w:beforeAutospacing="off" w:after="0" w:afterAutospacing="off" w:line="240" w:lineRule="auto"/>
              <w:rPr>
                <w:rStyle w:val="normaltextrun"/>
                <w:rFonts w:ascii="Arial" w:hAnsi="Arial" w:eastAsia="Arial" w:cs="Arial"/>
                <w:b w:val="0"/>
                <w:bCs w:val="0"/>
                <w:i w:val="0"/>
                <w:iCs w:val="0"/>
                <w:caps w:val="0"/>
                <w:smallCaps w:val="0"/>
                <w:noProof w:val="0"/>
                <w:color w:val="333333"/>
                <w:sz w:val="20"/>
                <w:szCs w:val="20"/>
                <w:lang w:val="en-US"/>
              </w:rPr>
            </w:pPr>
          </w:p>
        </w:tc>
      </w:tr>
      <w:tr w:rsidRPr="002E3B91" w:rsidR="00962328" w:rsidTr="5E110A01" w14:paraId="4B4BE8B9" w14:textId="77777777">
        <w:tblPrEx>
          <w:tblLook w:val="04A0" w:firstRow="1" w:lastRow="0" w:firstColumn="1" w:lastColumn="0" w:noHBand="0" w:noVBand="1"/>
        </w:tblPrEx>
        <w:trPr>
          <w:trHeight w:val="280"/>
        </w:trPr>
        <w:tc>
          <w:tcPr>
            <w:tcW w:w="13096" w:type="dxa"/>
            <w:gridSpan w:val="2"/>
            <w:shd w:val="clear" w:color="auto" w:fill="7030A0"/>
            <w:tcMar/>
          </w:tcPr>
          <w:p w:rsidRPr="002B2F82" w:rsidR="00962328" w:rsidP="002B2F82" w:rsidRDefault="002B2F82" w14:paraId="053487D7" w14:textId="113846CC">
            <w:pPr>
              <w:ind w:right="240"/>
              <w:jc w:val="center"/>
              <w:rPr>
                <w:rFonts w:ascii="Calibri" w:hAnsi="Calibri"/>
                <w:b/>
                <w:i/>
                <w:iCs/>
              </w:rPr>
            </w:pPr>
            <w:r w:rsidRPr="002B2F82">
              <w:rPr>
                <w:rFonts w:ascii="Calibri" w:hAnsi="Calibri"/>
                <w:b/>
                <w:i/>
                <w:iCs/>
                <w:color w:val="FFFFFF" w:themeColor="background1"/>
              </w:rPr>
              <w:t>Assessments</w:t>
            </w:r>
          </w:p>
        </w:tc>
      </w:tr>
      <w:tr w:rsidRPr="002E3B91" w:rsidR="00280FEF" w:rsidTr="5E110A01" w14:paraId="385AB009" w14:textId="77777777">
        <w:tblPrEx>
          <w:tblLook w:val="04A0" w:firstRow="1" w:lastRow="0" w:firstColumn="1" w:lastColumn="0" w:noHBand="0" w:noVBand="1"/>
        </w:tblPrEx>
        <w:trPr>
          <w:trHeight w:val="1461"/>
        </w:trPr>
        <w:tc>
          <w:tcPr>
            <w:tcW w:w="13096" w:type="dxa"/>
            <w:gridSpan w:val="2"/>
            <w:shd w:val="clear" w:color="auto" w:fill="auto"/>
            <w:tcMar/>
          </w:tcPr>
          <w:p w:rsidRPr="002E3B91" w:rsidR="00280FEF" w:rsidP="1AED683B" w:rsidRDefault="1AED683B" w14:paraId="0BCCCC9D" w14:textId="12A35373">
            <w:pPr>
              <w:rPr>
                <w:rFonts w:ascii="Verdana" w:hAnsi="Verdana"/>
                <w:sz w:val="15"/>
                <w:szCs w:val="15"/>
              </w:rPr>
            </w:pPr>
            <w:r w:rsidRPr="56B9BC1F" w:rsidR="1AED683B">
              <w:rPr>
                <w:rFonts w:ascii="Arial" w:hAnsi="Arial" w:cs="Arial"/>
                <w:color w:val="333333"/>
                <w:sz w:val="20"/>
                <w:szCs w:val="20"/>
              </w:rPr>
              <w:t>Assessments:</w:t>
            </w:r>
          </w:p>
          <w:p w:rsidRPr="002E3B91" w:rsidR="00280FEF" w:rsidP="1AED683B" w:rsidRDefault="1AED683B" w14:paraId="2CAAE977" w14:textId="77777777">
            <w:pPr>
              <w:rPr>
                <w:rFonts w:ascii="Verdana" w:hAnsi="Verdana"/>
                <w:sz w:val="15"/>
                <w:szCs w:val="15"/>
              </w:rPr>
            </w:pPr>
            <w:r w:rsidRPr="1AED683B">
              <w:rPr>
                <w:rFonts w:ascii="Arial" w:hAnsi="Arial" w:cs="Arial"/>
                <w:color w:val="333333"/>
                <w:sz w:val="20"/>
                <w:szCs w:val="20"/>
              </w:rPr>
              <w:t>• Multiple-choice questions</w:t>
            </w:r>
          </w:p>
          <w:p w:rsidRPr="002E3B91" w:rsidR="00280FEF" w:rsidP="1AED683B" w:rsidRDefault="1AED683B" w14:paraId="4394AB6B" w14:textId="37B0E1B0">
            <w:pPr>
              <w:rPr>
                <w:rFonts w:ascii="Verdana" w:hAnsi="Verdana"/>
                <w:sz w:val="15"/>
                <w:szCs w:val="15"/>
              </w:rPr>
            </w:pPr>
            <w:r w:rsidRPr="56B9BC1F" w:rsidR="1AED683B">
              <w:rPr>
                <w:rFonts w:ascii="Arial" w:hAnsi="Arial" w:cs="Arial"/>
                <w:color w:val="333333"/>
                <w:sz w:val="20"/>
                <w:szCs w:val="20"/>
              </w:rPr>
              <w:t>• Short constructed response</w:t>
            </w:r>
          </w:p>
          <w:p w:rsidRPr="002E3B91" w:rsidR="00280FEF" w:rsidP="1AED683B" w:rsidRDefault="1AED683B" w14:paraId="6FBFEC55" w14:textId="77777777">
            <w:pPr>
              <w:rPr>
                <w:rFonts w:ascii="Verdana" w:hAnsi="Verdana"/>
                <w:sz w:val="15"/>
                <w:szCs w:val="15"/>
              </w:rPr>
            </w:pPr>
            <w:r w:rsidRPr="1AED683B">
              <w:rPr>
                <w:rFonts w:ascii="Arial" w:hAnsi="Arial" w:cs="Arial"/>
                <w:color w:val="333333"/>
                <w:sz w:val="20"/>
                <w:szCs w:val="20"/>
              </w:rPr>
              <w:t>• Academic/domain specific vocabulary</w:t>
            </w:r>
          </w:p>
          <w:p w:rsidRPr="002E3B91" w:rsidR="00280FEF" w:rsidP="1AED683B" w:rsidRDefault="1AED683B" w14:paraId="474239AD" w14:textId="77777777">
            <w:pPr>
              <w:rPr>
                <w:rFonts w:ascii="Verdana" w:hAnsi="Verdana"/>
                <w:sz w:val="15"/>
                <w:szCs w:val="15"/>
              </w:rPr>
            </w:pPr>
            <w:r w:rsidRPr="1AED683B">
              <w:rPr>
                <w:rFonts w:ascii="Arial" w:hAnsi="Arial" w:cs="Arial"/>
                <w:color w:val="333333"/>
                <w:sz w:val="20"/>
                <w:szCs w:val="20"/>
              </w:rPr>
              <w:t>• Quizzes</w:t>
            </w:r>
          </w:p>
          <w:p w:rsidRPr="002E3B91" w:rsidR="00280FEF" w:rsidP="1AED683B" w:rsidRDefault="1AED683B" w14:paraId="3A7B6E17" w14:textId="77777777">
            <w:pPr>
              <w:rPr>
                <w:rFonts w:ascii="Verdana" w:hAnsi="Verdana"/>
                <w:sz w:val="15"/>
                <w:szCs w:val="15"/>
              </w:rPr>
            </w:pPr>
            <w:r w:rsidRPr="1AED683B">
              <w:rPr>
                <w:rFonts w:ascii="Arial" w:hAnsi="Arial" w:cs="Arial"/>
                <w:color w:val="333333"/>
                <w:sz w:val="20"/>
                <w:szCs w:val="20"/>
              </w:rPr>
              <w:t>• Quick writes</w:t>
            </w:r>
          </w:p>
          <w:p w:rsidRPr="002E3B91" w:rsidR="00280FEF" w:rsidP="1AED683B" w:rsidRDefault="1AED683B" w14:paraId="69A497E1" w14:textId="77777777">
            <w:pPr>
              <w:rPr>
                <w:rFonts w:ascii="Verdana" w:hAnsi="Verdana"/>
                <w:sz w:val="15"/>
                <w:szCs w:val="15"/>
              </w:rPr>
            </w:pPr>
            <w:r w:rsidRPr="1AED683B">
              <w:rPr>
                <w:rFonts w:ascii="Arial" w:hAnsi="Arial" w:cs="Arial"/>
                <w:color w:val="333333"/>
                <w:sz w:val="20"/>
                <w:szCs w:val="20"/>
              </w:rPr>
              <w:t>• Accountable talk</w:t>
            </w:r>
          </w:p>
          <w:p w:rsidRPr="002E3B91" w:rsidR="00280FEF" w:rsidP="1AED683B" w:rsidRDefault="1AED683B" w14:paraId="309DFD00" w14:textId="77777777">
            <w:pPr>
              <w:rPr>
                <w:rFonts w:ascii="Verdana" w:hAnsi="Verdana"/>
                <w:sz w:val="15"/>
                <w:szCs w:val="15"/>
              </w:rPr>
            </w:pPr>
            <w:r w:rsidRPr="1AED683B">
              <w:rPr>
                <w:rFonts w:ascii="Arial" w:hAnsi="Arial" w:cs="Arial"/>
                <w:color w:val="333333"/>
                <w:sz w:val="20"/>
                <w:szCs w:val="20"/>
              </w:rPr>
              <w:t>• Observation</w:t>
            </w:r>
          </w:p>
          <w:p w:rsidRPr="002E3B91" w:rsidR="00280FEF" w:rsidP="1AED683B" w:rsidRDefault="1AED683B" w14:paraId="33C5AC36" w14:textId="77777777">
            <w:pPr>
              <w:rPr>
                <w:rFonts w:ascii="Verdana" w:hAnsi="Verdana"/>
                <w:sz w:val="15"/>
                <w:szCs w:val="15"/>
              </w:rPr>
            </w:pPr>
            <w:r w:rsidRPr="1AED683B">
              <w:rPr>
                <w:rFonts w:ascii="Arial" w:hAnsi="Arial" w:cs="Arial"/>
                <w:color w:val="333333"/>
                <w:sz w:val="20"/>
                <w:szCs w:val="20"/>
              </w:rPr>
              <w:t>• Graphic organizer</w:t>
            </w:r>
          </w:p>
          <w:p w:rsidRPr="002E3B91" w:rsidR="00280FEF" w:rsidP="1AED683B" w:rsidRDefault="00280FEF" w14:paraId="4D1EF99C" w14:textId="454F0D35">
            <w:pPr>
              <w:rPr>
                <w:b/>
                <w:bCs/>
                <w:i/>
                <w:iCs/>
              </w:rPr>
            </w:pPr>
          </w:p>
        </w:tc>
      </w:tr>
      <w:tr w:rsidRPr="002E3B91" w:rsidR="0099200F" w:rsidTr="5E110A01" w14:paraId="4D595AB0" w14:textId="77777777">
        <w:tblPrEx>
          <w:tblLook w:val="04A0" w:firstRow="1" w:lastRow="0" w:firstColumn="1" w:lastColumn="0" w:noHBand="0" w:noVBand="1"/>
        </w:tblPrEx>
        <w:trPr>
          <w:trHeight w:val="874"/>
        </w:trPr>
        <w:tc>
          <w:tcPr>
            <w:tcW w:w="13096" w:type="dxa"/>
            <w:gridSpan w:val="2"/>
            <w:shd w:val="clear" w:color="auto" w:fill="7030A0"/>
            <w:tcMar/>
          </w:tcPr>
          <w:p w:rsidRPr="002E3B91" w:rsidR="0099200F" w:rsidP="0099200F" w:rsidRDefault="0099200F" w14:paraId="168A2926" w14:textId="6562CC7D">
            <w:pPr>
              <w:jc w:val="center"/>
              <w:rPr>
                <w:rFonts w:ascii="Calibri" w:hAnsi="Calibri"/>
                <w:b/>
                <w:i/>
                <w:sz w:val="20"/>
                <w:szCs w:val="20"/>
              </w:rPr>
            </w:pPr>
            <w:r w:rsidRPr="0099200F">
              <w:rPr>
                <w:rFonts w:ascii="Calibri" w:hAnsi="Calibri" w:cs="Calibri"/>
                <w:b/>
                <w:color w:val="FFFFFF" w:themeColor="background1"/>
                <w:sz w:val="40"/>
                <w:szCs w:val="40"/>
                <w:highlight w:val="darkMagenta"/>
                <w:u w:val="single"/>
              </w:rPr>
              <w:t>MODIFICATIONS</w:t>
            </w:r>
          </w:p>
        </w:tc>
      </w:tr>
      <w:tr w:rsidRPr="002E3B91" w:rsidR="0099200F" w:rsidTr="5E110A01" w14:paraId="34926C70" w14:textId="77777777">
        <w:tblPrEx>
          <w:tblLook w:val="04A0" w:firstRow="1" w:lastRow="0" w:firstColumn="1" w:lastColumn="0" w:noHBand="0" w:noVBand="1"/>
        </w:tblPrEx>
        <w:trPr>
          <w:trHeight w:val="2612"/>
        </w:trPr>
        <w:tc>
          <w:tcPr>
            <w:tcW w:w="13096" w:type="dxa"/>
            <w:gridSpan w:val="2"/>
            <w:shd w:val="clear" w:color="auto" w:fill="auto"/>
            <w:tcMar/>
          </w:tcPr>
          <w:p w:rsidRPr="0099200F" w:rsidR="0099200F" w:rsidP="56B9BC1F" w:rsidRDefault="0099200F" w14:textId="77777777" w14:paraId="62CCA18A">
            <w:pPr>
              <w:rPr>
                <w:rFonts w:ascii="Calibri" w:hAnsi="Calibri"/>
                <w:b w:val="1"/>
                <w:bCs w:val="1"/>
                <w:i w:val="1"/>
                <w:iCs w:val="1"/>
                <w:sz w:val="20"/>
                <w:szCs w:val="20"/>
              </w:rPr>
            </w:pPr>
          </w:p>
          <w:p w:rsidRPr="0099200F" w:rsidR="0099200F" w:rsidP="56B9BC1F" w:rsidRDefault="0099200F" w14:textId="77777777" w14:paraId="5024A41E">
            <w:pPr>
              <w:pStyle w:val="ListParagraph"/>
              <w:ind w:left="0"/>
              <w:rPr>
                <w:rFonts w:ascii="Calibri" w:hAnsi="Calibri" w:cs="Calibri"/>
                <w:b w:val="1"/>
                <w:bCs w:val="1"/>
                <w:sz w:val="20"/>
                <w:szCs w:val="20"/>
                <w:u w:val="single"/>
              </w:rPr>
            </w:pPr>
          </w:p>
          <w:p w:rsidRPr="0099200F" w:rsidR="0099200F" w:rsidP="56B9BC1F" w:rsidRDefault="0099200F" w14:textId="77777777" w14:paraId="413C0C0C">
            <w:pPr>
              <w:rPr>
                <w:rFonts w:ascii="Calibri" w:hAnsi="Calibri"/>
                <w:sz w:val="20"/>
                <w:szCs w:val="20"/>
              </w:rPr>
            </w:pPr>
          </w:p>
          <w:p w:rsidRPr="0099200F" w:rsidR="0099200F" w:rsidP="56B9BC1F" w:rsidRDefault="0099200F" w14:textId="77777777" w14:paraId="068318E8">
            <w:pPr>
              <w:rPr>
                <w:rFonts w:ascii="Calibri" w:hAnsi="Calibri"/>
                <w:sz w:val="20"/>
                <w:szCs w:val="20"/>
              </w:rPr>
            </w:pPr>
          </w:p>
          <w:tbl>
            <w:tblPr>
              <w:tblW w:w="0" w:type="auto"/>
              <w:jc w:val="center"/>
              <w:tblLook w:val="04A0" w:firstRow="1" w:lastRow="0" w:firstColumn="1" w:lastColumn="0" w:noHBand="0" w:noVBand="1"/>
            </w:tblPr>
            <w:tblGrid>
              <w:gridCol w:w="3210"/>
              <w:gridCol w:w="2012"/>
              <w:gridCol w:w="2263"/>
              <w:gridCol w:w="3146"/>
              <w:gridCol w:w="2263"/>
            </w:tblGrid>
            <w:tr w:rsidR="56B9BC1F" w:rsidTr="56B9BC1F" w14:paraId="4FA7C584">
              <w:trPr>
                <w:trHeight w:val="216"/>
              </w:trPr>
              <w:tc>
                <w:tcPr>
                  <w:tcW w:w="12894" w:type="dxa"/>
                  <w:gridSpan w:val="5"/>
                  <w:tcBorders>
                    <w:top w:val="single" w:color="000000" w:themeColor="text1" w:sz="8"/>
                    <w:left w:val="single" w:color="000000" w:themeColor="text1" w:sz="8"/>
                    <w:bottom w:val="single" w:color="000000" w:themeColor="text1" w:sz="8"/>
                    <w:right w:val="single" w:color="000000" w:themeColor="text1" w:sz="8"/>
                  </w:tcBorders>
                  <w:shd w:val="clear" w:color="auto" w:fill="CCCCCC"/>
                  <w:tcMar>
                    <w:top w:w="36" w:type="dxa"/>
                    <w:left w:w="36" w:type="dxa"/>
                    <w:bottom w:w="36" w:type="dxa"/>
                    <w:right w:w="36" w:type="dxa"/>
                  </w:tcMar>
                </w:tcPr>
                <w:p w:rsidR="56B9BC1F" w:rsidP="56B9BC1F" w:rsidRDefault="56B9BC1F" w14:paraId="17A1BB7B">
                  <w:pPr>
                    <w:jc w:val="center"/>
                  </w:pPr>
                  <w:r w:rsidRPr="56B9BC1F" w:rsidR="56B9BC1F">
                    <w:rPr>
                      <w:rFonts w:ascii="Calibri" w:hAnsi="Calibri" w:cs="Calibri"/>
                      <w:b w:val="1"/>
                      <w:bCs w:val="1"/>
                      <w:color w:val="000000" w:themeColor="text1" w:themeTint="FF" w:themeShade="FF"/>
                      <w:sz w:val="22"/>
                      <w:szCs w:val="22"/>
                    </w:rPr>
                    <w:t>Modifications</w:t>
                  </w:r>
                </w:p>
              </w:tc>
            </w:tr>
            <w:tr w:rsidR="56B9BC1F" w:rsidTr="56B9BC1F" w14:paraId="6B56B45B">
              <w:trPr>
                <w:trHeight w:val="265"/>
              </w:trPr>
              <w:tc>
                <w:tcPr>
                  <w:tcW w:w="3210" w:type="dxa"/>
                  <w:tcBorders>
                    <w:top w:val="single" w:color="000000" w:themeColor="text1" w:sz="8"/>
                    <w:left w:val="single" w:color="000000" w:themeColor="text1" w:sz="8"/>
                    <w:bottom w:val="single" w:color="000000" w:themeColor="text1" w:sz="8"/>
                    <w:right w:val="single" w:color="000000" w:themeColor="text1" w:sz="8"/>
                  </w:tcBorders>
                  <w:shd w:val="clear" w:color="auto" w:fill="EFEFEF"/>
                  <w:tcMar>
                    <w:top w:w="36" w:type="dxa"/>
                    <w:left w:w="36" w:type="dxa"/>
                    <w:bottom w:w="36" w:type="dxa"/>
                    <w:right w:w="36" w:type="dxa"/>
                  </w:tcMar>
                </w:tcPr>
                <w:p w:rsidR="56B9BC1F" w:rsidP="56B9BC1F" w:rsidRDefault="56B9BC1F" w14:paraId="782D5388">
                  <w:pPr>
                    <w:jc w:val="center"/>
                  </w:pPr>
                  <w:r w:rsidRPr="56B9BC1F" w:rsidR="56B9BC1F">
                    <w:rPr>
                      <w:rFonts w:ascii="Calibri" w:hAnsi="Calibri" w:cs="Calibri"/>
                      <w:b w:val="1"/>
                      <w:bCs w:val="1"/>
                      <w:color w:val="000000" w:themeColor="text1" w:themeTint="FF" w:themeShade="FF"/>
                      <w:sz w:val="22"/>
                      <w:szCs w:val="22"/>
                    </w:rPr>
                    <w:t>English Language Learners</w:t>
                  </w:r>
                </w:p>
              </w:tc>
              <w:tc>
                <w:tcPr>
                  <w:tcW w:w="2012" w:type="dxa"/>
                  <w:tcBorders>
                    <w:top w:val="single" w:color="000000" w:themeColor="text1" w:sz="8"/>
                    <w:left w:val="single" w:color="000000" w:themeColor="text1" w:sz="8"/>
                    <w:bottom w:val="single" w:color="000000" w:themeColor="text1" w:sz="8"/>
                    <w:right w:val="single" w:color="000000" w:themeColor="text1" w:sz="8"/>
                  </w:tcBorders>
                  <w:shd w:val="clear" w:color="auto" w:fill="EFEFEF"/>
                  <w:tcMar>
                    <w:top w:w="36" w:type="dxa"/>
                    <w:left w:w="36" w:type="dxa"/>
                    <w:bottom w:w="36" w:type="dxa"/>
                    <w:right w:w="36" w:type="dxa"/>
                  </w:tcMar>
                </w:tcPr>
                <w:p w:rsidR="56B9BC1F" w:rsidP="56B9BC1F" w:rsidRDefault="56B9BC1F" w14:paraId="04AB2677">
                  <w:pPr>
                    <w:jc w:val="center"/>
                  </w:pPr>
                  <w:r w:rsidRPr="56B9BC1F" w:rsidR="56B9BC1F">
                    <w:rPr>
                      <w:rFonts w:ascii="Calibri" w:hAnsi="Calibri" w:cs="Calibri"/>
                      <w:b w:val="1"/>
                      <w:bCs w:val="1"/>
                      <w:color w:val="000000" w:themeColor="text1" w:themeTint="FF" w:themeShade="FF"/>
                      <w:sz w:val="22"/>
                      <w:szCs w:val="22"/>
                    </w:rPr>
                    <w:t>Special Education</w:t>
                  </w:r>
                </w:p>
              </w:tc>
              <w:tc>
                <w:tcPr>
                  <w:tcW w:w="2263" w:type="dxa"/>
                  <w:tcBorders>
                    <w:top w:val="single" w:color="000000" w:themeColor="text1" w:sz="8"/>
                    <w:left w:val="single" w:color="000000" w:themeColor="text1" w:sz="8"/>
                    <w:bottom w:val="single" w:color="000000" w:themeColor="text1" w:sz="8"/>
                    <w:right w:val="single" w:color="000000" w:themeColor="text1" w:sz="8"/>
                  </w:tcBorders>
                  <w:shd w:val="clear" w:color="auto" w:fill="EFEFEF"/>
                  <w:tcMar>
                    <w:top w:w="36" w:type="dxa"/>
                    <w:left w:w="36" w:type="dxa"/>
                    <w:bottom w:w="36" w:type="dxa"/>
                    <w:right w:w="36" w:type="dxa"/>
                  </w:tcMar>
                </w:tcPr>
                <w:p w:rsidR="56B9BC1F" w:rsidP="56B9BC1F" w:rsidRDefault="56B9BC1F" w14:paraId="135ED84F">
                  <w:pPr>
                    <w:jc w:val="center"/>
                  </w:pPr>
                  <w:r w:rsidRPr="56B9BC1F" w:rsidR="56B9BC1F">
                    <w:rPr>
                      <w:rFonts w:ascii="Calibri" w:hAnsi="Calibri" w:cs="Calibri"/>
                      <w:b w:val="1"/>
                      <w:bCs w:val="1"/>
                      <w:color w:val="000000" w:themeColor="text1" w:themeTint="FF" w:themeShade="FF"/>
                      <w:sz w:val="22"/>
                      <w:szCs w:val="22"/>
                    </w:rPr>
                    <w:t>At-Risk</w:t>
                  </w:r>
                </w:p>
              </w:tc>
              <w:tc>
                <w:tcPr>
                  <w:tcW w:w="3146" w:type="dxa"/>
                  <w:tcBorders>
                    <w:top w:val="single" w:color="000000" w:themeColor="text1" w:sz="8"/>
                    <w:left w:val="single" w:color="000000" w:themeColor="text1" w:sz="8"/>
                    <w:bottom w:val="single" w:color="000000" w:themeColor="text1" w:sz="8"/>
                    <w:right w:val="single" w:color="000000" w:themeColor="text1" w:sz="8"/>
                  </w:tcBorders>
                  <w:shd w:val="clear" w:color="auto" w:fill="EFEFEF"/>
                  <w:tcMar>
                    <w:top w:w="36" w:type="dxa"/>
                    <w:left w:w="36" w:type="dxa"/>
                    <w:bottom w:w="36" w:type="dxa"/>
                    <w:right w:w="36" w:type="dxa"/>
                  </w:tcMar>
                </w:tcPr>
                <w:p w:rsidR="56B9BC1F" w:rsidP="56B9BC1F" w:rsidRDefault="56B9BC1F" w14:paraId="41F5BB29">
                  <w:pPr>
                    <w:jc w:val="center"/>
                  </w:pPr>
                  <w:r w:rsidRPr="56B9BC1F" w:rsidR="56B9BC1F">
                    <w:rPr>
                      <w:rFonts w:ascii="Calibri" w:hAnsi="Calibri" w:cs="Calibri"/>
                      <w:b w:val="1"/>
                      <w:bCs w:val="1"/>
                      <w:color w:val="000000" w:themeColor="text1" w:themeTint="FF" w:themeShade="FF"/>
                      <w:sz w:val="22"/>
                      <w:szCs w:val="22"/>
                    </w:rPr>
                    <w:t>Gifted and Talented</w:t>
                  </w:r>
                </w:p>
              </w:tc>
              <w:tc>
                <w:tcPr>
                  <w:tcW w:w="2263" w:type="dxa"/>
                  <w:tcBorders>
                    <w:top w:val="single" w:color="000000" w:themeColor="text1" w:sz="8"/>
                    <w:left w:val="single" w:color="000000" w:themeColor="text1" w:sz="8"/>
                    <w:bottom w:val="single" w:color="000000" w:themeColor="text1" w:sz="8"/>
                    <w:right w:val="single" w:color="000000" w:themeColor="text1" w:sz="8"/>
                  </w:tcBorders>
                  <w:shd w:val="clear" w:color="auto" w:fill="EFEFEF"/>
                  <w:tcMar>
                    <w:top w:w="36" w:type="dxa"/>
                    <w:left w:w="36" w:type="dxa"/>
                    <w:bottom w:w="36" w:type="dxa"/>
                    <w:right w:w="36" w:type="dxa"/>
                  </w:tcMar>
                </w:tcPr>
                <w:p w:rsidR="56B9BC1F" w:rsidP="56B9BC1F" w:rsidRDefault="56B9BC1F" w14:paraId="57A5EC55">
                  <w:pPr>
                    <w:jc w:val="center"/>
                  </w:pPr>
                  <w:r w:rsidRPr="56B9BC1F" w:rsidR="56B9BC1F">
                    <w:rPr>
                      <w:rFonts w:ascii="Calibri" w:hAnsi="Calibri" w:cs="Calibri"/>
                      <w:b w:val="1"/>
                      <w:bCs w:val="1"/>
                      <w:color w:val="000000" w:themeColor="text1" w:themeTint="FF" w:themeShade="FF"/>
                      <w:sz w:val="22"/>
                      <w:szCs w:val="22"/>
                    </w:rPr>
                    <w:t>504</w:t>
                  </w:r>
                </w:p>
              </w:tc>
            </w:tr>
            <w:tr w:rsidR="56B9BC1F" w:rsidTr="56B9BC1F" w14:paraId="449FB39D">
              <w:trPr>
                <w:trHeight w:val="4675"/>
              </w:trPr>
              <w:tc>
                <w:tcPr>
                  <w:tcW w:w="3210" w:type="dxa"/>
                  <w:tcBorders>
                    <w:top w:val="single" w:color="000000" w:themeColor="text1" w:sz="8"/>
                    <w:left w:val="single" w:color="000000" w:themeColor="text1" w:sz="8"/>
                    <w:bottom w:val="single" w:color="000000" w:themeColor="text1" w:sz="8"/>
                    <w:right w:val="single" w:color="000000" w:themeColor="text1" w:sz="8"/>
                  </w:tcBorders>
                  <w:tcMar/>
                </w:tcPr>
                <w:p w:rsidR="56B9BC1F" w:rsidRDefault="56B9BC1F" w14:paraId="7E459516">
                  <w:r w:rsidRPr="56B9BC1F" w:rsidR="56B9BC1F">
                    <w:rPr>
                      <w:rFonts w:ascii="Calibri" w:hAnsi="Calibri" w:cs="Calibri"/>
                      <w:color w:val="000000" w:themeColor="text1" w:themeTint="FF" w:themeShade="FF"/>
                      <w:sz w:val="22"/>
                      <w:szCs w:val="22"/>
                    </w:rPr>
                    <w:t>Scaffolding</w:t>
                  </w:r>
                </w:p>
                <w:p w:rsidR="56B9BC1F" w:rsidRDefault="56B9BC1F" w14:paraId="0BD25F02">
                  <w:r w:rsidRPr="56B9BC1F" w:rsidR="56B9BC1F">
                    <w:rPr>
                      <w:rFonts w:ascii="Calibri" w:hAnsi="Calibri" w:cs="Calibri"/>
                      <w:color w:val="000000" w:themeColor="text1" w:themeTint="FF" w:themeShade="FF"/>
                      <w:sz w:val="22"/>
                      <w:szCs w:val="22"/>
                    </w:rPr>
                    <w:t>Word walls</w:t>
                  </w:r>
                </w:p>
                <w:p w:rsidR="56B9BC1F" w:rsidRDefault="56B9BC1F" w14:paraId="1430CF27">
                  <w:r w:rsidRPr="56B9BC1F" w:rsidR="56B9BC1F">
                    <w:rPr>
                      <w:rFonts w:ascii="Calibri" w:hAnsi="Calibri" w:cs="Calibri"/>
                      <w:color w:val="000000" w:themeColor="text1" w:themeTint="FF" w:themeShade="FF"/>
                      <w:sz w:val="22"/>
                      <w:szCs w:val="22"/>
                    </w:rPr>
                    <w:t>Sentence/paragraph frames</w:t>
                  </w:r>
                </w:p>
                <w:p w:rsidR="56B9BC1F" w:rsidRDefault="56B9BC1F" w14:paraId="1FA2AE7F">
                  <w:r w:rsidRPr="56B9BC1F" w:rsidR="56B9BC1F">
                    <w:rPr>
                      <w:rFonts w:ascii="Calibri" w:hAnsi="Calibri" w:cs="Calibri"/>
                      <w:color w:val="000000" w:themeColor="text1" w:themeTint="FF" w:themeShade="FF"/>
                      <w:sz w:val="22"/>
                      <w:szCs w:val="22"/>
                    </w:rPr>
                    <w:t>Bilingual dictionaries/translation</w:t>
                  </w:r>
                </w:p>
                <w:p w:rsidR="56B9BC1F" w:rsidRDefault="56B9BC1F" w14:paraId="0E4895BB">
                  <w:r w:rsidRPr="56B9BC1F" w:rsidR="56B9BC1F">
                    <w:rPr>
                      <w:rFonts w:ascii="Calibri" w:hAnsi="Calibri" w:cs="Calibri"/>
                      <w:color w:val="000000" w:themeColor="text1" w:themeTint="FF" w:themeShade="FF"/>
                      <w:sz w:val="22"/>
                      <w:szCs w:val="22"/>
                    </w:rPr>
                    <w:t>Think alouds</w:t>
                  </w:r>
                </w:p>
                <w:p w:rsidR="56B9BC1F" w:rsidRDefault="56B9BC1F" w14:paraId="5BB068AE">
                  <w:r w:rsidRPr="56B9BC1F" w:rsidR="56B9BC1F">
                    <w:rPr>
                      <w:rFonts w:ascii="Calibri" w:hAnsi="Calibri" w:cs="Calibri"/>
                      <w:color w:val="000000" w:themeColor="text1" w:themeTint="FF" w:themeShade="FF"/>
                      <w:sz w:val="22"/>
                      <w:szCs w:val="22"/>
                    </w:rPr>
                    <w:t>Read alouds</w:t>
                  </w:r>
                </w:p>
                <w:p w:rsidR="56B9BC1F" w:rsidRDefault="56B9BC1F" w14:paraId="6EF0480A">
                  <w:r w:rsidRPr="56B9BC1F" w:rsidR="56B9BC1F">
                    <w:rPr>
                      <w:rFonts w:ascii="Calibri" w:hAnsi="Calibri" w:cs="Calibri"/>
                      <w:color w:val="000000" w:themeColor="text1" w:themeTint="FF" w:themeShade="FF"/>
                      <w:sz w:val="22"/>
                      <w:szCs w:val="22"/>
                    </w:rPr>
                    <w:t>Highlight key vocabulary</w:t>
                  </w:r>
                </w:p>
                <w:p w:rsidR="56B9BC1F" w:rsidRDefault="56B9BC1F" w14:paraId="22D6D5BF">
                  <w:r w:rsidRPr="56B9BC1F" w:rsidR="56B9BC1F">
                    <w:rPr>
                      <w:rFonts w:ascii="Calibri" w:hAnsi="Calibri" w:cs="Calibri"/>
                      <w:color w:val="000000" w:themeColor="text1" w:themeTint="FF" w:themeShade="FF"/>
                      <w:sz w:val="22"/>
                      <w:szCs w:val="22"/>
                    </w:rPr>
                    <w:t>Annotation guides</w:t>
                  </w:r>
                </w:p>
                <w:p w:rsidR="56B9BC1F" w:rsidRDefault="56B9BC1F" w14:paraId="7A031BED">
                  <w:r w:rsidRPr="56B9BC1F" w:rsidR="56B9BC1F">
                    <w:rPr>
                      <w:rFonts w:ascii="Calibri" w:hAnsi="Calibri" w:cs="Calibri"/>
                      <w:color w:val="000000" w:themeColor="text1" w:themeTint="FF" w:themeShade="FF"/>
                      <w:sz w:val="22"/>
                      <w:szCs w:val="22"/>
                    </w:rPr>
                    <w:t>Think-pair- share</w:t>
                  </w:r>
                </w:p>
                <w:p w:rsidR="56B9BC1F" w:rsidRDefault="56B9BC1F" w14:paraId="3E74FD87">
                  <w:r w:rsidRPr="56B9BC1F" w:rsidR="56B9BC1F">
                    <w:rPr>
                      <w:rFonts w:ascii="Calibri" w:hAnsi="Calibri" w:cs="Calibri"/>
                      <w:color w:val="000000" w:themeColor="text1" w:themeTint="FF" w:themeShade="FF"/>
                      <w:sz w:val="22"/>
                      <w:szCs w:val="22"/>
                    </w:rPr>
                    <w:t>Visual aides</w:t>
                  </w:r>
                </w:p>
                <w:p w:rsidR="56B9BC1F" w:rsidRDefault="56B9BC1F" w14:paraId="440D40D8">
                  <w:r w:rsidRPr="56B9BC1F" w:rsidR="56B9BC1F">
                    <w:rPr>
                      <w:rFonts w:ascii="Calibri" w:hAnsi="Calibri" w:cs="Calibri"/>
                      <w:color w:val="000000" w:themeColor="text1" w:themeTint="FF" w:themeShade="FF"/>
                      <w:sz w:val="22"/>
                      <w:szCs w:val="22"/>
                    </w:rPr>
                    <w:t>Modeling</w:t>
                  </w:r>
                </w:p>
                <w:p w:rsidR="56B9BC1F" w:rsidRDefault="56B9BC1F" w14:paraId="1EE16265">
                  <w:r w:rsidRPr="56B9BC1F" w:rsidR="56B9BC1F">
                    <w:rPr>
                      <w:rFonts w:ascii="Calibri" w:hAnsi="Calibri" w:cs="Calibri"/>
                      <w:color w:val="000000" w:themeColor="text1" w:themeTint="FF" w:themeShade="FF"/>
                      <w:sz w:val="22"/>
                      <w:szCs w:val="22"/>
                    </w:rPr>
                    <w:t>Cognates</w:t>
                  </w:r>
                </w:p>
              </w:tc>
              <w:tc>
                <w:tcPr>
                  <w:tcW w:w="2012" w:type="dxa"/>
                  <w:tcBorders>
                    <w:top w:val="single" w:color="000000" w:themeColor="text1" w:sz="8"/>
                    <w:left w:val="single" w:color="000000" w:themeColor="text1" w:sz="8"/>
                    <w:bottom w:val="single" w:color="000000" w:themeColor="text1" w:sz="8"/>
                    <w:right w:val="single" w:color="000000" w:themeColor="text1" w:sz="8"/>
                  </w:tcBorders>
                  <w:tcMar/>
                </w:tcPr>
                <w:p w:rsidR="56B9BC1F" w:rsidRDefault="56B9BC1F" w14:paraId="5CD00A82">
                  <w:r w:rsidRPr="56B9BC1F" w:rsidR="56B9BC1F">
                    <w:rPr>
                      <w:rFonts w:ascii="Calibri" w:hAnsi="Calibri" w:cs="Calibri"/>
                      <w:color w:val="000000" w:themeColor="text1" w:themeTint="FF" w:themeShade="FF"/>
                      <w:sz w:val="22"/>
                      <w:szCs w:val="22"/>
                    </w:rPr>
                    <w:t>Word walls</w:t>
                  </w:r>
                </w:p>
                <w:p w:rsidR="56B9BC1F" w:rsidRDefault="56B9BC1F" w14:paraId="051D2E3E">
                  <w:r w:rsidRPr="56B9BC1F" w:rsidR="56B9BC1F">
                    <w:rPr>
                      <w:rFonts w:ascii="Calibri" w:hAnsi="Calibri" w:cs="Calibri"/>
                      <w:color w:val="000000" w:themeColor="text1" w:themeTint="FF" w:themeShade="FF"/>
                      <w:sz w:val="22"/>
                      <w:szCs w:val="22"/>
                    </w:rPr>
                    <w:t>Visual aides</w:t>
                  </w:r>
                </w:p>
                <w:p w:rsidR="56B9BC1F" w:rsidRDefault="56B9BC1F" w14:paraId="18DC1296">
                  <w:r w:rsidRPr="56B9BC1F" w:rsidR="56B9BC1F">
                    <w:rPr>
                      <w:rFonts w:ascii="Calibri" w:hAnsi="Calibri" w:cs="Calibri"/>
                      <w:color w:val="000000" w:themeColor="text1" w:themeTint="FF" w:themeShade="FF"/>
                      <w:sz w:val="22"/>
                      <w:szCs w:val="22"/>
                    </w:rPr>
                    <w:t>Graphic organizers</w:t>
                  </w:r>
                </w:p>
                <w:p w:rsidR="56B9BC1F" w:rsidRDefault="56B9BC1F" w14:paraId="3B9A7F3B">
                  <w:r w:rsidRPr="56B9BC1F" w:rsidR="56B9BC1F">
                    <w:rPr>
                      <w:rFonts w:ascii="Calibri" w:hAnsi="Calibri" w:cs="Calibri"/>
                      <w:color w:val="000000" w:themeColor="text1" w:themeTint="FF" w:themeShade="FF"/>
                      <w:sz w:val="22"/>
                      <w:szCs w:val="22"/>
                    </w:rPr>
                    <w:t>Multimedia</w:t>
                  </w:r>
                </w:p>
                <w:p w:rsidR="56B9BC1F" w:rsidRDefault="56B9BC1F" w14:paraId="72D0D0D1">
                  <w:r w:rsidRPr="56B9BC1F" w:rsidR="56B9BC1F">
                    <w:rPr>
                      <w:rFonts w:ascii="Calibri" w:hAnsi="Calibri" w:cs="Calibri"/>
                      <w:color w:val="000000" w:themeColor="text1" w:themeTint="FF" w:themeShade="FF"/>
                      <w:sz w:val="22"/>
                      <w:szCs w:val="22"/>
                    </w:rPr>
                    <w:t>Leveled readers</w:t>
                  </w:r>
                </w:p>
                <w:p w:rsidR="56B9BC1F" w:rsidRDefault="56B9BC1F" w14:paraId="7377564D">
                  <w:r w:rsidRPr="56B9BC1F" w:rsidR="56B9BC1F">
                    <w:rPr>
                      <w:rFonts w:ascii="Calibri" w:hAnsi="Calibri" w:cs="Calibri"/>
                      <w:color w:val="000000" w:themeColor="text1" w:themeTint="FF" w:themeShade="FF"/>
                      <w:sz w:val="22"/>
                      <w:szCs w:val="22"/>
                    </w:rPr>
                    <w:t>Assistive technology</w:t>
                  </w:r>
                </w:p>
                <w:p w:rsidR="56B9BC1F" w:rsidRDefault="56B9BC1F" w14:paraId="6332631D">
                  <w:r w:rsidRPr="56B9BC1F" w:rsidR="56B9BC1F">
                    <w:rPr>
                      <w:rFonts w:ascii="Calibri" w:hAnsi="Calibri" w:cs="Calibri"/>
                      <w:color w:val="000000" w:themeColor="text1" w:themeTint="FF" w:themeShade="FF"/>
                      <w:sz w:val="22"/>
                      <w:szCs w:val="22"/>
                    </w:rPr>
                    <w:t>Notes/summaries</w:t>
                  </w:r>
                </w:p>
                <w:p w:rsidR="56B9BC1F" w:rsidRDefault="56B9BC1F" w14:paraId="4CD73B32">
                  <w:r w:rsidRPr="56B9BC1F" w:rsidR="56B9BC1F">
                    <w:rPr>
                      <w:rFonts w:ascii="Calibri" w:hAnsi="Calibri" w:cs="Calibri"/>
                      <w:color w:val="000000" w:themeColor="text1" w:themeTint="FF" w:themeShade="FF"/>
                      <w:sz w:val="22"/>
                      <w:szCs w:val="22"/>
                    </w:rPr>
                    <w:t>Extended time</w:t>
                  </w:r>
                </w:p>
                <w:p w:rsidR="56B9BC1F" w:rsidRDefault="56B9BC1F" w14:paraId="44EA40D4">
                  <w:r w:rsidRPr="56B9BC1F" w:rsidR="56B9BC1F">
                    <w:rPr>
                      <w:rFonts w:ascii="Calibri" w:hAnsi="Calibri" w:cs="Calibri"/>
                      <w:color w:val="000000" w:themeColor="text1" w:themeTint="FF" w:themeShade="FF"/>
                      <w:sz w:val="22"/>
                      <w:szCs w:val="22"/>
                    </w:rPr>
                    <w:t>Answer masking</w:t>
                  </w:r>
                </w:p>
                <w:p w:rsidR="56B9BC1F" w:rsidRDefault="56B9BC1F" w14:paraId="065FF2EE">
                  <w:r w:rsidRPr="56B9BC1F" w:rsidR="56B9BC1F">
                    <w:rPr>
                      <w:rFonts w:ascii="Calibri" w:hAnsi="Calibri" w:cs="Calibri"/>
                      <w:color w:val="000000" w:themeColor="text1" w:themeTint="FF" w:themeShade="FF"/>
                      <w:sz w:val="22"/>
                      <w:szCs w:val="22"/>
                    </w:rPr>
                    <w:t>Answer eliminator</w:t>
                  </w:r>
                </w:p>
                <w:p w:rsidR="56B9BC1F" w:rsidRDefault="56B9BC1F" w14:paraId="22FD4786">
                  <w:r w:rsidRPr="56B9BC1F" w:rsidR="56B9BC1F">
                    <w:rPr>
                      <w:rFonts w:ascii="Calibri" w:hAnsi="Calibri" w:cs="Calibri"/>
                      <w:color w:val="000000" w:themeColor="text1" w:themeTint="FF" w:themeShade="FF"/>
                      <w:sz w:val="22"/>
                      <w:szCs w:val="22"/>
                    </w:rPr>
                    <w:t>Highlighter</w:t>
                  </w:r>
                </w:p>
                <w:p w:rsidR="56B9BC1F" w:rsidRDefault="56B9BC1F" w14:paraId="592EFE28">
                  <w:r w:rsidRPr="56B9BC1F" w:rsidR="56B9BC1F">
                    <w:rPr>
                      <w:rFonts w:ascii="Calibri" w:hAnsi="Calibri" w:cs="Calibri"/>
                      <w:color w:val="000000" w:themeColor="text1" w:themeTint="FF" w:themeShade="FF"/>
                      <w:sz w:val="22"/>
                      <w:szCs w:val="22"/>
                    </w:rPr>
                    <w:t>Color contrast</w:t>
                  </w:r>
                </w:p>
              </w:tc>
              <w:tc>
                <w:tcPr>
                  <w:tcW w:w="2263" w:type="dxa"/>
                  <w:tcBorders>
                    <w:top w:val="single" w:color="000000" w:themeColor="text1" w:sz="8"/>
                    <w:left w:val="single" w:color="000000" w:themeColor="text1" w:sz="8"/>
                    <w:bottom w:val="single" w:color="000000" w:themeColor="text1" w:sz="8"/>
                    <w:right w:val="single" w:color="000000" w:themeColor="text1" w:sz="8"/>
                  </w:tcBorders>
                  <w:tcMar/>
                </w:tcPr>
                <w:p w:rsidR="56B9BC1F" w:rsidRDefault="56B9BC1F" w14:paraId="35AA82ED">
                  <w:r w:rsidRPr="56B9BC1F" w:rsidR="56B9BC1F">
                    <w:rPr>
                      <w:rFonts w:ascii="Calibri" w:hAnsi="Calibri" w:cs="Calibri"/>
                      <w:color w:val="000000" w:themeColor="text1" w:themeTint="FF" w:themeShade="FF"/>
                      <w:sz w:val="22"/>
                      <w:szCs w:val="22"/>
                    </w:rPr>
                    <w:t>Teacher tutoring</w:t>
                  </w:r>
                </w:p>
                <w:p w:rsidR="56B9BC1F" w:rsidRDefault="56B9BC1F" w14:paraId="52BA1DB5">
                  <w:r w:rsidRPr="56B9BC1F" w:rsidR="56B9BC1F">
                    <w:rPr>
                      <w:rFonts w:ascii="Calibri" w:hAnsi="Calibri" w:cs="Calibri"/>
                      <w:color w:val="000000" w:themeColor="text1" w:themeTint="FF" w:themeShade="FF"/>
                      <w:sz w:val="22"/>
                      <w:szCs w:val="22"/>
                    </w:rPr>
                    <w:t>Peer tutoring</w:t>
                  </w:r>
                </w:p>
                <w:p w:rsidR="56B9BC1F" w:rsidRDefault="56B9BC1F" w14:paraId="627A811B">
                  <w:r w:rsidRPr="56B9BC1F" w:rsidR="56B9BC1F">
                    <w:rPr>
                      <w:rFonts w:ascii="Calibri" w:hAnsi="Calibri" w:cs="Calibri"/>
                      <w:color w:val="000000" w:themeColor="text1" w:themeTint="FF" w:themeShade="FF"/>
                      <w:sz w:val="22"/>
                      <w:szCs w:val="22"/>
                    </w:rPr>
                    <w:t>Study guides</w:t>
                  </w:r>
                </w:p>
                <w:p w:rsidR="56B9BC1F" w:rsidRDefault="56B9BC1F" w14:paraId="4E4E4534">
                  <w:r w:rsidRPr="56B9BC1F" w:rsidR="56B9BC1F">
                    <w:rPr>
                      <w:rFonts w:ascii="Calibri" w:hAnsi="Calibri" w:cs="Calibri"/>
                      <w:color w:val="000000" w:themeColor="text1" w:themeTint="FF" w:themeShade="FF"/>
                      <w:sz w:val="22"/>
                      <w:szCs w:val="22"/>
                    </w:rPr>
                    <w:t>Graphic organizers</w:t>
                  </w:r>
                </w:p>
                <w:p w:rsidR="56B9BC1F" w:rsidRDefault="56B9BC1F" w14:paraId="69BBAE7F">
                  <w:r w:rsidRPr="56B9BC1F" w:rsidR="56B9BC1F">
                    <w:rPr>
                      <w:rFonts w:ascii="Calibri" w:hAnsi="Calibri" w:cs="Calibri"/>
                      <w:color w:val="000000" w:themeColor="text1" w:themeTint="FF" w:themeShade="FF"/>
                      <w:sz w:val="22"/>
                      <w:szCs w:val="22"/>
                    </w:rPr>
                    <w:t>Extended time</w:t>
                  </w:r>
                </w:p>
                <w:p w:rsidR="56B9BC1F" w:rsidRDefault="56B9BC1F" w14:paraId="4F5265F5">
                  <w:r w:rsidRPr="56B9BC1F" w:rsidR="56B9BC1F">
                    <w:rPr>
                      <w:rFonts w:ascii="Calibri" w:hAnsi="Calibri" w:cs="Calibri"/>
                      <w:color w:val="000000" w:themeColor="text1" w:themeTint="FF" w:themeShade="FF"/>
                      <w:sz w:val="22"/>
                      <w:szCs w:val="22"/>
                    </w:rPr>
                    <w:t>Parent communication</w:t>
                  </w:r>
                </w:p>
                <w:p w:rsidR="56B9BC1F" w:rsidRDefault="56B9BC1F" w14:paraId="05D9161D">
                  <w:r w:rsidRPr="56B9BC1F" w:rsidR="56B9BC1F">
                    <w:rPr>
                      <w:rFonts w:ascii="Calibri" w:hAnsi="Calibri" w:cs="Calibri"/>
                      <w:color w:val="000000" w:themeColor="text1" w:themeTint="FF" w:themeShade="FF"/>
                      <w:sz w:val="22"/>
                      <w:szCs w:val="22"/>
                    </w:rPr>
                    <w:t>Modified assignments</w:t>
                  </w:r>
                </w:p>
                <w:p w:rsidR="56B9BC1F" w:rsidRDefault="56B9BC1F" w14:paraId="636B3AE9">
                  <w:r w:rsidRPr="56B9BC1F" w:rsidR="56B9BC1F">
                    <w:rPr>
                      <w:rFonts w:ascii="Calibri" w:hAnsi="Calibri" w:cs="Calibri"/>
                      <w:color w:val="000000" w:themeColor="text1" w:themeTint="FF" w:themeShade="FF"/>
                      <w:sz w:val="22"/>
                      <w:szCs w:val="22"/>
                    </w:rPr>
                    <w:t>Counseling</w:t>
                  </w:r>
                </w:p>
                <w:p w:rsidR="56B9BC1F" w:rsidRDefault="56B9BC1F" w14:paraId="52AB1757"/>
              </w:tc>
              <w:tc>
                <w:tcPr>
                  <w:tcW w:w="3146" w:type="dxa"/>
                  <w:tcBorders>
                    <w:top w:val="single" w:color="000000" w:themeColor="text1" w:sz="8"/>
                    <w:left w:val="single" w:color="000000" w:themeColor="text1" w:sz="8"/>
                    <w:bottom w:val="single" w:color="000000" w:themeColor="text1" w:sz="8"/>
                    <w:right w:val="single" w:color="000000" w:themeColor="text1" w:sz="8"/>
                  </w:tcBorders>
                  <w:tcMar/>
                </w:tcPr>
                <w:p w:rsidR="56B9BC1F" w:rsidRDefault="56B9BC1F" w14:paraId="251CF77D">
                  <w:r w:rsidRPr="56B9BC1F" w:rsidR="56B9BC1F">
                    <w:rPr>
                      <w:rFonts w:ascii="Calibri" w:hAnsi="Calibri" w:cs="Calibri"/>
                      <w:color w:val="000000" w:themeColor="text1" w:themeTint="FF" w:themeShade="FF"/>
                      <w:sz w:val="22"/>
                      <w:szCs w:val="22"/>
                    </w:rPr>
                    <w:t>Curriculum compacting</w:t>
                  </w:r>
                </w:p>
                <w:p w:rsidR="56B9BC1F" w:rsidRDefault="56B9BC1F" w14:paraId="48488345">
                  <w:r w:rsidRPr="56B9BC1F" w:rsidR="56B9BC1F">
                    <w:rPr>
                      <w:rFonts w:ascii="Calibri" w:hAnsi="Calibri" w:cs="Calibri"/>
                      <w:color w:val="000000" w:themeColor="text1" w:themeTint="FF" w:themeShade="FF"/>
                      <w:sz w:val="22"/>
                      <w:szCs w:val="22"/>
                    </w:rPr>
                    <w:t>Challenge assignments</w:t>
                  </w:r>
                </w:p>
                <w:p w:rsidR="56B9BC1F" w:rsidRDefault="56B9BC1F" w14:paraId="4A44CCAD">
                  <w:r w:rsidRPr="56B9BC1F" w:rsidR="56B9BC1F">
                    <w:rPr>
                      <w:rFonts w:ascii="Calibri" w:hAnsi="Calibri" w:cs="Calibri"/>
                      <w:color w:val="000000" w:themeColor="text1" w:themeTint="FF" w:themeShade="FF"/>
                      <w:sz w:val="22"/>
                      <w:szCs w:val="22"/>
                    </w:rPr>
                    <w:t>Enrichment activities</w:t>
                  </w:r>
                </w:p>
                <w:p w:rsidR="56B9BC1F" w:rsidRDefault="56B9BC1F" w14:paraId="60C459DD">
                  <w:r w:rsidRPr="56B9BC1F" w:rsidR="56B9BC1F">
                    <w:rPr>
                      <w:rFonts w:ascii="Calibri" w:hAnsi="Calibri" w:cs="Calibri"/>
                      <w:color w:val="000000" w:themeColor="text1" w:themeTint="FF" w:themeShade="FF"/>
                      <w:sz w:val="22"/>
                      <w:szCs w:val="22"/>
                    </w:rPr>
                    <w:t>Tiered activities</w:t>
                  </w:r>
                </w:p>
                <w:p w:rsidR="56B9BC1F" w:rsidRDefault="56B9BC1F" w14:paraId="3B28561B">
                  <w:r w:rsidRPr="56B9BC1F" w:rsidR="56B9BC1F">
                    <w:rPr>
                      <w:rFonts w:ascii="Calibri" w:hAnsi="Calibri" w:cs="Calibri"/>
                      <w:color w:val="000000" w:themeColor="text1" w:themeTint="FF" w:themeShade="FF"/>
                      <w:sz w:val="22"/>
                      <w:szCs w:val="22"/>
                    </w:rPr>
                    <w:t>Independent research/inquiry</w:t>
                  </w:r>
                </w:p>
                <w:p w:rsidR="56B9BC1F" w:rsidRDefault="56B9BC1F" w14:paraId="623E0119">
                  <w:r w:rsidRPr="56B9BC1F" w:rsidR="56B9BC1F">
                    <w:rPr>
                      <w:rFonts w:ascii="Calibri" w:hAnsi="Calibri" w:cs="Calibri"/>
                      <w:color w:val="000000" w:themeColor="text1" w:themeTint="FF" w:themeShade="FF"/>
                      <w:sz w:val="22"/>
                      <w:szCs w:val="22"/>
                    </w:rPr>
                    <w:t>Collaborative teamwork</w:t>
                  </w:r>
                </w:p>
                <w:p w:rsidR="56B9BC1F" w:rsidRDefault="56B9BC1F" w14:paraId="549E7CB1">
                  <w:r w:rsidRPr="56B9BC1F" w:rsidR="56B9BC1F">
                    <w:rPr>
                      <w:rFonts w:ascii="Calibri" w:hAnsi="Calibri" w:cs="Calibri"/>
                      <w:color w:val="000000" w:themeColor="text1" w:themeTint="FF" w:themeShade="FF"/>
                      <w:sz w:val="22"/>
                      <w:szCs w:val="22"/>
                    </w:rPr>
                    <w:t>Higher level questioning</w:t>
                  </w:r>
                </w:p>
                <w:p w:rsidR="56B9BC1F" w:rsidRDefault="56B9BC1F" w14:paraId="1D0F84D2">
                  <w:r w:rsidRPr="56B9BC1F" w:rsidR="56B9BC1F">
                    <w:rPr>
                      <w:rFonts w:ascii="Calibri" w:hAnsi="Calibri" w:cs="Calibri"/>
                      <w:color w:val="000000" w:themeColor="text1" w:themeTint="FF" w:themeShade="FF"/>
                      <w:sz w:val="22"/>
                      <w:szCs w:val="22"/>
                    </w:rPr>
                    <w:t>Critical/Analytical thinking tasks</w:t>
                  </w:r>
                </w:p>
                <w:p w:rsidR="56B9BC1F" w:rsidRDefault="56B9BC1F" w14:paraId="4EE17FC1">
                  <w:r w:rsidRPr="56B9BC1F" w:rsidR="56B9BC1F">
                    <w:rPr>
                      <w:rFonts w:ascii="Calibri" w:hAnsi="Calibri" w:cs="Calibri"/>
                      <w:color w:val="000000" w:themeColor="text1" w:themeTint="FF" w:themeShade="FF"/>
                      <w:sz w:val="22"/>
                      <w:szCs w:val="22"/>
                    </w:rPr>
                    <w:t>Self-directed activities</w:t>
                  </w:r>
                </w:p>
              </w:tc>
              <w:tc>
                <w:tcPr>
                  <w:tcW w:w="2263" w:type="dxa"/>
                  <w:tcBorders>
                    <w:top w:val="single" w:color="000000" w:themeColor="text1" w:sz="8"/>
                    <w:left w:val="single" w:color="000000" w:themeColor="text1" w:sz="8"/>
                    <w:bottom w:val="single" w:color="000000" w:themeColor="text1" w:sz="8"/>
                    <w:right w:val="single" w:color="000000" w:themeColor="text1" w:sz="8"/>
                  </w:tcBorders>
                  <w:tcMar/>
                </w:tcPr>
                <w:p w:rsidR="56B9BC1F" w:rsidRDefault="56B9BC1F" w14:paraId="007BC412">
                  <w:r w:rsidRPr="56B9BC1F" w:rsidR="56B9BC1F">
                    <w:rPr>
                      <w:rFonts w:ascii="Calibri" w:hAnsi="Calibri" w:cs="Calibri"/>
                      <w:color w:val="000000" w:themeColor="text1" w:themeTint="FF" w:themeShade="FF"/>
                      <w:sz w:val="22"/>
                      <w:szCs w:val="22"/>
                    </w:rPr>
                    <w:t>Word walls</w:t>
                  </w:r>
                </w:p>
                <w:p w:rsidR="56B9BC1F" w:rsidRDefault="56B9BC1F" w14:paraId="4965C02F">
                  <w:r w:rsidRPr="56B9BC1F" w:rsidR="56B9BC1F">
                    <w:rPr>
                      <w:rFonts w:ascii="Calibri" w:hAnsi="Calibri" w:cs="Calibri"/>
                      <w:color w:val="000000" w:themeColor="text1" w:themeTint="FF" w:themeShade="FF"/>
                      <w:sz w:val="22"/>
                      <w:szCs w:val="22"/>
                    </w:rPr>
                    <w:t>Visual aides</w:t>
                  </w:r>
                </w:p>
                <w:p w:rsidR="56B9BC1F" w:rsidRDefault="56B9BC1F" w14:paraId="299D0118">
                  <w:r w:rsidRPr="56B9BC1F" w:rsidR="56B9BC1F">
                    <w:rPr>
                      <w:rFonts w:ascii="Calibri" w:hAnsi="Calibri" w:cs="Calibri"/>
                      <w:color w:val="000000" w:themeColor="text1" w:themeTint="FF" w:themeShade="FF"/>
                      <w:sz w:val="22"/>
                      <w:szCs w:val="22"/>
                    </w:rPr>
                    <w:t>Graphic organizers</w:t>
                  </w:r>
                </w:p>
                <w:p w:rsidR="56B9BC1F" w:rsidRDefault="56B9BC1F" w14:paraId="14179053">
                  <w:r w:rsidRPr="56B9BC1F" w:rsidR="56B9BC1F">
                    <w:rPr>
                      <w:rFonts w:ascii="Calibri" w:hAnsi="Calibri" w:cs="Calibri"/>
                      <w:color w:val="000000" w:themeColor="text1" w:themeTint="FF" w:themeShade="FF"/>
                      <w:sz w:val="22"/>
                      <w:szCs w:val="22"/>
                    </w:rPr>
                    <w:t>Multimedia</w:t>
                  </w:r>
                </w:p>
                <w:p w:rsidR="56B9BC1F" w:rsidRDefault="56B9BC1F" w14:paraId="4E8FC859">
                  <w:r w:rsidRPr="56B9BC1F" w:rsidR="56B9BC1F">
                    <w:rPr>
                      <w:rFonts w:ascii="Calibri" w:hAnsi="Calibri" w:cs="Calibri"/>
                      <w:color w:val="000000" w:themeColor="text1" w:themeTint="FF" w:themeShade="FF"/>
                      <w:sz w:val="22"/>
                      <w:szCs w:val="22"/>
                    </w:rPr>
                    <w:t>Leveled readers</w:t>
                  </w:r>
                </w:p>
                <w:p w:rsidR="56B9BC1F" w:rsidRDefault="56B9BC1F" w14:paraId="6A4571C0">
                  <w:r w:rsidRPr="56B9BC1F" w:rsidR="56B9BC1F">
                    <w:rPr>
                      <w:rFonts w:ascii="Calibri" w:hAnsi="Calibri" w:cs="Calibri"/>
                      <w:color w:val="000000" w:themeColor="text1" w:themeTint="FF" w:themeShade="FF"/>
                      <w:sz w:val="22"/>
                      <w:szCs w:val="22"/>
                    </w:rPr>
                    <w:t>Assistive technology</w:t>
                  </w:r>
                </w:p>
                <w:p w:rsidR="56B9BC1F" w:rsidRDefault="56B9BC1F" w14:paraId="37EBB484">
                  <w:r w:rsidRPr="56B9BC1F" w:rsidR="56B9BC1F">
                    <w:rPr>
                      <w:rFonts w:ascii="Calibri" w:hAnsi="Calibri" w:cs="Calibri"/>
                      <w:color w:val="000000" w:themeColor="text1" w:themeTint="FF" w:themeShade="FF"/>
                      <w:sz w:val="22"/>
                      <w:szCs w:val="22"/>
                    </w:rPr>
                    <w:t>Notes/summaries</w:t>
                  </w:r>
                </w:p>
                <w:p w:rsidR="56B9BC1F" w:rsidRDefault="56B9BC1F" w14:paraId="4B20D3C0">
                  <w:r w:rsidRPr="56B9BC1F" w:rsidR="56B9BC1F">
                    <w:rPr>
                      <w:rFonts w:ascii="Calibri" w:hAnsi="Calibri" w:cs="Calibri"/>
                      <w:color w:val="000000" w:themeColor="text1" w:themeTint="FF" w:themeShade="FF"/>
                      <w:sz w:val="22"/>
                      <w:szCs w:val="22"/>
                    </w:rPr>
                    <w:t>Extended time</w:t>
                  </w:r>
                </w:p>
                <w:p w:rsidR="56B9BC1F" w:rsidRDefault="56B9BC1F" w14:paraId="0366546C">
                  <w:r w:rsidRPr="56B9BC1F" w:rsidR="56B9BC1F">
                    <w:rPr>
                      <w:rFonts w:ascii="Calibri" w:hAnsi="Calibri" w:cs="Calibri"/>
                      <w:color w:val="000000" w:themeColor="text1" w:themeTint="FF" w:themeShade="FF"/>
                      <w:sz w:val="22"/>
                      <w:szCs w:val="22"/>
                    </w:rPr>
                    <w:t>Answer masking</w:t>
                  </w:r>
                </w:p>
                <w:p w:rsidR="56B9BC1F" w:rsidRDefault="56B9BC1F" w14:paraId="1DCC1090">
                  <w:r w:rsidRPr="56B9BC1F" w:rsidR="56B9BC1F">
                    <w:rPr>
                      <w:rFonts w:ascii="Calibri" w:hAnsi="Calibri" w:cs="Calibri"/>
                      <w:color w:val="000000" w:themeColor="text1" w:themeTint="FF" w:themeShade="FF"/>
                      <w:sz w:val="22"/>
                      <w:szCs w:val="22"/>
                    </w:rPr>
                    <w:t>Answer eliminator</w:t>
                  </w:r>
                </w:p>
                <w:p w:rsidR="56B9BC1F" w:rsidRDefault="56B9BC1F" w14:paraId="31FAC576">
                  <w:r w:rsidRPr="56B9BC1F" w:rsidR="56B9BC1F">
                    <w:rPr>
                      <w:rFonts w:ascii="Calibri" w:hAnsi="Calibri" w:cs="Calibri"/>
                      <w:color w:val="000000" w:themeColor="text1" w:themeTint="FF" w:themeShade="FF"/>
                      <w:sz w:val="22"/>
                      <w:szCs w:val="22"/>
                    </w:rPr>
                    <w:t>Highlighter</w:t>
                  </w:r>
                </w:p>
                <w:p w:rsidR="56B9BC1F" w:rsidRDefault="56B9BC1F" w14:paraId="03A61855">
                  <w:r w:rsidRPr="56B9BC1F" w:rsidR="56B9BC1F">
                    <w:rPr>
                      <w:rFonts w:ascii="Calibri" w:hAnsi="Calibri" w:cs="Calibri"/>
                      <w:color w:val="000000" w:themeColor="text1" w:themeTint="FF" w:themeShade="FF"/>
                      <w:sz w:val="22"/>
                      <w:szCs w:val="22"/>
                    </w:rPr>
                    <w:t>Color contrast</w:t>
                  </w:r>
                </w:p>
                <w:p w:rsidR="56B9BC1F" w:rsidRDefault="56B9BC1F" w14:paraId="672E1748">
                  <w:r w:rsidRPr="56B9BC1F" w:rsidR="56B9BC1F">
                    <w:rPr>
                      <w:rFonts w:ascii="Calibri" w:hAnsi="Calibri" w:cs="Calibri"/>
                      <w:color w:val="000000" w:themeColor="text1" w:themeTint="FF" w:themeShade="FF"/>
                      <w:sz w:val="22"/>
                      <w:szCs w:val="22"/>
                    </w:rPr>
                    <w:t>Parent communication</w:t>
                  </w:r>
                </w:p>
                <w:p w:rsidR="56B9BC1F" w:rsidRDefault="56B9BC1F" w14:paraId="5BB0DEEE">
                  <w:r w:rsidRPr="56B9BC1F" w:rsidR="56B9BC1F">
                    <w:rPr>
                      <w:rFonts w:ascii="Calibri" w:hAnsi="Calibri" w:cs="Calibri"/>
                      <w:color w:val="000000" w:themeColor="text1" w:themeTint="FF" w:themeShade="FF"/>
                      <w:sz w:val="22"/>
                      <w:szCs w:val="22"/>
                    </w:rPr>
                    <w:t>Modified assignments</w:t>
                  </w:r>
                </w:p>
                <w:p w:rsidR="56B9BC1F" w:rsidRDefault="56B9BC1F" w14:paraId="106AEB74">
                  <w:r w:rsidRPr="56B9BC1F" w:rsidR="56B9BC1F">
                    <w:rPr>
                      <w:rFonts w:ascii="Calibri" w:hAnsi="Calibri" w:cs="Calibri"/>
                      <w:color w:val="000000" w:themeColor="text1" w:themeTint="FF" w:themeShade="FF"/>
                      <w:sz w:val="22"/>
                      <w:szCs w:val="22"/>
                    </w:rPr>
                    <w:t>Counseling</w:t>
                  </w:r>
                </w:p>
              </w:tc>
            </w:tr>
          </w:tbl>
          <w:p w:rsidRPr="0099200F" w:rsidR="0099200F" w:rsidP="56B9BC1F" w:rsidRDefault="0099200F" w14:textId="77777777" w14:paraId="0C48790A">
            <w:pPr>
              <w:pStyle w:val="ListParagraph"/>
              <w:ind w:left="0"/>
              <w:rPr>
                <w:rFonts w:ascii="Calibri" w:hAnsi="Calibri"/>
                <w:sz w:val="20"/>
                <w:szCs w:val="20"/>
              </w:rPr>
            </w:pPr>
          </w:p>
          <w:p w:rsidRPr="0099200F" w:rsidR="0099200F" w:rsidP="56B9BC1F" w:rsidRDefault="0099200F" w14:paraId="44D4D8EA" w14:textId="6B7BA78F">
            <w:pPr>
              <w:pStyle w:val="Normal"/>
              <w:jc w:val="center"/>
              <w:rPr>
                <w:rFonts w:ascii="Calibri" w:hAnsi="Calibri" w:cs="Calibri"/>
                <w:b w:val="1"/>
                <w:bCs w:val="1"/>
                <w:color w:val="FFFFFF" w:themeColor="background1"/>
                <w:sz w:val="40"/>
                <w:szCs w:val="40"/>
                <w:highlight w:val="darkMagenta"/>
                <w:u w:val="single"/>
              </w:rPr>
            </w:pPr>
          </w:p>
        </w:tc>
      </w:tr>
    </w:tbl>
    <w:p w:rsidRPr="00C8110A" w:rsidR="00962328" w:rsidP="00962328" w:rsidRDefault="00962328" w14:paraId="18BCFE37" w14:textId="77777777"/>
    <w:tbl>
      <w:tblPr>
        <w:tblpPr w:leftFromText="180" w:rightFromText="180" w:vertAnchor="text" w:horzAnchor="margin" w:tblpXSpec="center" w:tblpY="39"/>
        <w:tblW w:w="1203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A0" w:firstRow="1" w:lastRow="0" w:firstColumn="1" w:lastColumn="0" w:noHBand="0" w:noVBand="0"/>
      </w:tblPr>
      <w:tblGrid>
        <w:gridCol w:w="6015"/>
        <w:gridCol w:w="6015"/>
      </w:tblGrid>
      <w:tr w:rsidRPr="005A7E4E" w:rsidR="00652598" w:rsidTr="5E110A01" w14:paraId="3A87362F" w14:textId="77777777">
        <w:trPr>
          <w:trHeight w:val="280"/>
        </w:trPr>
        <w:tc>
          <w:tcPr>
            <w:tcW w:w="12030" w:type="dxa"/>
            <w:gridSpan w:val="2"/>
            <w:shd w:val="clear" w:color="auto" w:fill="7030A0"/>
            <w:tcMar/>
          </w:tcPr>
          <w:p w:rsidRPr="005A7E4E" w:rsidR="00652598" w:rsidRDefault="00652598" w14:paraId="1682FF42" w14:textId="77777777">
            <w:pPr>
              <w:jc w:val="center"/>
              <w:rPr>
                <w:rFonts w:ascii="Calibri" w:hAnsi="Calibri"/>
                <w:b/>
                <w:color w:val="FFFFFF"/>
              </w:rPr>
            </w:pPr>
            <w:r w:rsidRPr="005A7E4E">
              <w:rPr>
                <w:rFonts w:ascii="Calibri" w:hAnsi="Calibri"/>
                <w:b/>
                <w:color w:val="FFFFFF"/>
              </w:rPr>
              <w:t xml:space="preserve">Unit Overview </w:t>
            </w:r>
          </w:p>
        </w:tc>
      </w:tr>
      <w:tr w:rsidRPr="005A7E4E" w:rsidR="00652598" w:rsidTr="5E110A01" w14:paraId="7307822E" w14:textId="77777777">
        <w:trPr>
          <w:trHeight w:val="265"/>
        </w:trPr>
        <w:tc>
          <w:tcPr>
            <w:tcW w:w="12030" w:type="dxa"/>
            <w:gridSpan w:val="2"/>
            <w:shd w:val="clear" w:color="auto" w:fill="auto"/>
            <w:tcMar/>
          </w:tcPr>
          <w:p w:rsidRPr="005A7E4E" w:rsidR="00652598" w:rsidRDefault="00652598" w14:paraId="70366D2E" w14:textId="15DE57AE">
            <w:pPr>
              <w:tabs>
                <w:tab w:val="left" w:pos="2085"/>
              </w:tabs>
              <w:rPr>
                <w:rFonts w:ascii="Calibri" w:hAnsi="Calibri"/>
                <w:b/>
                <w:sz w:val="22"/>
                <w:szCs w:val="22"/>
              </w:rPr>
            </w:pPr>
            <w:r w:rsidRPr="005A7E4E">
              <w:rPr>
                <w:rFonts w:ascii="Calibri" w:hAnsi="Calibri"/>
                <w:b/>
                <w:sz w:val="22"/>
                <w:szCs w:val="22"/>
              </w:rPr>
              <w:t>Content Area:</w:t>
            </w:r>
            <w:r>
              <w:rPr>
                <w:rFonts w:ascii="Calibri" w:hAnsi="Calibri"/>
                <w:b/>
                <w:sz w:val="22"/>
                <w:szCs w:val="22"/>
              </w:rPr>
              <w:t xml:space="preserve"> ELA</w:t>
            </w:r>
          </w:p>
        </w:tc>
      </w:tr>
      <w:tr w:rsidRPr="005A7E4E" w:rsidR="00652598" w:rsidTr="5E110A01" w14:paraId="3FEFBF72" w14:textId="77777777">
        <w:trPr>
          <w:trHeight w:val="250"/>
        </w:trPr>
        <w:tc>
          <w:tcPr>
            <w:tcW w:w="12030" w:type="dxa"/>
            <w:gridSpan w:val="2"/>
            <w:tcBorders>
              <w:bottom w:val="single" w:color="000000" w:themeColor="text1" w:sz="4" w:space="0"/>
            </w:tcBorders>
            <w:shd w:val="clear" w:color="auto" w:fill="auto"/>
            <w:tcMar/>
          </w:tcPr>
          <w:p w:rsidRPr="005A7E4E" w:rsidR="00652598" w:rsidP="2BF7730C" w:rsidRDefault="2BF7730C" w14:paraId="021A2450" w14:textId="3AC9DE08">
            <w:pPr>
              <w:rPr>
                <w:rFonts w:ascii="Calibri" w:hAnsi="Calibri"/>
                <w:b w:val="1"/>
                <w:bCs w:val="1"/>
                <w:sz w:val="22"/>
                <w:szCs w:val="22"/>
              </w:rPr>
            </w:pPr>
            <w:r w:rsidRPr="5E110A01" w:rsidR="5E110A01">
              <w:rPr>
                <w:rFonts w:ascii="Calibri" w:hAnsi="Calibri"/>
                <w:b w:val="1"/>
                <w:bCs w:val="1"/>
                <w:sz w:val="22"/>
                <w:szCs w:val="22"/>
              </w:rPr>
              <w:t xml:space="preserve">Unit Title: </w:t>
            </w:r>
            <w:r w:rsidRPr="5E110A01" w:rsidR="5E110A01">
              <w:rPr>
                <w:rFonts w:ascii="Arial" w:hAnsi="Arial" w:eastAsia="Arial" w:cs="Arial"/>
                <w:b w:val="0"/>
                <w:bCs w:val="0"/>
                <w:sz w:val="22"/>
                <w:szCs w:val="22"/>
              </w:rPr>
              <w:t>Narrative/Fiction Reading</w:t>
            </w:r>
            <w:r>
              <w:br/>
            </w:r>
          </w:p>
        </w:tc>
      </w:tr>
      <w:tr w:rsidRPr="005A7E4E" w:rsidR="00652598" w:rsidTr="5E110A01" w14:paraId="1771B5AB" w14:textId="77777777">
        <w:trPr>
          <w:trHeight w:val="265"/>
        </w:trPr>
        <w:tc>
          <w:tcPr>
            <w:tcW w:w="12030" w:type="dxa"/>
            <w:gridSpan w:val="2"/>
            <w:tcBorders>
              <w:bottom w:val="single" w:color="000000" w:themeColor="text1" w:sz="4" w:space="0"/>
            </w:tcBorders>
            <w:shd w:val="clear" w:color="auto" w:fill="auto"/>
            <w:tcMar/>
          </w:tcPr>
          <w:p w:rsidRPr="005A7E4E" w:rsidR="00652598" w:rsidRDefault="00652598" w14:paraId="6B903C99" w14:textId="2AEE9494">
            <w:pPr>
              <w:rPr>
                <w:rFonts w:ascii="Calibri" w:hAnsi="Calibri"/>
                <w:sz w:val="22"/>
                <w:szCs w:val="22"/>
              </w:rPr>
            </w:pPr>
            <w:r w:rsidRPr="005A7E4E">
              <w:rPr>
                <w:rFonts w:ascii="Calibri" w:hAnsi="Calibri"/>
                <w:b/>
                <w:sz w:val="22"/>
                <w:szCs w:val="22"/>
              </w:rPr>
              <w:t xml:space="preserve">Target Course/Grade Level: </w:t>
            </w:r>
            <w:r>
              <w:rPr>
                <w:rFonts w:ascii="Calibri" w:hAnsi="Calibri"/>
                <w:b/>
                <w:sz w:val="22"/>
                <w:szCs w:val="22"/>
              </w:rPr>
              <w:t>Grade 8</w:t>
            </w:r>
          </w:p>
        </w:tc>
      </w:tr>
      <w:tr w:rsidRPr="005A7E4E" w:rsidR="00652598" w:rsidTr="5E110A01" w14:paraId="0D1F10B5" w14:textId="77777777">
        <w:trPr>
          <w:trHeight w:val="250"/>
        </w:trPr>
        <w:tc>
          <w:tcPr>
            <w:tcW w:w="12030" w:type="dxa"/>
            <w:gridSpan w:val="2"/>
            <w:tcBorders>
              <w:bottom w:val="single" w:color="000000" w:themeColor="text1" w:sz="4" w:space="0"/>
            </w:tcBorders>
            <w:shd w:val="clear" w:color="auto" w:fill="auto"/>
            <w:tcMar/>
          </w:tcPr>
          <w:p w:rsidRPr="005A7E4E" w:rsidR="00652598" w:rsidP="1AED683B" w:rsidRDefault="1AED683B" w14:paraId="00530CCF" w14:textId="2A83B86B">
            <w:pPr>
              <w:rPr>
                <w:rFonts w:ascii="Calibri" w:hAnsi="Calibri"/>
                <w:b/>
                <w:bCs/>
                <w:sz w:val="22"/>
                <w:szCs w:val="22"/>
              </w:rPr>
            </w:pPr>
            <w:r w:rsidRPr="1AED683B">
              <w:rPr>
                <w:rFonts w:ascii="Calibri" w:hAnsi="Calibri"/>
                <w:b/>
                <w:bCs/>
                <w:sz w:val="22"/>
                <w:szCs w:val="22"/>
              </w:rPr>
              <w:t xml:space="preserve">Duration: </w:t>
            </w:r>
            <w:r w:rsidR="00652598">
              <w:tab/>
            </w:r>
            <w:r w:rsidRPr="1AED683B">
              <w:rPr>
                <w:rFonts w:ascii="Calibri" w:hAnsi="Calibri"/>
                <w:b/>
                <w:bCs/>
                <w:sz w:val="22"/>
                <w:szCs w:val="22"/>
              </w:rPr>
              <w:t>Week 3-Week 9</w:t>
            </w:r>
          </w:p>
        </w:tc>
      </w:tr>
      <w:tr w:rsidRPr="002E3B91" w:rsidR="00652598" w:rsidTr="5E110A01" w14:paraId="59E1BB8A" w14:textId="77777777">
        <w:tblPrEx>
          <w:tblLook w:val="04A0" w:firstRow="1" w:lastRow="0" w:firstColumn="1" w:lastColumn="0" w:noHBand="0" w:noVBand="1"/>
        </w:tblPrEx>
        <w:trPr>
          <w:trHeight w:val="501"/>
        </w:trPr>
        <w:tc>
          <w:tcPr>
            <w:tcW w:w="12030" w:type="dxa"/>
            <w:gridSpan w:val="2"/>
            <w:tcBorders>
              <w:top w:val="single" w:color="000000" w:themeColor="text1" w:sz="4" w:space="0"/>
              <w:bottom w:val="single" w:color="000000" w:themeColor="text1" w:sz="4" w:space="0"/>
            </w:tcBorders>
            <w:shd w:val="clear" w:color="auto" w:fill="auto"/>
            <w:tcMar/>
          </w:tcPr>
          <w:p w:rsidR="00652598" w:rsidRDefault="00652598" w14:paraId="7BD0A95F" w14:textId="77777777">
            <w:pPr>
              <w:rPr>
                <w:rFonts w:ascii="Calibri" w:hAnsi="Calibri"/>
                <w:b/>
                <w:sz w:val="22"/>
                <w:szCs w:val="22"/>
              </w:rPr>
            </w:pPr>
            <w:r w:rsidRPr="005A7E4E">
              <w:rPr>
                <w:rFonts w:ascii="Calibri" w:hAnsi="Calibri"/>
                <w:b/>
                <w:sz w:val="22"/>
                <w:szCs w:val="22"/>
              </w:rPr>
              <w:t>Description</w:t>
            </w:r>
            <w:r>
              <w:rPr>
                <w:rFonts w:ascii="Calibri" w:hAnsi="Calibri"/>
                <w:b/>
                <w:sz w:val="22"/>
                <w:szCs w:val="22"/>
              </w:rPr>
              <w:t>:</w:t>
            </w:r>
          </w:p>
          <w:p w:rsidRPr="002E3B91" w:rsidR="00652598" w:rsidRDefault="1AED683B" w14:paraId="0EFEA3E2" w14:textId="561D3D92">
            <w:pPr>
              <w:rPr>
                <w:rFonts w:ascii="Calibri" w:hAnsi="Calibri"/>
                <w:sz w:val="20"/>
                <w:szCs w:val="20"/>
              </w:rPr>
            </w:pPr>
            <w:r w:rsidRPr="1AED683B">
              <w:rPr>
                <w:rFonts w:ascii="Arial" w:hAnsi="Arial" w:cs="Arial"/>
                <w:color w:val="333333"/>
                <w:sz w:val="20"/>
                <w:szCs w:val="20"/>
              </w:rPr>
              <w:t>In this unit, students will begin a genre study on fiction. Students will learn about internal and external conflicts, study theme, and evaluate text structure and author’s purpose. Students will study character, character choices and character traits. An emphasis will be placed on text evidence to support ideas and thinking. Students will be exposed to various excerpts of fictional stories throughout this unit. They will read, discuss, and write about stories by identifying literary elements. Students will continue to use reading logs, take notes, conference with the teacher about their stories, talk about reading, and think critically about all aspects of a story. They will set independent reading goals and strive to meet them.</w:t>
            </w:r>
          </w:p>
        </w:tc>
      </w:tr>
      <w:tr w:rsidRPr="005A7E4E" w:rsidR="00652598" w:rsidTr="5E110A01" w14:paraId="2FC0541A" w14:textId="77777777">
        <w:tblPrEx>
          <w:tblLook w:val="04A0" w:firstRow="1" w:lastRow="0" w:firstColumn="1" w:lastColumn="0" w:noHBand="0" w:noVBand="1"/>
        </w:tblPrEx>
        <w:trPr>
          <w:trHeight w:val="294"/>
        </w:trPr>
        <w:tc>
          <w:tcPr>
            <w:tcW w:w="12030" w:type="dxa"/>
            <w:gridSpan w:val="2"/>
            <w:tcBorders>
              <w:top w:val="single" w:color="000000" w:themeColor="text1" w:sz="4" w:space="0"/>
              <w:bottom w:val="single" w:color="000000" w:themeColor="text1" w:sz="4" w:space="0"/>
            </w:tcBorders>
            <w:shd w:val="clear" w:color="auto" w:fill="7030A0"/>
            <w:tcMar/>
          </w:tcPr>
          <w:p w:rsidRPr="005A7E4E" w:rsidR="00652598" w:rsidRDefault="00652598" w14:paraId="43E47DF1" w14:textId="77777777">
            <w:pPr>
              <w:jc w:val="center"/>
              <w:rPr>
                <w:rFonts w:ascii="Calibri" w:hAnsi="Calibri"/>
                <w:b/>
              </w:rPr>
            </w:pPr>
            <w:r w:rsidRPr="002B2F82">
              <w:rPr>
                <w:rFonts w:ascii="Calibri" w:hAnsi="Calibri"/>
                <w:b/>
                <w:color w:val="FFFFFF" w:themeColor="background1"/>
              </w:rPr>
              <w:t>Enduring Understandings</w:t>
            </w:r>
          </w:p>
        </w:tc>
      </w:tr>
      <w:tr w:rsidRPr="002E3B91" w:rsidR="00652598" w:rsidTr="5E110A01" w14:paraId="61DAF420" w14:textId="77777777">
        <w:tblPrEx>
          <w:tblLook w:val="04A0" w:firstRow="1" w:lastRow="0" w:firstColumn="1" w:lastColumn="0" w:noHBand="0" w:noVBand="1"/>
        </w:tblPrEx>
        <w:trPr>
          <w:trHeight w:val="957"/>
        </w:trPr>
        <w:tc>
          <w:tcPr>
            <w:tcW w:w="12030" w:type="dxa"/>
            <w:gridSpan w:val="2"/>
            <w:tcBorders>
              <w:top w:val="single" w:color="000000" w:themeColor="text1" w:sz="4" w:space="0"/>
            </w:tcBorders>
            <w:shd w:val="clear" w:color="auto" w:fill="auto"/>
            <w:tcMar/>
          </w:tcPr>
          <w:p w:rsidR="00652598" w:rsidP="1AED683B" w:rsidRDefault="00652598" w14:paraId="00674337" w14:textId="46B125E1">
            <w:pPr>
              <w:pStyle w:val="NormalWeb"/>
              <w:spacing w:before="0" w:beforeAutospacing="0" w:after="0" w:afterAutospacing="0"/>
              <w:rPr>
                <w:rFonts w:ascii="Helvetica" w:hAnsi="Helvetica" w:cs="Helvetica"/>
                <w:color w:val="333333"/>
                <w:sz w:val="20"/>
                <w:szCs w:val="20"/>
              </w:rPr>
            </w:pPr>
          </w:p>
          <w:p w:rsidRPr="00C6412A" w:rsidR="00CB318B" w:rsidP="00CB318B" w:rsidRDefault="1AED683B" w14:paraId="77E7BF25" w14:textId="46B125E1">
            <w:pPr>
              <w:rPr>
                <w:rFonts w:ascii="Verdana" w:hAnsi="Verdana"/>
                <w:sz w:val="15"/>
                <w:szCs w:val="15"/>
              </w:rPr>
            </w:pPr>
            <w:r w:rsidRPr="1AED683B">
              <w:rPr>
                <w:rFonts w:ascii="Arial" w:hAnsi="Arial" w:cs="Arial"/>
                <w:color w:val="333333"/>
                <w:sz w:val="20"/>
                <w:szCs w:val="20"/>
              </w:rPr>
              <w:t>• Theme/ Central Idea</w:t>
            </w:r>
          </w:p>
          <w:p w:rsidRPr="00C6412A" w:rsidR="00CB318B" w:rsidP="00CB318B" w:rsidRDefault="00CB318B" w14:paraId="109CEBE0" w14:textId="77777777">
            <w:pPr>
              <w:rPr>
                <w:rFonts w:ascii="Verdana" w:hAnsi="Verdana"/>
                <w:sz w:val="15"/>
                <w:szCs w:val="15"/>
              </w:rPr>
            </w:pPr>
            <w:r w:rsidRPr="00C6412A">
              <w:rPr>
                <w:rFonts w:ascii="Arial" w:hAnsi="Arial" w:cs="Arial"/>
                <w:color w:val="333333"/>
                <w:sz w:val="20"/>
                <w:szCs w:val="20"/>
              </w:rPr>
              <w:t>• Inference</w:t>
            </w:r>
          </w:p>
          <w:p w:rsidRPr="00C6412A" w:rsidR="00CB318B" w:rsidP="00CB318B" w:rsidRDefault="00CB318B" w14:paraId="6F11A68C" w14:textId="77777777">
            <w:pPr>
              <w:rPr>
                <w:rFonts w:ascii="Verdana" w:hAnsi="Verdana"/>
                <w:sz w:val="15"/>
                <w:szCs w:val="15"/>
              </w:rPr>
            </w:pPr>
            <w:r w:rsidRPr="00C6412A">
              <w:rPr>
                <w:rFonts w:ascii="Arial" w:hAnsi="Arial" w:cs="Arial"/>
                <w:color w:val="333333"/>
                <w:sz w:val="20"/>
                <w:szCs w:val="20"/>
              </w:rPr>
              <w:t>• Setting</w:t>
            </w:r>
          </w:p>
          <w:p w:rsidRPr="00C6412A" w:rsidR="00CB318B" w:rsidP="00CB318B" w:rsidRDefault="00CB318B" w14:paraId="132F2F37" w14:textId="77777777">
            <w:pPr>
              <w:rPr>
                <w:rFonts w:ascii="Verdana" w:hAnsi="Verdana"/>
                <w:sz w:val="15"/>
                <w:szCs w:val="15"/>
              </w:rPr>
            </w:pPr>
            <w:r w:rsidRPr="00C6412A">
              <w:rPr>
                <w:rFonts w:ascii="Arial" w:hAnsi="Arial" w:cs="Arial"/>
                <w:color w:val="333333"/>
                <w:sz w:val="20"/>
                <w:szCs w:val="20"/>
              </w:rPr>
              <w:t>• Text Evidence</w:t>
            </w:r>
          </w:p>
          <w:p w:rsidRPr="00C6412A" w:rsidR="00CB318B" w:rsidP="00CB318B" w:rsidRDefault="00CB318B" w14:paraId="14330941" w14:textId="77777777">
            <w:pPr>
              <w:rPr>
                <w:rFonts w:ascii="Verdana" w:hAnsi="Verdana"/>
                <w:sz w:val="15"/>
                <w:szCs w:val="15"/>
              </w:rPr>
            </w:pPr>
            <w:r w:rsidRPr="00C6412A">
              <w:rPr>
                <w:rFonts w:ascii="Arial" w:hAnsi="Arial" w:cs="Arial"/>
                <w:color w:val="333333"/>
                <w:sz w:val="20"/>
                <w:szCs w:val="20"/>
              </w:rPr>
              <w:t>• Conflict and Choice</w:t>
            </w:r>
          </w:p>
          <w:p w:rsidRPr="00C6412A" w:rsidR="00CB318B" w:rsidP="00CB318B" w:rsidRDefault="00CB318B" w14:paraId="04F6C5E7" w14:textId="77777777">
            <w:pPr>
              <w:rPr>
                <w:rFonts w:ascii="Verdana" w:hAnsi="Verdana"/>
                <w:sz w:val="15"/>
                <w:szCs w:val="15"/>
              </w:rPr>
            </w:pPr>
            <w:r w:rsidRPr="00C6412A">
              <w:rPr>
                <w:rFonts w:ascii="Arial" w:hAnsi="Arial" w:cs="Arial"/>
                <w:color w:val="333333"/>
                <w:sz w:val="20"/>
                <w:szCs w:val="20"/>
              </w:rPr>
              <w:t>• Character Traits</w:t>
            </w:r>
          </w:p>
          <w:p w:rsidRPr="00C6412A" w:rsidR="00CB318B" w:rsidP="00CB318B" w:rsidRDefault="00CB318B" w14:paraId="0A12E6BE" w14:textId="77777777">
            <w:pPr>
              <w:rPr>
                <w:rFonts w:ascii="Verdana" w:hAnsi="Verdana"/>
                <w:sz w:val="15"/>
                <w:szCs w:val="15"/>
              </w:rPr>
            </w:pPr>
            <w:r w:rsidRPr="00C6412A">
              <w:rPr>
                <w:rFonts w:ascii="Arial" w:hAnsi="Arial" w:cs="Arial"/>
                <w:color w:val="333333"/>
                <w:sz w:val="20"/>
                <w:szCs w:val="20"/>
              </w:rPr>
              <w:t>• Author’s Purpose</w:t>
            </w:r>
          </w:p>
          <w:p w:rsidRPr="00C6412A" w:rsidR="00CB318B" w:rsidP="00CB318B" w:rsidRDefault="00CB318B" w14:paraId="122AC6DE" w14:textId="77777777">
            <w:pPr>
              <w:rPr>
                <w:rFonts w:ascii="Verdana" w:hAnsi="Verdana"/>
                <w:sz w:val="15"/>
                <w:szCs w:val="15"/>
              </w:rPr>
            </w:pPr>
            <w:r w:rsidRPr="00C6412A">
              <w:rPr>
                <w:rFonts w:ascii="Arial" w:hAnsi="Arial" w:cs="Arial"/>
                <w:color w:val="333333"/>
                <w:sz w:val="20"/>
                <w:szCs w:val="20"/>
              </w:rPr>
              <w:t>• Text Structure</w:t>
            </w:r>
          </w:p>
          <w:p w:rsidRPr="00C6412A" w:rsidR="00CB318B" w:rsidP="00CB318B" w:rsidRDefault="00CB318B" w14:paraId="0E1BDCD6" w14:textId="77777777">
            <w:pPr>
              <w:rPr>
                <w:rFonts w:ascii="Verdana" w:hAnsi="Verdana"/>
                <w:sz w:val="15"/>
                <w:szCs w:val="15"/>
              </w:rPr>
            </w:pPr>
            <w:r w:rsidRPr="00C6412A">
              <w:rPr>
                <w:rFonts w:ascii="Arial" w:hAnsi="Arial" w:cs="Arial"/>
                <w:color w:val="333333"/>
                <w:sz w:val="20"/>
                <w:szCs w:val="20"/>
              </w:rPr>
              <w:t>• Compare and Contrast</w:t>
            </w:r>
          </w:p>
          <w:p w:rsidR="00652598" w:rsidP="00CB318B" w:rsidRDefault="2BF7730C" w14:paraId="148A3953" w14:textId="76AD0B79">
            <w:pPr>
              <w:rPr>
                <w:rFonts w:ascii="Arial" w:hAnsi="Arial" w:cs="Arial"/>
                <w:color w:val="333333"/>
                <w:sz w:val="20"/>
                <w:szCs w:val="20"/>
              </w:rPr>
            </w:pPr>
            <w:r w:rsidRPr="5621E33E" w:rsidR="5621E33E">
              <w:rPr>
                <w:rFonts w:ascii="Arial" w:hAnsi="Arial" w:cs="Arial"/>
                <w:color w:val="333333"/>
                <w:sz w:val="20"/>
                <w:szCs w:val="20"/>
              </w:rPr>
              <w:t>• Summary</w:t>
            </w:r>
          </w:p>
          <w:p w:rsidRPr="00C6412A" w:rsidR="00CB318B" w:rsidP="5621E33E" w:rsidRDefault="00CB318B" w14:paraId="36B32781" w14:textId="71A6FFFD">
            <w:pPr>
              <w:pStyle w:val="Normal"/>
              <w:rPr>
                <w:rFonts w:ascii="Verdana" w:hAnsi="Verdana"/>
                <w:sz w:val="15"/>
                <w:szCs w:val="15"/>
              </w:rPr>
            </w:pPr>
            <w:r w:rsidRPr="5621E33E" w:rsidR="5621E33E">
              <w:rPr>
                <w:rFonts w:ascii="Arial" w:hAnsi="Arial" w:eastAsia="Arial" w:cs="Arial"/>
                <w:noProof w:val="0"/>
                <w:color w:val="333333"/>
                <w:sz w:val="19"/>
                <w:szCs w:val="19"/>
                <w:lang w:val="en-US"/>
              </w:rPr>
              <w:t xml:space="preserve">• </w:t>
            </w:r>
            <w:r w:rsidRPr="5621E33E" w:rsidR="5621E33E">
              <w:rPr>
                <w:rFonts w:ascii="Arial" w:hAnsi="Arial" w:cs="Arial"/>
                <w:color w:val="333333"/>
                <w:sz w:val="20"/>
                <w:szCs w:val="20"/>
              </w:rPr>
              <w:t>Exposition, rising action, climax, falling action, resolution</w:t>
            </w:r>
          </w:p>
          <w:p w:rsidRPr="00C6412A" w:rsidR="00CB318B" w:rsidP="00CB318B" w:rsidRDefault="00CB318B" w14:paraId="11FF518A" w14:textId="77777777">
            <w:pPr>
              <w:rPr>
                <w:rFonts w:ascii="Verdana" w:hAnsi="Verdana"/>
                <w:sz w:val="15"/>
                <w:szCs w:val="15"/>
              </w:rPr>
            </w:pPr>
            <w:r w:rsidRPr="00C6412A">
              <w:rPr>
                <w:rFonts w:ascii="Arial" w:hAnsi="Arial" w:cs="Arial"/>
                <w:color w:val="333333"/>
                <w:sz w:val="20"/>
                <w:szCs w:val="20"/>
              </w:rPr>
              <w:t>• Conflict-internal, external</w:t>
            </w:r>
          </w:p>
          <w:p w:rsidRPr="00C6412A" w:rsidR="00CB318B" w:rsidP="00CB318B" w:rsidRDefault="00CB318B" w14:paraId="0AE7CE2A" w14:textId="77777777">
            <w:pPr>
              <w:rPr>
                <w:rFonts w:ascii="Verdana" w:hAnsi="Verdana"/>
                <w:sz w:val="15"/>
                <w:szCs w:val="15"/>
              </w:rPr>
            </w:pPr>
            <w:r w:rsidRPr="00C6412A">
              <w:rPr>
                <w:rFonts w:ascii="Arial" w:hAnsi="Arial" w:cs="Arial"/>
                <w:color w:val="333333"/>
                <w:sz w:val="20"/>
                <w:szCs w:val="20"/>
              </w:rPr>
              <w:t>• Use of textual evidence to support an idea</w:t>
            </w:r>
          </w:p>
          <w:p w:rsidRPr="00C6412A" w:rsidR="00CB318B" w:rsidP="00CB318B" w:rsidRDefault="00CB318B" w14:paraId="79DCC91E" w14:textId="77777777">
            <w:pPr>
              <w:rPr>
                <w:rFonts w:ascii="Verdana" w:hAnsi="Verdana"/>
                <w:sz w:val="15"/>
                <w:szCs w:val="15"/>
              </w:rPr>
            </w:pPr>
            <w:r w:rsidRPr="00C6412A">
              <w:rPr>
                <w:rFonts w:ascii="Arial" w:hAnsi="Arial" w:cs="Arial"/>
                <w:color w:val="333333"/>
                <w:sz w:val="20"/>
                <w:szCs w:val="20"/>
              </w:rPr>
              <w:t>• Recognizing the role of point of view as well as character motivation</w:t>
            </w:r>
          </w:p>
          <w:p w:rsidRPr="005A7E4E" w:rsidR="00CB318B" w:rsidP="00CB318B" w:rsidRDefault="00CB318B" w14:paraId="679E15B1" w14:textId="261C7604">
            <w:pPr>
              <w:rPr>
                <w:rFonts w:ascii="Calibri" w:hAnsi="Calibri"/>
                <w:b/>
                <w:sz w:val="22"/>
                <w:szCs w:val="22"/>
              </w:rPr>
            </w:pPr>
            <w:r w:rsidRPr="00C6412A">
              <w:rPr>
                <w:rFonts w:ascii="Arial" w:hAnsi="Arial" w:cs="Arial"/>
                <w:color w:val="333333"/>
                <w:sz w:val="20"/>
                <w:szCs w:val="20"/>
              </w:rPr>
              <w:t>• Determining an author’s purpose</w:t>
            </w:r>
          </w:p>
          <w:p w:rsidRPr="002E3B91" w:rsidR="00652598" w:rsidP="2BF7730C" w:rsidRDefault="00652598" w14:paraId="62A15230" w14:textId="690A7CD2">
            <w:pPr>
              <w:pStyle w:val="ListParagraph"/>
              <w:rPr>
                <w:rFonts w:ascii="Calibri" w:hAnsi="Calibri"/>
                <w:b/>
                <w:bCs/>
                <w:sz w:val="20"/>
                <w:szCs w:val="20"/>
              </w:rPr>
            </w:pPr>
          </w:p>
        </w:tc>
      </w:tr>
      <w:tr w:rsidRPr="005A7E4E" w:rsidR="00652598" w:rsidTr="5E110A01" w14:paraId="1AD5F512" w14:textId="77777777">
        <w:trPr>
          <w:trHeight w:val="280"/>
        </w:trPr>
        <w:tc>
          <w:tcPr>
            <w:tcW w:w="12030" w:type="dxa"/>
            <w:gridSpan w:val="2"/>
            <w:shd w:val="clear" w:color="auto" w:fill="7030A0"/>
            <w:tcMar/>
          </w:tcPr>
          <w:p w:rsidRPr="005A7E4E" w:rsidR="00652598" w:rsidRDefault="00652598" w14:paraId="27D4693C" w14:textId="77777777">
            <w:pPr>
              <w:jc w:val="center"/>
              <w:rPr>
                <w:rFonts w:ascii="Calibri" w:hAnsi="Calibri"/>
                <w:b/>
                <w:color w:val="FFFFFF"/>
              </w:rPr>
            </w:pPr>
            <w:r w:rsidRPr="005A7E4E">
              <w:rPr>
                <w:rFonts w:ascii="Calibri" w:hAnsi="Calibri"/>
                <w:b/>
                <w:color w:val="FFFFFF"/>
              </w:rPr>
              <w:t>Learning Targets</w:t>
            </w:r>
          </w:p>
        </w:tc>
      </w:tr>
      <w:tr w:rsidRPr="00972854" w:rsidR="00652598" w:rsidTr="5E110A01" w14:paraId="6470265B" w14:textId="77777777">
        <w:tblPrEx>
          <w:tblLook w:val="04A0" w:firstRow="1" w:lastRow="0" w:firstColumn="1" w:lastColumn="0" w:noHBand="0" w:noVBand="1"/>
        </w:tblPrEx>
        <w:trPr>
          <w:trHeight w:val="781"/>
        </w:trPr>
        <w:tc>
          <w:tcPr>
            <w:tcW w:w="6015" w:type="dxa"/>
            <w:shd w:val="clear" w:color="auto" w:fill="auto"/>
            <w:tcMar/>
          </w:tcPr>
          <w:p w:rsidR="00652598" w:rsidP="3702C7DE" w:rsidRDefault="00652598" w14:paraId="1D2777F3" w14:textId="77777777">
            <w:pPr>
              <w:rPr>
                <w:rFonts w:ascii="Arial" w:hAnsi="Arial" w:eastAsia="Arial" w:cs="Arial"/>
                <w:b w:val="1"/>
                <w:bCs w:val="1"/>
                <w:sz w:val="20"/>
                <w:szCs w:val="20"/>
              </w:rPr>
            </w:pPr>
            <w:r w:rsidRPr="3702C7DE" w:rsidR="00652598">
              <w:rPr>
                <w:rFonts w:ascii="Arial" w:hAnsi="Arial" w:eastAsia="Arial" w:cs="Arial"/>
                <w:b w:val="1"/>
                <w:bCs w:val="1"/>
                <w:sz w:val="20"/>
                <w:szCs w:val="20"/>
              </w:rPr>
              <w:t xml:space="preserve">New Jersey </w:t>
            </w:r>
            <w:r w:rsidRPr="3702C7DE" w:rsidR="00652598">
              <w:rPr>
                <w:rFonts w:ascii="Arial" w:hAnsi="Arial" w:eastAsia="Arial" w:cs="Arial"/>
                <w:b w:val="1"/>
                <w:bCs w:val="1"/>
                <w:sz w:val="20"/>
                <w:szCs w:val="20"/>
              </w:rPr>
              <w:t>Student Learning Standards &amp; Practices</w:t>
            </w:r>
          </w:p>
          <w:p w:rsidRPr="00C6412A" w:rsidR="00CB318B" w:rsidP="3702C7DE" w:rsidRDefault="00CB318B" w14:paraId="401011A8" w14:textId="77777777">
            <w:pPr>
              <w:rPr>
                <w:rFonts w:ascii="Arial" w:hAnsi="Arial" w:eastAsia="Arial" w:cs="Arial"/>
                <w:sz w:val="20"/>
                <w:szCs w:val="20"/>
              </w:rPr>
            </w:pPr>
            <w:r w:rsidRPr="3702C7DE" w:rsidR="1FAF5A6F">
              <w:rPr>
                <w:rFonts w:ascii="Arial" w:hAnsi="Arial" w:eastAsia="Arial" w:cs="Arial"/>
                <w:b w:val="1"/>
                <w:bCs w:val="1"/>
                <w:color w:val="333333"/>
                <w:sz w:val="20"/>
                <w:szCs w:val="20"/>
              </w:rPr>
              <w:t>NJ: 2016 SLS: English Language Arts</w:t>
            </w:r>
          </w:p>
          <w:p w:rsidRPr="00C6412A" w:rsidR="00CB318B" w:rsidP="3702C7DE" w:rsidRDefault="00CB318B" w14:paraId="586D6390" w14:textId="77777777">
            <w:pPr>
              <w:rPr>
                <w:rFonts w:ascii="Arial" w:hAnsi="Arial" w:eastAsia="Arial" w:cs="Arial"/>
                <w:sz w:val="20"/>
                <w:szCs w:val="20"/>
              </w:rPr>
            </w:pPr>
            <w:r w:rsidRPr="3702C7DE" w:rsidR="1FAF5A6F">
              <w:rPr>
                <w:rFonts w:ascii="Arial" w:hAnsi="Arial" w:eastAsia="Arial" w:cs="Arial"/>
                <w:color w:val="333333"/>
                <w:sz w:val="20"/>
                <w:szCs w:val="20"/>
              </w:rPr>
              <w:t xml:space="preserve">RL.8.1 Cite the textual evidence and make relevant connections that most strongly </w:t>
            </w:r>
            <w:proofErr w:type="gramStart"/>
            <w:r w:rsidRPr="3702C7DE" w:rsidR="1FAF5A6F">
              <w:rPr>
                <w:rFonts w:ascii="Arial" w:hAnsi="Arial" w:eastAsia="Arial" w:cs="Arial"/>
                <w:color w:val="333333"/>
                <w:sz w:val="20"/>
                <w:szCs w:val="20"/>
              </w:rPr>
              <w:t>supports</w:t>
            </w:r>
            <w:proofErr w:type="gramEnd"/>
            <w:r w:rsidRPr="3702C7DE" w:rsidR="1FAF5A6F">
              <w:rPr>
                <w:rFonts w:ascii="Arial" w:hAnsi="Arial" w:eastAsia="Arial" w:cs="Arial"/>
                <w:color w:val="333333"/>
                <w:sz w:val="20"/>
                <w:szCs w:val="20"/>
              </w:rPr>
              <w:t xml:space="preserve"> an analysis of what the text says explicitly as well as inferences drawn from the text.</w:t>
            </w:r>
          </w:p>
          <w:p w:rsidRPr="00C6412A" w:rsidR="00CB318B" w:rsidP="3702C7DE" w:rsidRDefault="00CB318B" w14:paraId="237D1154" w14:textId="77777777">
            <w:pPr>
              <w:rPr>
                <w:rFonts w:ascii="Arial" w:hAnsi="Arial" w:eastAsia="Arial" w:cs="Arial"/>
                <w:sz w:val="20"/>
                <w:szCs w:val="20"/>
              </w:rPr>
            </w:pPr>
            <w:r w:rsidRPr="3702C7DE" w:rsidR="1FAF5A6F">
              <w:rPr>
                <w:rFonts w:ascii="Arial" w:hAnsi="Arial" w:eastAsia="Arial" w:cs="Arial"/>
                <w:color w:val="333333"/>
                <w:sz w:val="20"/>
                <w:szCs w:val="20"/>
              </w:rPr>
              <w:t>RL.8.2. Determine a theme or central idea of a text and analyze its development over the course of the text, including its relationship to the characters, setting, and plot; provide an objective summary of the text.</w:t>
            </w:r>
          </w:p>
          <w:p w:rsidRPr="00C6412A" w:rsidR="00CB318B" w:rsidP="3702C7DE" w:rsidRDefault="2BF7730C" w14:paraId="18E31E53" w14:textId="77777777">
            <w:pPr>
              <w:rPr>
                <w:rFonts w:ascii="Arial" w:hAnsi="Arial" w:eastAsia="Arial" w:cs="Arial"/>
                <w:sz w:val="20"/>
                <w:szCs w:val="20"/>
              </w:rPr>
            </w:pPr>
            <w:r w:rsidRPr="3702C7DE" w:rsidR="2BF7730C">
              <w:rPr>
                <w:rFonts w:ascii="Arial" w:hAnsi="Arial" w:eastAsia="Arial" w:cs="Arial"/>
                <w:color w:val="333333"/>
                <w:sz w:val="20"/>
                <w:szCs w:val="20"/>
              </w:rPr>
              <w:t>RL.8.3. Analyze how particular lines of dialogue or incidents in a story or drama propel the action, reveal aspects of a character, or provoke a decision.</w:t>
            </w:r>
          </w:p>
          <w:p w:rsidRPr="00C6412A" w:rsidR="00CB318B" w:rsidP="3702C7DE" w:rsidRDefault="2BF7730C" w14:paraId="38F42F5C" w14:textId="1D8B5012">
            <w:pPr>
              <w:rPr>
                <w:rFonts w:ascii="Arial" w:hAnsi="Arial" w:eastAsia="Arial" w:cs="Arial"/>
                <w:sz w:val="20"/>
                <w:szCs w:val="20"/>
              </w:rPr>
            </w:pPr>
            <w:r w:rsidRPr="5E110A01" w:rsidR="5E110A01">
              <w:rPr>
                <w:rFonts w:ascii="Arial" w:hAnsi="Arial" w:eastAsia="Arial" w:cs="Arial"/>
                <w:color w:val="333333"/>
                <w:sz w:val="20"/>
                <w:szCs w:val="20"/>
              </w:rPr>
              <w:t xml:space="preserve">RL.8.4. </w:t>
            </w:r>
            <w:r w:rsidRPr="5E110A01" w:rsidR="5E110A01">
              <w:rPr>
                <w:rFonts w:ascii="Arial" w:hAnsi="Arial" w:eastAsia="Arial" w:cs="Arial"/>
                <w:color w:val="333333"/>
                <w:sz w:val="20"/>
                <w:szCs w:val="20"/>
              </w:rPr>
              <w:t>Determine</w:t>
            </w:r>
            <w:r w:rsidRPr="5E110A01" w:rsidR="5E110A01">
              <w:rPr>
                <w:rFonts w:ascii="Arial" w:hAnsi="Arial" w:eastAsia="Arial" w:cs="Arial"/>
                <w:color w:val="333333"/>
                <w:sz w:val="20"/>
                <w:szCs w:val="20"/>
              </w:rPr>
              <w:t xml:space="preserve"> the meaning of words and phrases as they are used in a text, including figurative, connotative, and technical meanings; analyze the impact of specific word choices on meaning and tone, including analogies or allusions to other texts.</w:t>
            </w:r>
          </w:p>
          <w:p w:rsidR="2BF7730C" w:rsidP="3702C7DE" w:rsidRDefault="2BF7730C" w14:paraId="020ECEE8" w14:textId="384DD4F6">
            <w:pPr>
              <w:rPr>
                <w:rFonts w:ascii="Arial" w:hAnsi="Arial" w:eastAsia="Arial" w:cs="Arial"/>
                <w:sz w:val="20"/>
                <w:szCs w:val="20"/>
              </w:rPr>
            </w:pPr>
            <w:r w:rsidRPr="3702C7DE" w:rsidR="2BF7730C">
              <w:rPr>
                <w:rFonts w:ascii="Arial" w:hAnsi="Arial" w:eastAsia="Arial" w:cs="Arial"/>
                <w:color w:val="333333"/>
                <w:sz w:val="20"/>
                <w:szCs w:val="20"/>
              </w:rPr>
              <w:t>RL.8.5. Compare and contrast the structure of two or more texts and analyze how the differing structure of each text contributes to its meaning and style.</w:t>
            </w:r>
          </w:p>
          <w:p w:rsidRPr="00C6412A" w:rsidR="00CB318B" w:rsidP="3702C7DE" w:rsidRDefault="00CB318B" w14:paraId="76BE2161" w14:textId="77777777">
            <w:pPr>
              <w:rPr>
                <w:rFonts w:ascii="Arial" w:hAnsi="Arial" w:eastAsia="Arial" w:cs="Arial"/>
                <w:sz w:val="20"/>
                <w:szCs w:val="20"/>
              </w:rPr>
            </w:pPr>
            <w:r w:rsidRPr="3702C7DE" w:rsidR="1FAF5A6F">
              <w:rPr>
                <w:rFonts w:ascii="Arial" w:hAnsi="Arial" w:eastAsia="Arial" w:cs="Arial"/>
                <w:color w:val="333333"/>
                <w:sz w:val="20"/>
                <w:szCs w:val="20"/>
              </w:rPr>
              <w:t>RI.8.6. Determine an author’s point of view or purpose in a text and analyze how the author acknowledges and responds to conflicting evidence or viewpoints.</w:t>
            </w:r>
          </w:p>
          <w:p w:rsidRPr="00A44B85" w:rsidR="00652598" w:rsidP="3702C7DE" w:rsidRDefault="2BF7730C" w14:paraId="36E40EC6" w14:textId="1AA8DC55">
            <w:pPr>
              <w:pStyle w:val="Normal"/>
              <w:rPr>
                <w:rFonts w:ascii="Arial" w:hAnsi="Arial" w:eastAsia="Arial" w:cs="Arial"/>
                <w:color w:val="333333"/>
                <w:sz w:val="20"/>
                <w:szCs w:val="20"/>
              </w:rPr>
            </w:pPr>
            <w:r w:rsidRPr="5E110A01" w:rsidR="5E110A01">
              <w:rPr>
                <w:rFonts w:ascii="Arial" w:hAnsi="Arial" w:eastAsia="Arial" w:cs="Arial"/>
                <w:color w:val="333333"/>
                <w:sz w:val="20"/>
                <w:szCs w:val="20"/>
              </w:rPr>
              <w:t xml:space="preserve">W.8.4. Produce clear and coherent writing in which the development, organization, voice, and style are </w:t>
            </w:r>
            <w:r w:rsidRPr="5E110A01" w:rsidR="5E110A01">
              <w:rPr>
                <w:rFonts w:ascii="Arial" w:hAnsi="Arial" w:eastAsia="Arial" w:cs="Arial"/>
                <w:color w:val="333333"/>
                <w:sz w:val="20"/>
                <w:szCs w:val="20"/>
              </w:rPr>
              <w:t>appropriate to</w:t>
            </w:r>
            <w:r w:rsidRPr="5E110A01" w:rsidR="5E110A01">
              <w:rPr>
                <w:rFonts w:ascii="Arial" w:hAnsi="Arial" w:eastAsia="Arial" w:cs="Arial"/>
                <w:color w:val="333333"/>
                <w:sz w:val="20"/>
                <w:szCs w:val="20"/>
              </w:rPr>
              <w:t xml:space="preserve"> task, purpose, and audience. </w:t>
            </w:r>
          </w:p>
          <w:p w:rsidRPr="00A44B85" w:rsidR="00652598" w:rsidP="3702C7DE" w:rsidRDefault="2BF7730C" w14:paraId="531096A6" w14:textId="26E21F97">
            <w:pPr>
              <w:pStyle w:val="Normal"/>
              <w:rPr>
                <w:rFonts w:ascii="Arial" w:hAnsi="Arial" w:eastAsia="Arial" w:cs="Arial"/>
                <w:color w:val="333333"/>
                <w:sz w:val="20"/>
                <w:szCs w:val="20"/>
              </w:rPr>
            </w:pPr>
            <w:r w:rsidRPr="3702C7DE" w:rsidR="2BF7730C">
              <w:rPr>
                <w:rFonts w:ascii="Arial" w:hAnsi="Arial" w:eastAsia="Arial" w:cs="Arial"/>
                <w:color w:val="333333"/>
                <w:sz w:val="20"/>
                <w:szCs w:val="20"/>
              </w:rPr>
              <w:t>W.8.5. With some guidance and support from peers and adults, develop and strengthen writing as needed by planning, revising, editing, rewriting, or trying a new approach, focusing on how well purpose and audience have been addressed.</w:t>
            </w:r>
          </w:p>
          <w:p w:rsidRPr="00A44B85" w:rsidR="00652598" w:rsidP="3702C7DE" w:rsidRDefault="2BF7730C" w14:paraId="0E3178E7" w14:textId="334DB30F">
            <w:pPr>
              <w:pStyle w:val="Normal"/>
              <w:rPr>
                <w:rFonts w:ascii="Arial" w:hAnsi="Arial" w:eastAsia="Arial" w:cs="Arial"/>
                <w:color w:val="333333"/>
                <w:sz w:val="20"/>
                <w:szCs w:val="20"/>
              </w:rPr>
            </w:pPr>
            <w:r w:rsidRPr="3702C7DE" w:rsidR="2BF7730C">
              <w:rPr>
                <w:rFonts w:ascii="Arial" w:hAnsi="Arial" w:eastAsia="Arial" w:cs="Arial"/>
                <w:color w:val="333333"/>
                <w:sz w:val="20"/>
                <w:szCs w:val="20"/>
              </w:rPr>
              <w:t>W.8.6. Use technology, including the Internet, to produce and publish writing and present the relationships between information and ideas efficiently as well as to interact and collaborate with others.</w:t>
            </w:r>
          </w:p>
        </w:tc>
        <w:tc>
          <w:tcPr>
            <w:tcW w:w="6015" w:type="dxa"/>
            <w:shd w:val="clear" w:color="auto" w:fill="auto"/>
            <w:tcMar/>
          </w:tcPr>
          <w:p w:rsidRPr="00104BE2" w:rsidR="00652598" w:rsidP="3702C7DE" w:rsidRDefault="2BF7730C" w14:paraId="1AF7DE4F" w14:textId="77777777">
            <w:pPr>
              <w:pStyle w:val="ListParagraph"/>
              <w:ind w:left="0"/>
              <w:rPr>
                <w:rFonts w:ascii="Arial" w:hAnsi="Arial" w:eastAsia="Arial" w:cs="Arial"/>
                <w:b w:val="1"/>
                <w:bCs w:val="1"/>
                <w:sz w:val="20"/>
                <w:szCs w:val="20"/>
              </w:rPr>
            </w:pPr>
            <w:r w:rsidRPr="3702C7DE" w:rsidR="2BF7730C">
              <w:rPr>
                <w:rFonts w:ascii="Arial" w:hAnsi="Arial" w:eastAsia="Arial" w:cs="Arial"/>
                <w:b w:val="1"/>
                <w:bCs w:val="1"/>
                <w:sz w:val="20"/>
                <w:szCs w:val="20"/>
              </w:rPr>
              <w:t>Interdisciplinary New Jersey Student Learning Standards, Career Readiness Practices, SEL Competencies</w:t>
            </w:r>
          </w:p>
          <w:p w:rsidR="2BF7730C" w:rsidP="3702C7DE" w:rsidRDefault="2BF7730C" w14:paraId="77F82FAE" w14:textId="249BDAD4">
            <w:pPr>
              <w:rPr>
                <w:rFonts w:ascii="Arial" w:hAnsi="Arial" w:eastAsia="Arial" w:cs="Arial"/>
                <w:b w:val="1"/>
                <w:bCs w:val="1"/>
                <w:color w:val="000000" w:themeColor="text1"/>
                <w:sz w:val="20"/>
                <w:szCs w:val="20"/>
              </w:rPr>
            </w:pPr>
          </w:p>
          <w:p w:rsidR="2BF7730C" w:rsidP="3702C7DE" w:rsidRDefault="2BF7730C" w14:paraId="48E8C2FB" w14:textId="41F9A778">
            <w:pPr>
              <w:rPr>
                <w:rFonts w:ascii="Arial" w:hAnsi="Arial" w:eastAsia="Arial" w:cs="Arial"/>
                <w:b w:val="1"/>
                <w:bCs w:val="1"/>
                <w:color w:val="000000" w:themeColor="text1"/>
                <w:sz w:val="20"/>
                <w:szCs w:val="20"/>
              </w:rPr>
            </w:pPr>
            <w:r w:rsidRPr="3702C7DE" w:rsidR="2BF7730C">
              <w:rPr>
                <w:rFonts w:ascii="Arial" w:hAnsi="Arial" w:eastAsia="Arial" w:cs="Arial"/>
                <w:b w:val="1"/>
                <w:bCs w:val="1"/>
                <w:color w:val="333333"/>
                <w:sz w:val="20"/>
                <w:szCs w:val="20"/>
              </w:rPr>
              <w:t>NJ: 2020 SLS: Career Readiness, Life Literacies, and Key Skills</w:t>
            </w:r>
            <w:r>
              <w:tab/>
            </w:r>
          </w:p>
          <w:p w:rsidR="2BF7730C" w:rsidP="3702C7DE" w:rsidRDefault="2BF7730C" w14:paraId="66246A6C" w14:textId="2CB988C7">
            <w:pPr>
              <w:rPr>
                <w:rFonts w:ascii="Arial" w:hAnsi="Arial" w:eastAsia="Arial" w:cs="Arial"/>
                <w:b w:val="0"/>
                <w:bCs w:val="0"/>
                <w:color w:val="000000" w:themeColor="text1" w:themeTint="FF" w:themeShade="FF"/>
                <w:sz w:val="20"/>
                <w:szCs w:val="20"/>
              </w:rPr>
            </w:pPr>
            <w:r w:rsidRPr="3702C7DE" w:rsidR="2BF7730C">
              <w:rPr>
                <w:rFonts w:ascii="Arial" w:hAnsi="Arial" w:eastAsia="Arial" w:cs="Arial"/>
                <w:b w:val="0"/>
                <w:bCs w:val="0"/>
                <w:color w:val="000000" w:themeColor="text1" w:themeTint="FF" w:themeShade="FF"/>
                <w:sz w:val="20"/>
                <w:szCs w:val="20"/>
              </w:rPr>
              <w:t>9.1.8.PB.5</w:t>
            </w:r>
          </w:p>
          <w:p w:rsidR="2BF7730C" w:rsidP="3702C7DE" w:rsidRDefault="2BF7730C" w14:paraId="214DB61E" w14:textId="4D45EE6E">
            <w:pPr>
              <w:pStyle w:val="Normal"/>
              <w:rPr>
                <w:rFonts w:ascii="Arial" w:hAnsi="Arial" w:eastAsia="Arial" w:cs="Arial"/>
                <w:b w:val="0"/>
                <w:bCs w:val="0"/>
                <w:color w:val="000000" w:themeColor="text1" w:themeTint="FF" w:themeShade="FF"/>
                <w:sz w:val="20"/>
                <w:szCs w:val="20"/>
              </w:rPr>
            </w:pPr>
            <w:r w:rsidRPr="3702C7DE" w:rsidR="2BF7730C">
              <w:rPr>
                <w:rFonts w:ascii="Arial" w:hAnsi="Arial" w:eastAsia="Arial" w:cs="Arial"/>
                <w:b w:val="0"/>
                <w:bCs w:val="0"/>
                <w:color w:val="000000" w:themeColor="text1" w:themeTint="FF" w:themeShade="FF"/>
                <w:sz w:val="20"/>
                <w:szCs w:val="20"/>
              </w:rPr>
              <w:t>9.4.8.IML.7</w:t>
            </w:r>
          </w:p>
          <w:p w:rsidR="2BF7730C" w:rsidP="3702C7DE" w:rsidRDefault="2BF7730C" w14:paraId="4E17F268" w14:textId="5280A3CD">
            <w:pPr>
              <w:rPr>
                <w:rFonts w:ascii="Arial" w:hAnsi="Arial" w:eastAsia="Arial" w:cs="Arial"/>
                <w:b w:val="1"/>
                <w:bCs w:val="1"/>
                <w:color w:val="000000" w:themeColor="text1" w:themeTint="FF" w:themeShade="FF"/>
                <w:sz w:val="20"/>
                <w:szCs w:val="20"/>
              </w:rPr>
            </w:pPr>
          </w:p>
          <w:p w:rsidR="2BF7730C" w:rsidP="3702C7DE" w:rsidRDefault="2BF7730C" w14:paraId="09FBA6C4" w14:textId="3E029B8D">
            <w:pPr>
              <w:rPr>
                <w:rFonts w:ascii="Arial" w:hAnsi="Arial" w:eastAsia="Arial" w:cs="Arial"/>
                <w:b w:val="1"/>
                <w:bCs w:val="1"/>
                <w:color w:val="000000" w:themeColor="text1"/>
                <w:sz w:val="20"/>
                <w:szCs w:val="20"/>
              </w:rPr>
            </w:pPr>
            <w:r w:rsidRPr="3702C7DE" w:rsidR="2BF7730C">
              <w:rPr>
                <w:rFonts w:ascii="Arial" w:hAnsi="Arial" w:eastAsia="Arial" w:cs="Arial"/>
                <w:b w:val="1"/>
                <w:bCs w:val="1"/>
                <w:color w:val="000000" w:themeColor="text1" w:themeTint="FF" w:themeShade="FF"/>
                <w:sz w:val="20"/>
                <w:szCs w:val="20"/>
              </w:rPr>
              <w:t xml:space="preserve">SEL Competencies: </w:t>
            </w:r>
          </w:p>
          <w:p w:rsidR="2BF7730C" w:rsidP="3702C7DE" w:rsidRDefault="2BF7730C" w14:paraId="27614109" w14:textId="0D2994E0">
            <w:pPr>
              <w:rPr>
                <w:rFonts w:ascii="Arial" w:hAnsi="Arial" w:eastAsia="Arial" w:cs="Arial"/>
                <w:b w:val="0"/>
                <w:bCs w:val="0"/>
                <w:color w:val="000000" w:themeColor="text1"/>
                <w:sz w:val="20"/>
                <w:szCs w:val="20"/>
              </w:rPr>
            </w:pPr>
            <w:r w:rsidRPr="3702C7DE" w:rsidR="2BF7730C">
              <w:rPr>
                <w:rFonts w:ascii="Arial" w:hAnsi="Arial" w:eastAsia="Arial" w:cs="Arial"/>
                <w:b w:val="0"/>
                <w:bCs w:val="0"/>
                <w:color w:val="000000" w:themeColor="text1" w:themeTint="FF" w:themeShade="FF"/>
                <w:sz w:val="20"/>
                <w:szCs w:val="20"/>
              </w:rPr>
              <w:t>Self-Awareness</w:t>
            </w:r>
          </w:p>
          <w:p w:rsidR="2BF7730C" w:rsidP="3702C7DE" w:rsidRDefault="2BF7730C" w14:paraId="7A5AB59F" w14:textId="4904D217">
            <w:pPr>
              <w:rPr>
                <w:rFonts w:ascii="Arial" w:hAnsi="Arial" w:eastAsia="Arial" w:cs="Arial"/>
                <w:b w:val="0"/>
                <w:bCs w:val="0"/>
                <w:color w:val="000000" w:themeColor="text1"/>
                <w:sz w:val="20"/>
                <w:szCs w:val="20"/>
              </w:rPr>
            </w:pPr>
            <w:r w:rsidRPr="3702C7DE" w:rsidR="2BF7730C">
              <w:rPr>
                <w:rFonts w:ascii="Arial" w:hAnsi="Arial" w:eastAsia="Arial" w:cs="Arial"/>
                <w:b w:val="0"/>
                <w:bCs w:val="0"/>
                <w:color w:val="000000" w:themeColor="text1" w:themeTint="FF" w:themeShade="FF"/>
                <w:sz w:val="20"/>
                <w:szCs w:val="20"/>
              </w:rPr>
              <w:t>Social Awareness</w:t>
            </w:r>
          </w:p>
          <w:p w:rsidR="2BF7730C" w:rsidP="3702C7DE" w:rsidRDefault="2BF7730C" w14:paraId="648DADF4" w14:textId="5FC6A05E">
            <w:pPr>
              <w:rPr>
                <w:rFonts w:ascii="Arial" w:hAnsi="Arial" w:eastAsia="Arial" w:cs="Arial"/>
                <w:b w:val="0"/>
                <w:bCs w:val="0"/>
                <w:color w:val="000000" w:themeColor="text1"/>
                <w:sz w:val="20"/>
                <w:szCs w:val="20"/>
              </w:rPr>
            </w:pPr>
          </w:p>
          <w:p w:rsidR="2BF7730C" w:rsidP="3702C7DE" w:rsidRDefault="2BF7730C" w14:paraId="2223F51D" w14:textId="3508D1B0">
            <w:pPr>
              <w:rPr>
                <w:rFonts w:ascii="Arial" w:hAnsi="Arial" w:eastAsia="Arial" w:cs="Arial"/>
                <w:b w:val="1"/>
                <w:bCs w:val="1"/>
                <w:color w:val="333333"/>
                <w:sz w:val="20"/>
                <w:szCs w:val="20"/>
              </w:rPr>
            </w:pPr>
            <w:r w:rsidRPr="3702C7DE" w:rsidR="2BF7730C">
              <w:rPr>
                <w:rFonts w:ascii="Arial" w:hAnsi="Arial" w:eastAsia="Arial" w:cs="Arial"/>
                <w:b w:val="1"/>
                <w:bCs w:val="1"/>
                <w:color w:val="333333"/>
                <w:sz w:val="20"/>
                <w:szCs w:val="20"/>
              </w:rPr>
              <w:t>NJ: 2020 SLS: Computer Science &amp; Design Thinking</w:t>
            </w:r>
            <w:r>
              <w:tab/>
            </w:r>
          </w:p>
          <w:p w:rsidR="2BF7730C" w:rsidP="3702C7DE" w:rsidRDefault="2BF7730C" w14:paraId="593DECAC" w14:textId="4F53AEF4">
            <w:pPr>
              <w:rPr>
                <w:rFonts w:ascii="Arial" w:hAnsi="Arial" w:eastAsia="Arial" w:cs="Arial"/>
                <w:b w:val="0"/>
                <w:bCs w:val="0"/>
                <w:color w:val="333333"/>
                <w:sz w:val="20"/>
                <w:szCs w:val="20"/>
              </w:rPr>
            </w:pPr>
            <w:r w:rsidRPr="3702C7DE" w:rsidR="2BF7730C">
              <w:rPr>
                <w:rFonts w:ascii="Arial" w:hAnsi="Arial" w:eastAsia="Arial" w:cs="Arial"/>
                <w:b w:val="0"/>
                <w:bCs w:val="0"/>
                <w:color w:val="333333"/>
                <w:sz w:val="20"/>
                <w:szCs w:val="20"/>
              </w:rPr>
              <w:t>8.2.</w:t>
            </w:r>
            <w:proofErr w:type="gramStart"/>
            <w:r w:rsidRPr="3702C7DE" w:rsidR="2BF7730C">
              <w:rPr>
                <w:rFonts w:ascii="Arial" w:hAnsi="Arial" w:eastAsia="Arial" w:cs="Arial"/>
                <w:b w:val="0"/>
                <w:bCs w:val="0"/>
                <w:color w:val="333333"/>
                <w:sz w:val="20"/>
                <w:szCs w:val="20"/>
              </w:rPr>
              <w:t>8.EC.</w:t>
            </w:r>
            <w:proofErr w:type="gramEnd"/>
            <w:r w:rsidRPr="3702C7DE" w:rsidR="2BF7730C">
              <w:rPr>
                <w:rFonts w:ascii="Arial" w:hAnsi="Arial" w:eastAsia="Arial" w:cs="Arial"/>
                <w:b w:val="0"/>
                <w:bCs w:val="0"/>
                <w:color w:val="333333"/>
                <w:sz w:val="20"/>
                <w:szCs w:val="20"/>
              </w:rPr>
              <w:t>1</w:t>
            </w:r>
          </w:p>
          <w:p w:rsidR="3702C7DE" w:rsidP="3702C7DE" w:rsidRDefault="3702C7DE" w14:paraId="11EEC03E" w14:textId="768416EE">
            <w:pPr>
              <w:pStyle w:val="Normal"/>
              <w:rPr>
                <w:rFonts w:ascii="Arial" w:hAnsi="Arial" w:eastAsia="Arial" w:cs="Arial"/>
                <w:b w:val="0"/>
                <w:bCs w:val="0"/>
                <w:color w:val="333333"/>
                <w:sz w:val="20"/>
                <w:szCs w:val="20"/>
              </w:rPr>
            </w:pPr>
          </w:p>
          <w:p w:rsidR="2BF7730C" w:rsidP="3702C7DE" w:rsidRDefault="2BF7730C" w14:paraId="73BE7122" w14:textId="6263334F">
            <w:pPr>
              <w:rPr>
                <w:rFonts w:ascii="Arial" w:hAnsi="Arial" w:eastAsia="Arial" w:cs="Arial"/>
                <w:sz w:val="20"/>
                <w:szCs w:val="20"/>
              </w:rPr>
            </w:pPr>
            <w:r w:rsidRPr="3702C7DE" w:rsidR="2BF7730C">
              <w:rPr>
                <w:rFonts w:ascii="Arial" w:hAnsi="Arial" w:eastAsia="Arial" w:cs="Arial"/>
                <w:b w:val="1"/>
                <w:bCs w:val="1"/>
                <w:color w:val="333333"/>
                <w:sz w:val="20"/>
                <w:szCs w:val="20"/>
              </w:rPr>
              <w:t>NJ: 2020 SLS: Social Studies</w:t>
            </w:r>
          </w:p>
          <w:p w:rsidR="2BF7730C" w:rsidP="3702C7DE" w:rsidRDefault="2BF7730C" w14:paraId="6CCD9667" w14:textId="700AC4C3">
            <w:pPr>
              <w:rPr>
                <w:rFonts w:ascii="Arial" w:hAnsi="Arial" w:eastAsia="Arial" w:cs="Arial"/>
                <w:b w:val="0"/>
                <w:bCs w:val="0"/>
                <w:color w:val="333333" w:themeColor="text1"/>
                <w:sz w:val="20"/>
                <w:szCs w:val="20"/>
              </w:rPr>
            </w:pPr>
            <w:r w:rsidRPr="3702C7DE" w:rsidR="2BF7730C">
              <w:rPr>
                <w:rFonts w:ascii="Arial" w:hAnsi="Arial" w:eastAsia="Arial" w:cs="Arial"/>
                <w:b w:val="0"/>
                <w:bCs w:val="0"/>
                <w:color w:val="333333"/>
                <w:sz w:val="20"/>
                <w:szCs w:val="20"/>
              </w:rPr>
              <w:t>6.3.8.CivicsPD.2</w:t>
            </w:r>
          </w:p>
          <w:p w:rsidR="3702C7DE" w:rsidP="3702C7DE" w:rsidRDefault="3702C7DE" w14:paraId="5DEE33AC" w14:textId="0ED4BAAA">
            <w:pPr>
              <w:pStyle w:val="Normal"/>
              <w:rPr>
                <w:rFonts w:ascii="Arial" w:hAnsi="Arial" w:eastAsia="Arial" w:cs="Arial"/>
                <w:b w:val="0"/>
                <w:bCs w:val="0"/>
                <w:color w:val="333333"/>
                <w:sz w:val="20"/>
                <w:szCs w:val="20"/>
              </w:rPr>
            </w:pPr>
          </w:p>
          <w:p w:rsidRPr="00972854" w:rsidR="00652598" w:rsidP="3702C7DE" w:rsidRDefault="119C8D3D" w14:paraId="78872388" w14:textId="12EC4A1A">
            <w:pPr>
              <w:rPr>
                <w:rFonts w:ascii="Arial" w:hAnsi="Arial" w:eastAsia="Arial" w:cs="Arial"/>
                <w:color w:val="000000" w:themeColor="text1"/>
                <w:sz w:val="20"/>
                <w:szCs w:val="20"/>
              </w:rPr>
            </w:pPr>
            <w:r w:rsidRPr="3702C7DE" w:rsidR="119C8D3D">
              <w:rPr>
                <w:rFonts w:ascii="Arial" w:hAnsi="Arial" w:eastAsia="Arial" w:cs="Arial"/>
                <w:b w:val="1"/>
                <w:bCs w:val="1"/>
                <w:color w:val="000000" w:themeColor="text1" w:themeTint="FF" w:themeShade="FF"/>
                <w:sz w:val="20"/>
                <w:szCs w:val="20"/>
              </w:rPr>
              <w:t>CRP:</w:t>
            </w:r>
          </w:p>
          <w:p w:rsidRPr="00972854" w:rsidR="00652598" w:rsidP="3702C7DE" w:rsidRDefault="119C8D3D" w14:paraId="423BD492" w14:textId="5A40A643">
            <w:pPr>
              <w:rPr>
                <w:rFonts w:ascii="Arial" w:hAnsi="Arial" w:eastAsia="Arial" w:cs="Arial"/>
                <w:b w:val="0"/>
                <w:bCs w:val="0"/>
                <w:color w:val="000000" w:themeColor="text1"/>
                <w:sz w:val="20"/>
                <w:szCs w:val="20"/>
              </w:rPr>
            </w:pPr>
            <w:r w:rsidRPr="3702C7DE" w:rsidR="119C8D3D">
              <w:rPr>
                <w:rFonts w:ascii="Arial" w:hAnsi="Arial" w:eastAsia="Arial" w:cs="Arial"/>
                <w:b w:val="1"/>
                <w:bCs w:val="1"/>
                <w:color w:val="000000" w:themeColor="text1" w:themeTint="FF" w:themeShade="FF"/>
                <w:sz w:val="20"/>
                <w:szCs w:val="20"/>
              </w:rPr>
              <w:t xml:space="preserve">&gt; </w:t>
            </w:r>
            <w:r w:rsidRPr="3702C7DE" w:rsidR="119C8D3D">
              <w:rPr>
                <w:rFonts w:ascii="Arial" w:hAnsi="Arial" w:eastAsia="Arial" w:cs="Arial"/>
                <w:b w:val="0"/>
                <w:bCs w:val="0"/>
                <w:color w:val="000000" w:themeColor="text1" w:themeTint="FF" w:themeShade="FF"/>
                <w:sz w:val="20"/>
                <w:szCs w:val="20"/>
              </w:rPr>
              <w:t xml:space="preserve">Act as a responsible and contributing community member and employee </w:t>
            </w:r>
          </w:p>
          <w:p w:rsidRPr="00972854" w:rsidR="00652598" w:rsidP="3702C7DE" w:rsidRDefault="119C8D3D" w14:paraId="613C0791" w14:textId="4132F9D1">
            <w:pPr>
              <w:rPr>
                <w:rFonts w:ascii="Arial" w:hAnsi="Arial" w:eastAsia="Arial" w:cs="Arial"/>
                <w:b w:val="0"/>
                <w:bCs w:val="0"/>
                <w:color w:val="000000" w:themeColor="text1"/>
                <w:sz w:val="20"/>
                <w:szCs w:val="20"/>
              </w:rPr>
            </w:pPr>
            <w:r w:rsidRPr="3702C7DE" w:rsidR="119C8D3D">
              <w:rPr>
                <w:rFonts w:ascii="Arial" w:hAnsi="Arial" w:eastAsia="Arial" w:cs="Arial"/>
                <w:b w:val="0"/>
                <w:bCs w:val="0"/>
                <w:color w:val="000000" w:themeColor="text1" w:themeTint="FF" w:themeShade="FF"/>
                <w:sz w:val="20"/>
                <w:szCs w:val="20"/>
              </w:rPr>
              <w:t>&gt; Consider the environmental, social, and economic impacts of decisions</w:t>
            </w:r>
          </w:p>
          <w:p w:rsidRPr="00972854" w:rsidR="00652598" w:rsidP="3702C7DE" w:rsidRDefault="119C8D3D" w14:paraId="30BD6E81" w14:textId="1D9F5C1C">
            <w:pPr>
              <w:rPr>
                <w:rFonts w:ascii="Arial" w:hAnsi="Arial" w:eastAsia="Arial" w:cs="Arial"/>
                <w:b w:val="0"/>
                <w:bCs w:val="0"/>
                <w:color w:val="000000" w:themeColor="text1"/>
                <w:sz w:val="20"/>
                <w:szCs w:val="20"/>
              </w:rPr>
            </w:pPr>
            <w:r w:rsidRPr="3702C7DE" w:rsidR="119C8D3D">
              <w:rPr>
                <w:rFonts w:ascii="Arial" w:hAnsi="Arial" w:eastAsia="Arial" w:cs="Arial"/>
                <w:b w:val="0"/>
                <w:bCs w:val="0"/>
                <w:color w:val="000000" w:themeColor="text1" w:themeTint="FF" w:themeShade="FF"/>
                <w:sz w:val="20"/>
                <w:szCs w:val="20"/>
              </w:rPr>
              <w:t>&gt; Demonstrate creativity and innovation</w:t>
            </w:r>
          </w:p>
          <w:p w:rsidRPr="00972854" w:rsidR="00652598" w:rsidP="3702C7DE" w:rsidRDefault="119C8D3D" w14:paraId="32182C81" w14:textId="48AC91AE">
            <w:pPr>
              <w:rPr>
                <w:rFonts w:ascii="Arial" w:hAnsi="Arial" w:eastAsia="Arial" w:cs="Arial"/>
                <w:b w:val="0"/>
                <w:bCs w:val="0"/>
                <w:color w:val="000000" w:themeColor="text1" w:themeTint="FF" w:themeShade="FF"/>
                <w:sz w:val="20"/>
                <w:szCs w:val="20"/>
              </w:rPr>
            </w:pPr>
            <w:r w:rsidRPr="3702C7DE" w:rsidR="119C8D3D">
              <w:rPr>
                <w:rFonts w:ascii="Arial" w:hAnsi="Arial" w:eastAsia="Arial" w:cs="Arial"/>
                <w:b w:val="0"/>
                <w:bCs w:val="0"/>
                <w:color w:val="000000" w:themeColor="text1" w:themeTint="FF" w:themeShade="FF"/>
                <w:sz w:val="20"/>
                <w:szCs w:val="20"/>
              </w:rPr>
              <w:t>&gt; Utilize critical thinking to make sense of problems and persevere in solving them</w:t>
            </w:r>
          </w:p>
        </w:tc>
      </w:tr>
      <w:tr w:rsidRPr="005A7E4E" w:rsidR="00652598" w:rsidTr="5E110A01" w14:paraId="65C4FA8B" w14:textId="77777777">
        <w:tblPrEx>
          <w:tblLook w:val="04A0" w:firstRow="1" w:lastRow="0" w:firstColumn="1" w:lastColumn="0" w:noHBand="0" w:noVBand="1"/>
        </w:tblPrEx>
        <w:trPr>
          <w:trHeight w:val="280"/>
        </w:trPr>
        <w:tc>
          <w:tcPr>
            <w:tcW w:w="12030" w:type="dxa"/>
            <w:gridSpan w:val="2"/>
            <w:shd w:val="clear" w:color="auto" w:fill="7030A0"/>
            <w:tcMar/>
          </w:tcPr>
          <w:p w:rsidRPr="005A7E4E" w:rsidR="00652598" w:rsidRDefault="00652598" w14:paraId="3D7C5490" w14:textId="77777777">
            <w:pPr>
              <w:jc w:val="center"/>
              <w:rPr>
                <w:rFonts w:ascii="Calibri" w:hAnsi="Calibri"/>
                <w:b/>
                <w:color w:val="FFFFFF"/>
              </w:rPr>
            </w:pPr>
            <w:r>
              <w:rPr>
                <w:rFonts w:ascii="Calibri" w:hAnsi="Calibri"/>
                <w:b/>
                <w:color w:val="FFFFFF"/>
              </w:rPr>
              <w:t>Essential</w:t>
            </w:r>
            <w:r w:rsidRPr="005A7E4E">
              <w:rPr>
                <w:rFonts w:ascii="Calibri" w:hAnsi="Calibri"/>
                <w:b/>
                <w:color w:val="FFFFFF"/>
              </w:rPr>
              <w:t xml:space="preserve"> Questions</w:t>
            </w:r>
          </w:p>
        </w:tc>
      </w:tr>
      <w:tr w:rsidRPr="002E3B91" w:rsidR="00652598" w:rsidTr="5E110A01" w14:paraId="5124CC40" w14:textId="77777777">
        <w:tblPrEx>
          <w:tblLook w:val="04A0" w:firstRow="1" w:lastRow="0" w:firstColumn="1" w:lastColumn="0" w:noHBand="0" w:noVBand="1"/>
        </w:tblPrEx>
        <w:trPr>
          <w:trHeight w:val="235"/>
        </w:trPr>
        <w:tc>
          <w:tcPr>
            <w:tcW w:w="12030" w:type="dxa"/>
            <w:gridSpan w:val="2"/>
            <w:shd w:val="clear" w:color="auto" w:fill="auto"/>
            <w:tcMar/>
          </w:tcPr>
          <w:p w:rsidRPr="00C6412A" w:rsidR="00CB318B" w:rsidP="2BF7730C" w:rsidRDefault="2BF7730C" w14:paraId="73374004" w14:textId="77777777">
            <w:pPr>
              <w:rPr>
                <w:rFonts w:ascii="Verdana" w:hAnsi="Verdana"/>
                <w:sz w:val="15"/>
                <w:szCs w:val="15"/>
              </w:rPr>
            </w:pPr>
            <w:r w:rsidRPr="2BF7730C">
              <w:rPr>
                <w:rFonts w:ascii="Arial" w:hAnsi="Arial" w:cs="Arial"/>
                <w:color w:val="333333"/>
                <w:sz w:val="20"/>
                <w:szCs w:val="20"/>
              </w:rPr>
              <w:t>• Who am I as a reader? What reading experiences have positively affected me? What reading experiences have negatively affected me? How do these experiences build my identity as a reader?</w:t>
            </w:r>
          </w:p>
          <w:p w:rsidRPr="00C6412A" w:rsidR="00CB318B" w:rsidP="1AED683B" w:rsidRDefault="2BF7730C" w14:paraId="299FC820" w14:textId="3F475BFD">
            <w:pPr>
              <w:rPr>
                <w:rFonts w:ascii="Verdana" w:hAnsi="Verdana"/>
                <w:sz w:val="15"/>
                <w:szCs w:val="15"/>
                <w:highlight w:val="yellow"/>
              </w:rPr>
            </w:pPr>
            <w:r w:rsidRPr="56B9BC1F" w:rsidR="2BF7730C">
              <w:rPr>
                <w:rFonts w:ascii="Arial" w:hAnsi="Arial" w:cs="Arial"/>
                <w:color w:val="333333"/>
                <w:sz w:val="20"/>
                <w:szCs w:val="20"/>
              </w:rPr>
              <w:t>• How can I use my notebook as a tool to support my thinking while I read as well as a place to jot ideas for discussion?</w:t>
            </w:r>
          </w:p>
          <w:p w:rsidRPr="002E3B91" w:rsidR="00652598" w:rsidP="56B9BC1F" w:rsidRDefault="00CB318B" w14:paraId="50CC855B" w14:textId="7A2E3C32">
            <w:pPr>
              <w:pStyle w:val="NormalWeb"/>
              <w:spacing w:before="0" w:beforeAutospacing="off" w:after="0" w:afterAutospacing="off"/>
              <w:rPr>
                <w:rFonts w:ascii="Calibri" w:hAnsi="Calibri"/>
                <w:b w:val="1"/>
                <w:bCs w:val="1"/>
                <w:sz w:val="20"/>
                <w:szCs w:val="20"/>
              </w:rPr>
            </w:pPr>
            <w:r w:rsidRPr="56B9BC1F" w:rsidR="00CB318B">
              <w:rPr>
                <w:rFonts w:ascii="Arial" w:hAnsi="Arial" w:cs="Arial"/>
                <w:color w:val="333333"/>
                <w:sz w:val="20"/>
                <w:szCs w:val="20"/>
              </w:rPr>
              <w:t xml:space="preserve">• </w:t>
            </w:r>
            <w:r w:rsidRPr="56B9BC1F" w:rsidR="2911B9B1">
              <w:rPr>
                <w:rFonts w:ascii="Arial" w:hAnsi="Arial" w:cs="Arial"/>
                <w:color w:val="333333"/>
                <w:sz w:val="20"/>
                <w:szCs w:val="20"/>
              </w:rPr>
              <w:t xml:space="preserve">Why are people drawn to the unknown? </w:t>
            </w:r>
            <w:r w:rsidRPr="56B9BC1F" w:rsidR="00CB318B">
              <w:rPr>
                <w:rFonts w:ascii="Arial" w:hAnsi="Arial" w:cs="Arial"/>
                <w:color w:val="333333"/>
                <w:sz w:val="20"/>
                <w:szCs w:val="20"/>
              </w:rPr>
              <w:t xml:space="preserve">How does </w:t>
            </w:r>
            <w:r w:rsidRPr="56B9BC1F" w:rsidR="33A6BEE7">
              <w:rPr>
                <w:rFonts w:ascii="Arial" w:hAnsi="Arial" w:cs="Arial"/>
                <w:color w:val="333333"/>
                <w:sz w:val="20"/>
                <w:szCs w:val="20"/>
              </w:rPr>
              <w:t>suspense/horror/mystery</w:t>
            </w:r>
            <w:r w:rsidRPr="56B9BC1F" w:rsidR="00CB318B">
              <w:rPr>
                <w:rFonts w:ascii="Arial" w:hAnsi="Arial" w:cs="Arial"/>
                <w:color w:val="333333"/>
                <w:sz w:val="20"/>
                <w:szCs w:val="20"/>
              </w:rPr>
              <w:t xml:space="preserve"> differ from realistic fiction? What are the common characteristics of </w:t>
            </w:r>
            <w:r w:rsidRPr="56B9BC1F" w:rsidR="08642C4A">
              <w:rPr>
                <w:rFonts w:ascii="Arial" w:hAnsi="Arial" w:cs="Arial"/>
                <w:color w:val="333333"/>
                <w:sz w:val="20"/>
                <w:szCs w:val="20"/>
              </w:rPr>
              <w:t>suspense/horror/mystery</w:t>
            </w:r>
            <w:r w:rsidRPr="56B9BC1F" w:rsidR="00CB318B">
              <w:rPr>
                <w:rFonts w:ascii="Arial" w:hAnsi="Arial" w:cs="Arial"/>
                <w:color w:val="333333"/>
                <w:sz w:val="20"/>
                <w:szCs w:val="20"/>
              </w:rPr>
              <w:t xml:space="preserve"> fiction</w:t>
            </w:r>
            <w:r w:rsidRPr="56B9BC1F" w:rsidR="0281C808">
              <w:rPr>
                <w:rFonts w:ascii="Arial" w:hAnsi="Arial" w:cs="Arial"/>
                <w:color w:val="333333"/>
                <w:sz w:val="20"/>
                <w:szCs w:val="20"/>
              </w:rPr>
              <w:t>?</w:t>
            </w:r>
            <w:r>
              <w:br/>
            </w:r>
            <w:r w:rsidRPr="56B9BC1F" w:rsidR="00CB318B">
              <w:rPr>
                <w:rFonts w:ascii="Arial" w:hAnsi="Arial" w:cs="Arial"/>
                <w:color w:val="333333"/>
                <w:sz w:val="20"/>
                <w:szCs w:val="20"/>
              </w:rPr>
              <w:t>• How does a reader find the themes in a story? How does a reader track the development of specific themes across a story?</w:t>
            </w:r>
            <w:r>
              <w:br/>
            </w:r>
            <w:r w:rsidRPr="56B9BC1F" w:rsidR="00CB318B">
              <w:rPr>
                <w:rFonts w:ascii="Arial" w:hAnsi="Arial" w:cs="Arial"/>
                <w:color w:val="333333"/>
                <w:sz w:val="20"/>
                <w:szCs w:val="20"/>
              </w:rPr>
              <w:t xml:space="preserve">• What is internal and external conflict? How do the characters in our </w:t>
            </w:r>
            <w:r w:rsidRPr="56B9BC1F" w:rsidR="558B3FFA">
              <w:rPr>
                <w:rFonts w:ascii="Arial" w:hAnsi="Arial" w:cs="Arial"/>
                <w:color w:val="333333"/>
                <w:sz w:val="20"/>
                <w:szCs w:val="20"/>
              </w:rPr>
              <w:t>suspense/horror/mystery</w:t>
            </w:r>
            <w:r w:rsidRPr="56B9BC1F" w:rsidR="00CB318B">
              <w:rPr>
                <w:rFonts w:ascii="Arial" w:hAnsi="Arial" w:cs="Arial"/>
                <w:color w:val="333333"/>
                <w:sz w:val="20"/>
                <w:szCs w:val="20"/>
              </w:rPr>
              <w:t xml:space="preserve"> stories experience external and internal conflict and how does this experience affect the plot?</w:t>
            </w:r>
            <w:r>
              <w:br/>
            </w:r>
            <w:r w:rsidRPr="56B9BC1F" w:rsidR="00CB318B">
              <w:rPr>
                <w:rFonts w:ascii="Arial" w:hAnsi="Arial" w:cs="Arial"/>
                <w:color w:val="333333"/>
                <w:sz w:val="20"/>
                <w:szCs w:val="20"/>
              </w:rPr>
              <w:t xml:space="preserve">• </w:t>
            </w:r>
            <w:r w:rsidRPr="56B9BC1F" w:rsidR="387D2E65">
              <w:rPr>
                <w:rFonts w:ascii="Arial" w:hAnsi="Arial" w:cs="Arial"/>
                <w:color w:val="333333"/>
                <w:sz w:val="20"/>
                <w:szCs w:val="20"/>
              </w:rPr>
              <w:t>How i</w:t>
            </w:r>
            <w:r w:rsidRPr="56B9BC1F" w:rsidR="00CB318B">
              <w:rPr>
                <w:rFonts w:ascii="Arial" w:hAnsi="Arial" w:cs="Arial"/>
                <w:color w:val="333333"/>
                <w:sz w:val="20"/>
                <w:szCs w:val="20"/>
              </w:rPr>
              <w:t xml:space="preserve">s the setting important to </w:t>
            </w:r>
            <w:r w:rsidRPr="56B9BC1F" w:rsidR="61658009">
              <w:rPr>
                <w:rFonts w:ascii="Arial" w:hAnsi="Arial" w:cs="Arial"/>
                <w:color w:val="333333"/>
                <w:sz w:val="20"/>
                <w:szCs w:val="20"/>
              </w:rPr>
              <w:t>suspense/horror/mystery</w:t>
            </w:r>
            <w:r w:rsidRPr="56B9BC1F" w:rsidR="00CB318B">
              <w:rPr>
                <w:rFonts w:ascii="Arial" w:hAnsi="Arial" w:cs="Arial"/>
                <w:color w:val="333333"/>
                <w:sz w:val="20"/>
                <w:szCs w:val="20"/>
              </w:rPr>
              <w:t xml:space="preserve"> stories? How does the setting impact the conflict and the plot as well as the character?</w:t>
            </w:r>
            <w:r>
              <w:br/>
            </w:r>
            <w:r w:rsidRPr="56B9BC1F" w:rsidR="00CB318B">
              <w:rPr>
                <w:rFonts w:ascii="Arial" w:hAnsi="Arial" w:cs="Arial"/>
                <w:color w:val="333333"/>
                <w:sz w:val="20"/>
                <w:szCs w:val="20"/>
              </w:rPr>
              <w:t xml:space="preserve">• How can we compare two </w:t>
            </w:r>
            <w:r w:rsidRPr="56B9BC1F" w:rsidR="5BF1D65E">
              <w:rPr>
                <w:rFonts w:ascii="Arial" w:hAnsi="Arial" w:cs="Arial"/>
                <w:color w:val="333333"/>
                <w:sz w:val="20"/>
                <w:szCs w:val="20"/>
              </w:rPr>
              <w:t>suspense/horror/mystery</w:t>
            </w:r>
            <w:r w:rsidRPr="56B9BC1F" w:rsidR="00CB318B">
              <w:rPr>
                <w:rFonts w:ascii="Arial" w:hAnsi="Arial" w:cs="Arial"/>
                <w:color w:val="333333"/>
                <w:sz w:val="20"/>
                <w:szCs w:val="20"/>
              </w:rPr>
              <w:t xml:space="preserve"> stories? How are they written similarly? How are they different? How are the text structures similar and different?</w:t>
            </w:r>
          </w:p>
        </w:tc>
      </w:tr>
      <w:tr w:rsidRPr="005A7E4E" w:rsidR="00652598" w:rsidTr="5E110A01" w14:paraId="5A49EADD" w14:textId="77777777">
        <w:tblPrEx>
          <w:tblLook w:val="04A0" w:firstRow="1" w:lastRow="0" w:firstColumn="1" w:lastColumn="0" w:noHBand="0" w:noVBand="1"/>
        </w:tblPrEx>
        <w:trPr>
          <w:trHeight w:val="280"/>
        </w:trPr>
        <w:tc>
          <w:tcPr>
            <w:tcW w:w="12030" w:type="dxa"/>
            <w:gridSpan w:val="2"/>
            <w:shd w:val="clear" w:color="auto" w:fill="7030A0"/>
            <w:tcMar/>
          </w:tcPr>
          <w:p w:rsidRPr="005A7E4E" w:rsidR="00652598" w:rsidRDefault="00652598" w14:paraId="0BBC8513" w14:textId="77777777">
            <w:pPr>
              <w:jc w:val="center"/>
              <w:rPr>
                <w:rFonts w:ascii="Calibri" w:hAnsi="Calibri"/>
                <w:b/>
              </w:rPr>
            </w:pPr>
            <w:r w:rsidRPr="002B2F82">
              <w:rPr>
                <w:rFonts w:ascii="Calibri" w:hAnsi="Calibri"/>
                <w:b/>
                <w:color w:val="FFFFFF" w:themeColor="background1"/>
              </w:rPr>
              <w:t>Student Learning Objectives</w:t>
            </w:r>
          </w:p>
        </w:tc>
      </w:tr>
      <w:tr w:rsidRPr="002B2F82" w:rsidR="00652598" w:rsidTr="5E110A01" w14:paraId="232DBAFF" w14:textId="77777777">
        <w:tblPrEx>
          <w:tblLook w:val="04A0" w:firstRow="1" w:lastRow="0" w:firstColumn="1" w:lastColumn="0" w:noHBand="0" w:noVBand="1"/>
        </w:tblPrEx>
        <w:trPr>
          <w:trHeight w:val="486"/>
        </w:trPr>
        <w:tc>
          <w:tcPr>
            <w:tcW w:w="12030" w:type="dxa"/>
            <w:gridSpan w:val="2"/>
            <w:shd w:val="clear" w:color="auto" w:fill="auto"/>
            <w:tcMar/>
          </w:tcPr>
          <w:p w:rsidR="00652598" w:rsidP="56B9BC1F" w:rsidRDefault="00652598" w14:paraId="60C40CA1" w14:textId="422C162D">
            <w:pPr>
              <w:rPr>
                <w:rFonts w:ascii="Calibri" w:hAnsi="Calibri"/>
                <w:b w:val="1"/>
                <w:bCs w:val="1"/>
                <w:i w:val="1"/>
                <w:iCs w:val="1"/>
                <w:sz w:val="20"/>
                <w:szCs w:val="20"/>
              </w:rPr>
            </w:pPr>
            <w:r w:rsidRPr="56B9BC1F" w:rsidR="00652598">
              <w:rPr>
                <w:rFonts w:ascii="Calibri" w:hAnsi="Calibri"/>
                <w:b w:val="1"/>
                <w:bCs w:val="1"/>
                <w:i w:val="1"/>
                <w:iCs w:val="1"/>
                <w:sz w:val="20"/>
                <w:szCs w:val="20"/>
              </w:rPr>
              <w:t>Students will…</w:t>
            </w:r>
          </w:p>
          <w:p w:rsidRPr="002B2F82" w:rsidR="00652598" w:rsidP="56B9BC1F" w:rsidRDefault="00CB318B" w14:paraId="3A240018" w14:textId="422C162D">
            <w:pPr>
              <w:pStyle w:val="ListParagraph"/>
              <w:numPr>
                <w:ilvl w:val="0"/>
                <w:numId w:val="5"/>
              </w:numPr>
              <w:rPr>
                <w:rFonts w:ascii="Trebuchet MS" w:hAnsi="Trebuchet MS" w:eastAsia="Trebuchet MS" w:cs="Trebuchet MS"/>
                <w:b w:val="0"/>
                <w:bCs w:val="0"/>
                <w:i w:val="0"/>
                <w:iCs w:val="0"/>
                <w:caps w:val="0"/>
                <w:smallCaps w:val="0"/>
                <w:noProof w:val="0"/>
                <w:color w:val="333333"/>
                <w:sz w:val="20"/>
                <w:szCs w:val="20"/>
                <w:lang w:val="en-US"/>
              </w:rPr>
            </w:pPr>
            <w:r w:rsidRPr="56B9BC1F" w:rsidR="7C257BCF">
              <w:rPr>
                <w:rFonts w:ascii="Trebuchet MS" w:hAnsi="Trebuchet MS" w:eastAsia="Trebuchet MS" w:cs="Trebuchet MS"/>
                <w:b w:val="0"/>
                <w:bCs w:val="0"/>
                <w:i w:val="0"/>
                <w:iCs w:val="0"/>
                <w:caps w:val="0"/>
                <w:smallCaps w:val="0"/>
                <w:noProof w:val="0"/>
                <w:color w:val="333333"/>
                <w:sz w:val="20"/>
                <w:szCs w:val="20"/>
                <w:lang w:val="en-US"/>
              </w:rPr>
              <w:t>Read Independently.</w:t>
            </w:r>
          </w:p>
          <w:p w:rsidRPr="002B2F82" w:rsidR="00652598" w:rsidP="56B9BC1F" w:rsidRDefault="00CB318B" w14:paraId="5515BB1B" w14:textId="422C162D">
            <w:pPr>
              <w:pStyle w:val="ListParagraph"/>
              <w:numPr>
                <w:ilvl w:val="0"/>
                <w:numId w:val="5"/>
              </w:numPr>
              <w:jc w:val="left"/>
              <w:rPr>
                <w:rFonts w:ascii="Trebuchet MS" w:hAnsi="Trebuchet MS" w:eastAsia="Trebuchet MS" w:cs="Trebuchet MS"/>
                <w:b w:val="0"/>
                <w:bCs w:val="0"/>
                <w:i w:val="0"/>
                <w:iCs w:val="0"/>
                <w:caps w:val="0"/>
                <w:smallCaps w:val="0"/>
                <w:noProof w:val="0"/>
                <w:color w:val="333333"/>
                <w:sz w:val="20"/>
                <w:szCs w:val="20"/>
                <w:lang w:val="en-US"/>
              </w:rPr>
            </w:pPr>
            <w:r w:rsidRPr="56B9BC1F" w:rsidR="7C257BCF">
              <w:rPr>
                <w:rFonts w:ascii="Trebuchet MS" w:hAnsi="Trebuchet MS" w:eastAsia="Trebuchet MS" w:cs="Trebuchet MS"/>
                <w:b w:val="0"/>
                <w:bCs w:val="0"/>
                <w:i w:val="0"/>
                <w:iCs w:val="0"/>
                <w:caps w:val="0"/>
                <w:smallCaps w:val="0"/>
                <w:noProof w:val="0"/>
                <w:color w:val="333333"/>
                <w:sz w:val="20"/>
                <w:szCs w:val="20"/>
                <w:lang w:val="en-US"/>
              </w:rPr>
              <w:t>Set reading goals.</w:t>
            </w:r>
          </w:p>
          <w:p w:rsidRPr="002B2F82" w:rsidR="00652598" w:rsidP="56B9BC1F" w:rsidRDefault="00CB318B" w14:paraId="372FC090" w14:textId="21048192">
            <w:pPr>
              <w:pStyle w:val="ListParagraph"/>
              <w:numPr>
                <w:ilvl w:val="0"/>
                <w:numId w:val="5"/>
              </w:numPr>
              <w:jc w:val="left"/>
              <w:rPr>
                <w:rFonts w:ascii="Trebuchet MS" w:hAnsi="Trebuchet MS" w:eastAsia="Trebuchet MS" w:cs="Trebuchet MS"/>
                <w:b w:val="0"/>
                <w:bCs w:val="0"/>
                <w:i w:val="0"/>
                <w:iCs w:val="0"/>
                <w:caps w:val="0"/>
                <w:smallCaps w:val="0"/>
                <w:noProof w:val="0"/>
                <w:color w:val="333333"/>
                <w:sz w:val="20"/>
                <w:szCs w:val="20"/>
                <w:lang w:val="en-US"/>
              </w:rPr>
            </w:pPr>
            <w:r w:rsidRPr="56B9BC1F" w:rsidR="7C257BCF">
              <w:rPr>
                <w:rFonts w:ascii="Trebuchet MS" w:hAnsi="Trebuchet MS" w:eastAsia="Trebuchet MS" w:cs="Trebuchet MS"/>
                <w:b w:val="0"/>
                <w:bCs w:val="0"/>
                <w:i w:val="0"/>
                <w:iCs w:val="0"/>
                <w:caps w:val="0"/>
                <w:smallCaps w:val="0"/>
                <w:noProof w:val="0"/>
                <w:color w:val="333333"/>
                <w:sz w:val="20"/>
                <w:szCs w:val="20"/>
                <w:lang w:val="en-US"/>
              </w:rPr>
              <w:t>Maintain a Reader's/Writer's notebook.</w:t>
            </w:r>
          </w:p>
          <w:p w:rsidRPr="002B2F82" w:rsidR="00652598" w:rsidP="56B9BC1F" w:rsidRDefault="00CB318B" w14:paraId="1DB3697A" w14:textId="422C162D">
            <w:pPr>
              <w:pStyle w:val="ListParagraph"/>
              <w:numPr>
                <w:ilvl w:val="0"/>
                <w:numId w:val="5"/>
              </w:numPr>
              <w:jc w:val="left"/>
              <w:rPr>
                <w:rFonts w:ascii="Trebuchet MS" w:hAnsi="Trebuchet MS" w:eastAsia="Trebuchet MS" w:cs="Trebuchet MS"/>
                <w:b w:val="0"/>
                <w:bCs w:val="0"/>
                <w:i w:val="0"/>
                <w:iCs w:val="0"/>
                <w:caps w:val="0"/>
                <w:smallCaps w:val="0"/>
                <w:noProof w:val="0"/>
                <w:color w:val="333333"/>
                <w:sz w:val="20"/>
                <w:szCs w:val="20"/>
                <w:lang w:val="en-US"/>
              </w:rPr>
            </w:pPr>
            <w:r w:rsidRPr="56B9BC1F" w:rsidR="7C257BCF">
              <w:rPr>
                <w:rFonts w:ascii="Trebuchet MS" w:hAnsi="Trebuchet MS" w:eastAsia="Trebuchet MS" w:cs="Trebuchet MS"/>
                <w:b w:val="0"/>
                <w:bCs w:val="0"/>
                <w:i w:val="0"/>
                <w:iCs w:val="0"/>
                <w:caps w:val="0"/>
                <w:smallCaps w:val="0"/>
                <w:noProof w:val="0"/>
                <w:color w:val="333333"/>
                <w:sz w:val="20"/>
                <w:szCs w:val="20"/>
                <w:lang w:val="en-US"/>
              </w:rPr>
              <w:t>Make inferences and analyze stages of plot.</w:t>
            </w:r>
          </w:p>
          <w:p w:rsidRPr="002B2F82" w:rsidR="00652598" w:rsidP="56B9BC1F" w:rsidRDefault="00CB318B" w14:paraId="07FB5DEC" w14:textId="0F922137">
            <w:pPr>
              <w:pStyle w:val="ListParagraph"/>
              <w:numPr>
                <w:ilvl w:val="0"/>
                <w:numId w:val="5"/>
              </w:numPr>
              <w:jc w:val="left"/>
              <w:rPr>
                <w:rFonts w:ascii="Trebuchet MS" w:hAnsi="Trebuchet MS" w:eastAsia="Trebuchet MS" w:cs="Trebuchet MS"/>
                <w:b w:val="0"/>
                <w:bCs w:val="0"/>
                <w:i w:val="0"/>
                <w:iCs w:val="0"/>
                <w:caps w:val="0"/>
                <w:smallCaps w:val="0"/>
                <w:noProof w:val="0"/>
                <w:color w:val="333333"/>
                <w:sz w:val="20"/>
                <w:szCs w:val="20"/>
                <w:lang w:val="en-US"/>
              </w:rPr>
            </w:pPr>
            <w:r w:rsidRPr="56B9BC1F" w:rsidR="7C257BCF">
              <w:rPr>
                <w:rFonts w:ascii="Trebuchet MS" w:hAnsi="Trebuchet MS" w:eastAsia="Trebuchet MS" w:cs="Trebuchet MS"/>
                <w:b w:val="0"/>
                <w:bCs w:val="0"/>
                <w:i w:val="0"/>
                <w:iCs w:val="0"/>
                <w:caps w:val="0"/>
                <w:smallCaps w:val="0"/>
                <w:noProof w:val="0"/>
                <w:color w:val="333333"/>
                <w:sz w:val="20"/>
                <w:szCs w:val="20"/>
                <w:lang w:val="en-US"/>
              </w:rPr>
              <w:t>Be evaluated on their knowledge of making inferences, stages of plot and selection vocabulary.</w:t>
            </w:r>
          </w:p>
          <w:p w:rsidRPr="002B2F82" w:rsidR="00652598" w:rsidP="56B9BC1F" w:rsidRDefault="00CB318B" w14:paraId="5F98F437" w14:textId="5C7E514A">
            <w:pPr>
              <w:pStyle w:val="ListParagraph"/>
              <w:numPr>
                <w:ilvl w:val="0"/>
                <w:numId w:val="5"/>
              </w:numPr>
              <w:jc w:val="left"/>
              <w:rPr>
                <w:rFonts w:ascii="Trebuchet MS" w:hAnsi="Trebuchet MS" w:eastAsia="Trebuchet MS" w:cs="Trebuchet MS"/>
                <w:b w:val="0"/>
                <w:bCs w:val="0"/>
                <w:i w:val="0"/>
                <w:iCs w:val="0"/>
                <w:caps w:val="0"/>
                <w:smallCaps w:val="0"/>
                <w:noProof w:val="0"/>
                <w:color w:val="333333"/>
                <w:sz w:val="20"/>
                <w:szCs w:val="20"/>
                <w:lang w:val="en-US"/>
              </w:rPr>
            </w:pPr>
            <w:r w:rsidRPr="56B9BC1F" w:rsidR="7C257BCF">
              <w:rPr>
                <w:rFonts w:ascii="Trebuchet MS" w:hAnsi="Trebuchet MS" w:eastAsia="Trebuchet MS" w:cs="Trebuchet MS"/>
                <w:b w:val="0"/>
                <w:bCs w:val="0"/>
                <w:i w:val="0"/>
                <w:iCs w:val="0"/>
                <w:caps w:val="0"/>
                <w:smallCaps w:val="0"/>
                <w:noProof w:val="0"/>
                <w:color w:val="333333"/>
                <w:sz w:val="20"/>
                <w:szCs w:val="20"/>
                <w:lang w:val="en-US"/>
              </w:rPr>
              <w:t xml:space="preserve">Explore the key </w:t>
            </w:r>
            <w:r w:rsidRPr="56B9BC1F" w:rsidR="6486814F">
              <w:rPr>
                <w:rFonts w:ascii="Trebuchet MS" w:hAnsi="Trebuchet MS" w:eastAsia="Trebuchet MS" w:cs="Trebuchet MS"/>
                <w:b w:val="0"/>
                <w:bCs w:val="0"/>
                <w:i w:val="0"/>
                <w:iCs w:val="0"/>
                <w:caps w:val="0"/>
                <w:smallCaps w:val="0"/>
                <w:noProof w:val="0"/>
                <w:color w:val="333333"/>
                <w:sz w:val="20"/>
                <w:szCs w:val="20"/>
                <w:lang w:val="en-US"/>
              </w:rPr>
              <w:t>elemen</w:t>
            </w:r>
            <w:r w:rsidRPr="56B9BC1F" w:rsidR="12013B7F">
              <w:rPr>
                <w:rFonts w:ascii="Trebuchet MS" w:hAnsi="Trebuchet MS" w:eastAsia="Trebuchet MS" w:cs="Trebuchet MS"/>
                <w:b w:val="0"/>
                <w:bCs w:val="0"/>
                <w:i w:val="0"/>
                <w:iCs w:val="0"/>
                <w:caps w:val="0"/>
                <w:smallCaps w:val="0"/>
                <w:noProof w:val="0"/>
                <w:color w:val="333333"/>
                <w:sz w:val="20"/>
                <w:szCs w:val="20"/>
                <w:lang w:val="en-US"/>
              </w:rPr>
              <w:t>ts</w:t>
            </w:r>
            <w:r w:rsidRPr="56B9BC1F" w:rsidR="7C257BCF">
              <w:rPr>
                <w:rFonts w:ascii="Trebuchet MS" w:hAnsi="Trebuchet MS" w:eastAsia="Trebuchet MS" w:cs="Trebuchet MS"/>
                <w:b w:val="0"/>
                <w:bCs w:val="0"/>
                <w:i w:val="0"/>
                <w:iCs w:val="0"/>
                <w:caps w:val="0"/>
                <w:smallCaps w:val="0"/>
                <w:noProof w:val="0"/>
                <w:color w:val="333333"/>
                <w:sz w:val="20"/>
                <w:szCs w:val="20"/>
                <w:lang w:val="en-US"/>
              </w:rPr>
              <w:t xml:space="preserve"> of </w:t>
            </w:r>
            <w:r w:rsidRPr="56B9BC1F" w:rsidR="780111F9">
              <w:rPr>
                <w:rFonts w:ascii="Arial" w:hAnsi="Arial" w:cs="Arial"/>
                <w:color w:val="333333"/>
                <w:sz w:val="20"/>
                <w:szCs w:val="20"/>
              </w:rPr>
              <w:t>suspense/horror/</w:t>
            </w:r>
            <w:r w:rsidRPr="56B9BC1F" w:rsidR="780111F9">
              <w:rPr>
                <w:rFonts w:ascii="Arial" w:hAnsi="Arial" w:cs="Arial"/>
                <w:color w:val="333333"/>
                <w:sz w:val="20"/>
                <w:szCs w:val="20"/>
              </w:rPr>
              <w:t>myster</w:t>
            </w:r>
            <w:r w:rsidRPr="56B9BC1F" w:rsidR="784EE75F">
              <w:rPr>
                <w:rFonts w:ascii="Arial" w:hAnsi="Arial" w:cs="Arial"/>
                <w:color w:val="333333"/>
                <w:sz w:val="20"/>
                <w:szCs w:val="20"/>
              </w:rPr>
              <w:t>y</w:t>
            </w:r>
            <w:r w:rsidRPr="56B9BC1F" w:rsidR="7C257BCF">
              <w:rPr>
                <w:rFonts w:ascii="Trebuchet MS" w:hAnsi="Trebuchet MS" w:eastAsia="Trebuchet MS" w:cs="Trebuchet MS"/>
                <w:b w:val="0"/>
                <w:bCs w:val="0"/>
                <w:i w:val="0"/>
                <w:iCs w:val="0"/>
                <w:caps w:val="0"/>
                <w:smallCaps w:val="0"/>
                <w:noProof w:val="0"/>
                <w:color w:val="333333"/>
                <w:sz w:val="20"/>
                <w:szCs w:val="20"/>
                <w:lang w:val="en-US"/>
              </w:rPr>
              <w:t>.</w:t>
            </w:r>
          </w:p>
          <w:p w:rsidRPr="002B2F82" w:rsidR="00652598" w:rsidP="56B9BC1F" w:rsidRDefault="00CB318B" w14:paraId="02C82A95" w14:textId="1947709B">
            <w:pPr>
              <w:pStyle w:val="ListParagraph"/>
              <w:numPr>
                <w:ilvl w:val="0"/>
                <w:numId w:val="5"/>
              </w:numPr>
              <w:jc w:val="left"/>
              <w:rPr>
                <w:rFonts w:ascii="Trebuchet MS" w:hAnsi="Trebuchet MS" w:eastAsia="Trebuchet MS" w:cs="Trebuchet MS"/>
                <w:b w:val="0"/>
                <w:bCs w:val="0"/>
                <w:i w:val="0"/>
                <w:iCs w:val="0"/>
                <w:caps w:val="0"/>
                <w:smallCaps w:val="0"/>
                <w:noProof w:val="0"/>
                <w:color w:val="333333"/>
                <w:sz w:val="20"/>
                <w:szCs w:val="20"/>
                <w:lang w:val="en-US"/>
              </w:rPr>
            </w:pPr>
            <w:r w:rsidRPr="56B9BC1F" w:rsidR="7C257BCF">
              <w:rPr>
                <w:rFonts w:ascii="Trebuchet MS" w:hAnsi="Trebuchet MS" w:eastAsia="Trebuchet MS" w:cs="Trebuchet MS"/>
                <w:b w:val="0"/>
                <w:bCs w:val="0"/>
                <w:i w:val="0"/>
                <w:iCs w:val="0"/>
                <w:caps w:val="0"/>
                <w:smallCaps w:val="0"/>
                <w:noProof w:val="0"/>
                <w:color w:val="333333"/>
                <w:sz w:val="20"/>
                <w:szCs w:val="20"/>
                <w:lang w:val="en-US"/>
              </w:rPr>
              <w:t xml:space="preserve">Students will </w:t>
            </w:r>
            <w:proofErr w:type="gramStart"/>
            <w:r w:rsidRPr="56B9BC1F" w:rsidR="7C257BCF">
              <w:rPr>
                <w:rFonts w:ascii="Trebuchet MS" w:hAnsi="Trebuchet MS" w:eastAsia="Trebuchet MS" w:cs="Trebuchet MS"/>
                <w:b w:val="0"/>
                <w:bCs w:val="0"/>
                <w:i w:val="0"/>
                <w:iCs w:val="0"/>
                <w:caps w:val="0"/>
                <w:smallCaps w:val="0"/>
                <w:noProof w:val="0"/>
                <w:color w:val="333333"/>
                <w:sz w:val="20"/>
                <w:szCs w:val="20"/>
                <w:lang w:val="en-US"/>
              </w:rPr>
              <w:t>compare and contrast</w:t>
            </w:r>
            <w:proofErr w:type="gramEnd"/>
            <w:r w:rsidRPr="56B9BC1F" w:rsidR="7C257BCF">
              <w:rPr>
                <w:rFonts w:ascii="Trebuchet MS" w:hAnsi="Trebuchet MS" w:eastAsia="Trebuchet MS" w:cs="Trebuchet MS"/>
                <w:b w:val="0"/>
                <w:bCs w:val="0"/>
                <w:i w:val="0"/>
                <w:iCs w:val="0"/>
                <w:caps w:val="0"/>
                <w:smallCaps w:val="0"/>
                <w:noProof w:val="0"/>
                <w:color w:val="333333"/>
                <w:sz w:val="20"/>
                <w:szCs w:val="20"/>
                <w:lang w:val="en-US"/>
              </w:rPr>
              <w:t xml:space="preserve"> narrative elements</w:t>
            </w:r>
            <w:r w:rsidRPr="56B9BC1F" w:rsidR="58C1B8CB">
              <w:rPr>
                <w:rFonts w:ascii="Trebuchet MS" w:hAnsi="Trebuchet MS" w:eastAsia="Trebuchet MS" w:cs="Trebuchet MS"/>
                <w:b w:val="0"/>
                <w:bCs w:val="0"/>
                <w:i w:val="0"/>
                <w:iCs w:val="0"/>
                <w:caps w:val="0"/>
                <w:smallCaps w:val="0"/>
                <w:noProof w:val="0"/>
                <w:color w:val="333333"/>
                <w:sz w:val="20"/>
                <w:szCs w:val="20"/>
                <w:lang w:val="en-US"/>
              </w:rPr>
              <w:t xml:space="preserve"> in </w:t>
            </w:r>
            <w:r w:rsidRPr="56B9BC1F" w:rsidR="58C1B8CB">
              <w:rPr>
                <w:rFonts w:ascii="Arial" w:hAnsi="Arial" w:cs="Arial"/>
                <w:color w:val="333333"/>
                <w:sz w:val="20"/>
                <w:szCs w:val="20"/>
              </w:rPr>
              <w:t>suspense/horror/mystery stories</w:t>
            </w:r>
            <w:r w:rsidRPr="56B9BC1F" w:rsidR="7C257BCF">
              <w:rPr>
                <w:rFonts w:ascii="Trebuchet MS" w:hAnsi="Trebuchet MS" w:eastAsia="Trebuchet MS" w:cs="Trebuchet MS"/>
                <w:b w:val="0"/>
                <w:bCs w:val="0"/>
                <w:i w:val="0"/>
                <w:iCs w:val="0"/>
                <w:caps w:val="0"/>
                <w:smallCaps w:val="0"/>
                <w:noProof w:val="0"/>
                <w:color w:val="333333"/>
                <w:sz w:val="20"/>
                <w:szCs w:val="20"/>
                <w:lang w:val="en-US"/>
              </w:rPr>
              <w:t>.</w:t>
            </w:r>
          </w:p>
          <w:p w:rsidRPr="002B2F82" w:rsidR="00652598" w:rsidP="56B9BC1F" w:rsidRDefault="00CB318B" w14:paraId="23F9B9DA" w14:textId="26362FF1">
            <w:pPr>
              <w:pStyle w:val="ListParagraph"/>
              <w:numPr>
                <w:ilvl w:val="0"/>
                <w:numId w:val="5"/>
              </w:numPr>
              <w:jc w:val="left"/>
              <w:rPr>
                <w:rFonts w:ascii="Trebuchet MS" w:hAnsi="Trebuchet MS" w:eastAsia="Trebuchet MS" w:cs="Trebuchet MS"/>
                <w:b w:val="0"/>
                <w:bCs w:val="0"/>
                <w:i w:val="0"/>
                <w:iCs w:val="0"/>
                <w:caps w:val="0"/>
                <w:smallCaps w:val="0"/>
                <w:noProof w:val="0"/>
                <w:color w:val="333333"/>
                <w:sz w:val="20"/>
                <w:szCs w:val="20"/>
                <w:lang w:val="en-US"/>
              </w:rPr>
            </w:pPr>
            <w:r w:rsidRPr="56B9BC1F" w:rsidR="7C257BCF">
              <w:rPr>
                <w:rFonts w:ascii="Trebuchet MS" w:hAnsi="Trebuchet MS" w:eastAsia="Trebuchet MS" w:cs="Trebuchet MS"/>
                <w:b w:val="0"/>
                <w:bCs w:val="0"/>
                <w:i w:val="0"/>
                <w:iCs w:val="0"/>
                <w:caps w:val="0"/>
                <w:smallCaps w:val="0"/>
                <w:noProof w:val="0"/>
                <w:color w:val="333333"/>
                <w:sz w:val="20"/>
                <w:szCs w:val="20"/>
                <w:lang w:val="en-US"/>
              </w:rPr>
              <w:t>Students will consider what makes a</w:t>
            </w:r>
            <w:r w:rsidRPr="56B9BC1F" w:rsidR="0F58C38A">
              <w:rPr>
                <w:rFonts w:ascii="Arial" w:hAnsi="Arial" w:cs="Arial"/>
                <w:color w:val="333333"/>
                <w:sz w:val="20"/>
                <w:szCs w:val="20"/>
              </w:rPr>
              <w:t xml:space="preserve"> suspense/horror/mystery</w:t>
            </w:r>
            <w:r w:rsidRPr="56B9BC1F" w:rsidR="7C257BCF">
              <w:rPr>
                <w:rFonts w:ascii="Trebuchet MS" w:hAnsi="Trebuchet MS" w:eastAsia="Trebuchet MS" w:cs="Trebuchet MS"/>
                <w:b w:val="0"/>
                <w:bCs w:val="0"/>
                <w:i w:val="0"/>
                <w:iCs w:val="0"/>
                <w:caps w:val="0"/>
                <w:smallCaps w:val="0"/>
                <w:noProof w:val="0"/>
                <w:color w:val="333333"/>
                <w:sz w:val="20"/>
                <w:szCs w:val="20"/>
                <w:lang w:val="en-US"/>
              </w:rPr>
              <w:t xml:space="preserve"> good story.</w:t>
            </w:r>
          </w:p>
          <w:p w:rsidRPr="002B2F82" w:rsidR="00652598" w:rsidP="56B9BC1F" w:rsidRDefault="00CB318B" w14:paraId="39F119FD" w14:textId="10BD1789">
            <w:pPr>
              <w:pStyle w:val="ListParagraph"/>
              <w:numPr>
                <w:ilvl w:val="0"/>
                <w:numId w:val="5"/>
              </w:numPr>
              <w:jc w:val="left"/>
              <w:rPr>
                <w:rFonts w:ascii="Trebuchet MS" w:hAnsi="Trebuchet MS" w:eastAsia="Trebuchet MS" w:cs="Trebuchet MS"/>
                <w:b w:val="0"/>
                <w:bCs w:val="0"/>
                <w:i w:val="0"/>
                <w:iCs w:val="0"/>
                <w:caps w:val="0"/>
                <w:smallCaps w:val="0"/>
                <w:noProof w:val="0"/>
                <w:color w:val="333333"/>
                <w:sz w:val="20"/>
                <w:szCs w:val="20"/>
                <w:lang w:val="en-US"/>
              </w:rPr>
            </w:pPr>
            <w:r w:rsidRPr="56B9BC1F" w:rsidR="7C257BCF">
              <w:rPr>
                <w:rFonts w:ascii="Trebuchet MS" w:hAnsi="Trebuchet MS" w:eastAsia="Trebuchet MS" w:cs="Trebuchet MS"/>
                <w:b w:val="0"/>
                <w:bCs w:val="0"/>
                <w:i w:val="0"/>
                <w:iCs w:val="0"/>
                <w:caps w:val="0"/>
                <w:smallCaps w:val="0"/>
                <w:noProof w:val="0"/>
                <w:color w:val="333333"/>
                <w:sz w:val="20"/>
                <w:szCs w:val="20"/>
                <w:lang w:val="en-US"/>
              </w:rPr>
              <w:t xml:space="preserve">Students will analyze and discuss/write about the techniques that </w:t>
            </w:r>
            <w:r w:rsidRPr="56B9BC1F" w:rsidR="7C257BCF">
              <w:rPr>
                <w:rFonts w:ascii="Trebuchet MS" w:hAnsi="Trebuchet MS" w:eastAsia="Trebuchet MS" w:cs="Trebuchet MS"/>
                <w:b w:val="0"/>
                <w:bCs w:val="0"/>
                <w:i w:val="0"/>
                <w:iCs w:val="0"/>
                <w:caps w:val="0"/>
                <w:smallCaps w:val="0"/>
                <w:noProof w:val="0"/>
                <w:color w:val="333333"/>
                <w:sz w:val="20"/>
                <w:szCs w:val="20"/>
                <w:lang w:val="en-US"/>
              </w:rPr>
              <w:t>author's</w:t>
            </w:r>
            <w:r w:rsidRPr="56B9BC1F" w:rsidR="7C257BCF">
              <w:rPr>
                <w:rFonts w:ascii="Trebuchet MS" w:hAnsi="Trebuchet MS" w:eastAsia="Trebuchet MS" w:cs="Trebuchet MS"/>
                <w:b w:val="0"/>
                <w:bCs w:val="0"/>
                <w:i w:val="0"/>
                <w:iCs w:val="0"/>
                <w:caps w:val="0"/>
                <w:smallCaps w:val="0"/>
                <w:noProof w:val="0"/>
                <w:color w:val="333333"/>
                <w:sz w:val="20"/>
                <w:szCs w:val="20"/>
                <w:lang w:val="en-US"/>
              </w:rPr>
              <w:t xml:space="preserve"> use to create compelling </w:t>
            </w:r>
            <w:r w:rsidRPr="56B9BC1F" w:rsidR="79F37854">
              <w:rPr>
                <w:rFonts w:ascii="Arial" w:hAnsi="Arial" w:cs="Arial"/>
                <w:color w:val="333333"/>
                <w:sz w:val="20"/>
                <w:szCs w:val="20"/>
              </w:rPr>
              <w:t>suspense/horror/mystery</w:t>
            </w:r>
            <w:r w:rsidRPr="56B9BC1F" w:rsidR="79F37854">
              <w:rPr>
                <w:rFonts w:ascii="Trebuchet MS" w:hAnsi="Trebuchet MS" w:eastAsia="Trebuchet MS" w:cs="Trebuchet MS"/>
                <w:b w:val="0"/>
                <w:bCs w:val="0"/>
                <w:i w:val="0"/>
                <w:iCs w:val="0"/>
                <w:caps w:val="0"/>
                <w:smallCaps w:val="0"/>
                <w:noProof w:val="0"/>
                <w:color w:val="333333"/>
                <w:sz w:val="20"/>
                <w:szCs w:val="20"/>
                <w:lang w:val="en-US"/>
              </w:rPr>
              <w:t xml:space="preserve"> </w:t>
            </w:r>
            <w:r w:rsidRPr="56B9BC1F" w:rsidR="7C257BCF">
              <w:rPr>
                <w:rFonts w:ascii="Trebuchet MS" w:hAnsi="Trebuchet MS" w:eastAsia="Trebuchet MS" w:cs="Trebuchet MS"/>
                <w:b w:val="0"/>
                <w:bCs w:val="0"/>
                <w:i w:val="0"/>
                <w:iCs w:val="0"/>
                <w:caps w:val="0"/>
                <w:smallCaps w:val="0"/>
                <w:noProof w:val="0"/>
                <w:color w:val="333333"/>
                <w:sz w:val="20"/>
                <w:szCs w:val="20"/>
                <w:lang w:val="en-US"/>
              </w:rPr>
              <w:t>narratives.</w:t>
            </w:r>
          </w:p>
          <w:p w:rsidRPr="002B2F82" w:rsidR="00652598" w:rsidP="56B9BC1F" w:rsidRDefault="00CB318B" w14:paraId="66C7E654" w14:textId="19FAE14F">
            <w:pPr>
              <w:pStyle w:val="ListParagraph"/>
              <w:numPr>
                <w:ilvl w:val="0"/>
                <w:numId w:val="5"/>
              </w:numPr>
              <w:jc w:val="left"/>
              <w:rPr>
                <w:rFonts w:ascii="Trebuchet MS" w:hAnsi="Trebuchet MS" w:eastAsia="Trebuchet MS" w:cs="Trebuchet MS"/>
                <w:b w:val="0"/>
                <w:bCs w:val="0"/>
                <w:i w:val="0"/>
                <w:iCs w:val="0"/>
                <w:caps w:val="0"/>
                <w:smallCaps w:val="0"/>
                <w:noProof w:val="0"/>
                <w:color w:val="333333"/>
                <w:sz w:val="20"/>
                <w:szCs w:val="20"/>
                <w:lang w:val="en-US"/>
              </w:rPr>
            </w:pPr>
            <w:r w:rsidRPr="56B9BC1F" w:rsidR="7C257BCF">
              <w:rPr>
                <w:rFonts w:ascii="Trebuchet MS" w:hAnsi="Trebuchet MS" w:eastAsia="Trebuchet MS" w:cs="Trebuchet MS"/>
                <w:b w:val="0"/>
                <w:bCs w:val="0"/>
                <w:i w:val="0"/>
                <w:iCs w:val="0"/>
                <w:caps w:val="0"/>
                <w:smallCaps w:val="0"/>
                <w:noProof w:val="0"/>
                <w:color w:val="333333"/>
                <w:sz w:val="20"/>
                <w:szCs w:val="20"/>
                <w:lang w:val="en-US"/>
              </w:rPr>
              <w:t xml:space="preserve">Students will write their own compelling </w:t>
            </w:r>
            <w:r w:rsidRPr="56B9BC1F" w:rsidR="4D3804CE">
              <w:rPr>
                <w:rFonts w:ascii="Arial" w:hAnsi="Arial" w:cs="Arial"/>
                <w:color w:val="333333"/>
                <w:sz w:val="20"/>
                <w:szCs w:val="20"/>
              </w:rPr>
              <w:t>suspense/horror/mystery</w:t>
            </w:r>
            <w:r w:rsidRPr="56B9BC1F" w:rsidR="4D3804CE">
              <w:rPr>
                <w:rFonts w:ascii="Trebuchet MS" w:hAnsi="Trebuchet MS" w:eastAsia="Trebuchet MS" w:cs="Trebuchet MS"/>
                <w:b w:val="0"/>
                <w:bCs w:val="0"/>
                <w:i w:val="0"/>
                <w:iCs w:val="0"/>
                <w:caps w:val="0"/>
                <w:smallCaps w:val="0"/>
                <w:noProof w:val="0"/>
                <w:color w:val="333333"/>
                <w:sz w:val="20"/>
                <w:szCs w:val="20"/>
                <w:lang w:val="en-US"/>
              </w:rPr>
              <w:t xml:space="preserve"> </w:t>
            </w:r>
            <w:r w:rsidRPr="56B9BC1F" w:rsidR="7C257BCF">
              <w:rPr>
                <w:rFonts w:ascii="Trebuchet MS" w:hAnsi="Trebuchet MS" w:eastAsia="Trebuchet MS" w:cs="Trebuchet MS"/>
                <w:b w:val="0"/>
                <w:bCs w:val="0"/>
                <w:i w:val="0"/>
                <w:iCs w:val="0"/>
                <w:caps w:val="0"/>
                <w:smallCaps w:val="0"/>
                <w:noProof w:val="0"/>
                <w:color w:val="333333"/>
                <w:sz w:val="20"/>
                <w:szCs w:val="20"/>
                <w:lang w:val="en-US"/>
              </w:rPr>
              <w:t>narrative.</w:t>
            </w:r>
          </w:p>
          <w:p w:rsidRPr="002B2F82" w:rsidR="00652598" w:rsidP="56B9BC1F" w:rsidRDefault="00CB318B" w14:paraId="509460F5" w14:textId="35554F69">
            <w:pPr>
              <w:pStyle w:val="ListParagraph"/>
              <w:numPr>
                <w:ilvl w:val="0"/>
                <w:numId w:val="5"/>
              </w:numPr>
              <w:jc w:val="left"/>
              <w:rPr>
                <w:rFonts w:ascii="Trebuchet MS" w:hAnsi="Trebuchet MS" w:eastAsia="Trebuchet MS" w:cs="Trebuchet MS"/>
                <w:b w:val="0"/>
                <w:bCs w:val="0"/>
                <w:i w:val="0"/>
                <w:iCs w:val="0"/>
                <w:caps w:val="0"/>
                <w:smallCaps w:val="0"/>
                <w:noProof w:val="0"/>
                <w:color w:val="333333"/>
                <w:sz w:val="20"/>
                <w:szCs w:val="20"/>
                <w:lang w:val="en-US"/>
              </w:rPr>
            </w:pPr>
            <w:r w:rsidRPr="56B9BC1F" w:rsidR="7C257BCF">
              <w:rPr>
                <w:rFonts w:ascii="Trebuchet MS" w:hAnsi="Trebuchet MS" w:eastAsia="Trebuchet MS" w:cs="Trebuchet MS"/>
                <w:b w:val="0"/>
                <w:bCs w:val="0"/>
                <w:i w:val="0"/>
                <w:iCs w:val="0"/>
                <w:caps w:val="0"/>
                <w:smallCaps w:val="0"/>
                <w:noProof w:val="0"/>
                <w:color w:val="333333"/>
                <w:sz w:val="20"/>
                <w:szCs w:val="20"/>
                <w:lang w:val="en-US"/>
              </w:rPr>
              <w:t>Students will strengthen their writing by going through the steps of the writing process.</w:t>
            </w:r>
          </w:p>
          <w:p w:rsidRPr="002B2F82" w:rsidR="00652598" w:rsidP="56B9BC1F" w:rsidRDefault="00CB318B" w14:paraId="5C256F5A" w14:textId="51891A44">
            <w:pPr>
              <w:pStyle w:val="Normal"/>
              <w:ind w:left="0"/>
              <w:jc w:val="left"/>
              <w:rPr>
                <w:rFonts w:ascii="Trebuchet MS" w:hAnsi="Trebuchet MS" w:eastAsia="Trebuchet MS" w:cs="Trebuchet MS"/>
                <w:b w:val="0"/>
                <w:bCs w:val="0"/>
                <w:i w:val="0"/>
                <w:iCs w:val="0"/>
                <w:caps w:val="0"/>
                <w:smallCaps w:val="0"/>
                <w:noProof w:val="0"/>
                <w:color w:val="333333"/>
                <w:sz w:val="19"/>
                <w:szCs w:val="19"/>
                <w:lang w:val="en-US"/>
              </w:rPr>
            </w:pPr>
          </w:p>
        </w:tc>
      </w:tr>
      <w:tr w:rsidRPr="002B2F82" w:rsidR="00652598" w:rsidTr="5E110A01" w14:paraId="33262EF7" w14:textId="77777777">
        <w:tblPrEx>
          <w:tblLook w:val="04A0" w:firstRow="1" w:lastRow="0" w:firstColumn="1" w:lastColumn="0" w:noHBand="0" w:noVBand="1"/>
        </w:tblPrEx>
        <w:trPr>
          <w:trHeight w:val="280"/>
        </w:trPr>
        <w:tc>
          <w:tcPr>
            <w:tcW w:w="12030" w:type="dxa"/>
            <w:gridSpan w:val="2"/>
            <w:shd w:val="clear" w:color="auto" w:fill="7030A0"/>
            <w:tcMar/>
          </w:tcPr>
          <w:p w:rsidRPr="002B2F82" w:rsidR="00652598" w:rsidRDefault="00652598" w14:paraId="2C6B804F" w14:textId="77777777">
            <w:pPr>
              <w:jc w:val="center"/>
              <w:rPr>
                <w:rFonts w:ascii="Calibri" w:hAnsi="Calibri"/>
                <w:b/>
                <w:i/>
                <w:sz w:val="22"/>
                <w:szCs w:val="22"/>
              </w:rPr>
            </w:pPr>
            <w:r w:rsidRPr="002B2F82">
              <w:rPr>
                <w:rFonts w:ascii="Calibri" w:hAnsi="Calibri"/>
                <w:b/>
                <w:i/>
                <w:color w:val="FFFFFF" w:themeColor="background1"/>
              </w:rPr>
              <w:t>Suggested Activities</w:t>
            </w:r>
          </w:p>
        </w:tc>
      </w:tr>
      <w:tr w:rsidRPr="002E3B91" w:rsidR="00652598" w:rsidTr="5E110A01" w14:paraId="0DD5DB86" w14:textId="77777777">
        <w:tblPrEx>
          <w:tblLook w:val="04A0" w:firstRow="1" w:lastRow="0" w:firstColumn="1" w:lastColumn="0" w:noHBand="0" w:noVBand="1"/>
        </w:tblPrEx>
        <w:trPr>
          <w:trHeight w:val="1151"/>
        </w:trPr>
        <w:tc>
          <w:tcPr>
            <w:tcW w:w="12030" w:type="dxa"/>
            <w:gridSpan w:val="2"/>
            <w:shd w:val="clear" w:color="auto" w:fill="auto"/>
            <w:tcMar/>
          </w:tcPr>
          <w:p w:rsidRPr="00C6412A" w:rsidR="00CB318B" w:rsidP="119C8D3D" w:rsidRDefault="1AED683B" w14:paraId="485C521E" w14:textId="6149072C">
            <w:pPr>
              <w:ind w:left="720"/>
              <w:rPr>
                <w:rFonts w:ascii="Arial" w:hAnsi="Arial" w:eastAsia="Arial" w:cs="Arial"/>
                <w:color w:val="00B050"/>
                <w:sz w:val="20"/>
                <w:szCs w:val="20"/>
              </w:rPr>
            </w:pPr>
            <w:r w:rsidRPr="119C8D3D">
              <w:rPr>
                <w:rFonts w:ascii="Arial" w:hAnsi="Arial" w:cs="Arial"/>
                <w:color w:val="333333"/>
                <w:sz w:val="20"/>
                <w:szCs w:val="20"/>
              </w:rPr>
              <w:t xml:space="preserve">• </w:t>
            </w:r>
            <w:r w:rsidRPr="119C8D3D" w:rsidR="119C8D3D">
              <w:rPr>
                <w:rFonts w:ascii="Arial" w:hAnsi="Arial" w:eastAsia="Arial" w:cs="Arial"/>
                <w:color w:val="00B050"/>
                <w:sz w:val="20"/>
                <w:szCs w:val="20"/>
              </w:rPr>
              <w:t xml:space="preserve">Option of short stories from : </w:t>
            </w:r>
            <w:hyperlink r:id="rId7">
              <w:r w:rsidRPr="119C8D3D" w:rsidR="119C8D3D">
                <w:rPr>
                  <w:rStyle w:val="Hyperlink"/>
                  <w:rFonts w:ascii="Arial" w:hAnsi="Arial" w:eastAsia="Arial" w:cs="Arial"/>
                  <w:sz w:val="20"/>
                  <w:szCs w:val="20"/>
                </w:rPr>
                <w:t>https://blog.reedsy.com/short-stories/lgbtq/</w:t>
              </w:r>
            </w:hyperlink>
            <w:r w:rsidRPr="119C8D3D" w:rsidR="119C8D3D">
              <w:rPr>
                <w:rFonts w:ascii="Arial" w:hAnsi="Arial" w:eastAsia="Arial" w:cs="Arial"/>
                <w:color w:val="00B050"/>
                <w:sz w:val="20"/>
                <w:szCs w:val="20"/>
              </w:rPr>
              <w:t xml:space="preserve">  </w:t>
            </w:r>
          </w:p>
          <w:p w:rsidRPr="00C6412A" w:rsidR="00CB318B" w:rsidP="119C8D3D" w:rsidRDefault="119C8D3D" w14:paraId="169BF9C4" w14:textId="0E2AC422">
            <w:pPr>
              <w:ind w:left="720"/>
              <w:rPr>
                <w:rFonts w:ascii="Arial" w:hAnsi="Arial" w:eastAsia="Arial" w:cs="Arial"/>
                <w:color w:val="7030A0"/>
                <w:sz w:val="20"/>
                <w:szCs w:val="20"/>
              </w:rPr>
            </w:pPr>
            <w:r w:rsidRPr="5621E33E" w:rsidR="5621E33E">
              <w:rPr>
                <w:rFonts w:ascii="Arial" w:hAnsi="Arial" w:eastAsia="Arial" w:cs="Arial"/>
                <w:color w:val="00B050"/>
                <w:sz w:val="20"/>
                <w:szCs w:val="20"/>
              </w:rPr>
              <w:t xml:space="preserve">  </w:t>
            </w:r>
            <w:proofErr w:type="spellStart"/>
            <w:r w:rsidRPr="5621E33E" w:rsidR="5621E33E">
              <w:rPr>
                <w:rFonts w:ascii="Arial" w:hAnsi="Arial" w:eastAsia="Arial" w:cs="Arial"/>
                <w:color w:val="00B050"/>
                <w:sz w:val="20"/>
                <w:szCs w:val="20"/>
              </w:rPr>
              <w:t>Reedsy</w:t>
            </w:r>
            <w:proofErr w:type="spellEnd"/>
            <w:r w:rsidRPr="5621E33E" w:rsidR="5621E33E">
              <w:rPr>
                <w:rFonts w:ascii="Arial" w:hAnsi="Arial" w:eastAsia="Arial" w:cs="Arial"/>
                <w:color w:val="00B050"/>
                <w:sz w:val="20"/>
                <w:szCs w:val="20"/>
              </w:rPr>
              <w:t xml:space="preserve"> resources include categories from but not limited to: LGBTQ,</w:t>
            </w:r>
            <w:r w:rsidRPr="5621E33E" w:rsidR="5621E33E">
              <w:rPr>
                <w:rFonts w:ascii="Arial" w:hAnsi="Arial" w:eastAsia="Arial" w:cs="Arial"/>
                <w:color w:val="767171" w:themeColor="background2" w:themeTint="FF" w:themeShade="80"/>
                <w:sz w:val="20"/>
                <w:szCs w:val="20"/>
              </w:rPr>
              <w:t xml:space="preserve"> </w:t>
            </w:r>
            <w:r w:rsidRPr="5621E33E" w:rsidR="5621E33E">
              <w:rPr>
                <w:rFonts w:ascii="Arial" w:hAnsi="Arial" w:eastAsia="Arial" w:cs="Arial"/>
                <w:color w:val="A6A6A6" w:themeColor="background1" w:themeTint="FF" w:themeShade="A6"/>
                <w:sz w:val="20"/>
                <w:szCs w:val="20"/>
              </w:rPr>
              <w:t>Asian</w:t>
            </w:r>
            <w:r w:rsidRPr="5621E33E" w:rsidR="5621E33E">
              <w:rPr>
                <w:rFonts w:ascii="Arial" w:hAnsi="Arial" w:eastAsia="Arial" w:cs="Arial"/>
                <w:color w:val="A6A6A6" w:themeColor="background1" w:themeTint="FF" w:themeShade="A6"/>
                <w:sz w:val="20"/>
                <w:szCs w:val="20"/>
              </w:rPr>
              <w:t xml:space="preserve"> American/ Pacific Islanders</w:t>
            </w:r>
            <w:r w:rsidRPr="5621E33E" w:rsidR="5621E33E">
              <w:rPr>
                <w:rFonts w:ascii="Arial" w:hAnsi="Arial" w:eastAsia="Arial" w:cs="Arial"/>
                <w:color w:val="767171" w:themeColor="background2" w:themeTint="FF" w:themeShade="80"/>
                <w:sz w:val="20"/>
                <w:szCs w:val="20"/>
              </w:rPr>
              <w:t xml:space="preserve">, </w:t>
            </w:r>
            <w:r w:rsidRPr="5621E33E" w:rsidR="5621E33E">
              <w:rPr>
                <w:rFonts w:ascii="Arial" w:hAnsi="Arial" w:eastAsia="Arial" w:cs="Arial"/>
                <w:color w:val="7030A0"/>
                <w:sz w:val="20"/>
                <w:szCs w:val="20"/>
              </w:rPr>
              <w:t>Diversity Equity &amp; Inclusion</w:t>
            </w:r>
          </w:p>
          <w:p w:rsidRPr="00C6412A" w:rsidR="00CB318B" w:rsidP="119C8D3D" w:rsidRDefault="119C8D3D" w14:paraId="04BF7872" w14:textId="2E7721E7">
            <w:pPr>
              <w:ind w:left="720"/>
              <w:rPr>
                <w:rFonts w:ascii="Arial" w:hAnsi="Arial" w:eastAsia="Arial" w:cs="Arial"/>
                <w:color w:val="00B050"/>
                <w:sz w:val="20"/>
                <w:szCs w:val="20"/>
              </w:rPr>
            </w:pPr>
            <w:r w:rsidRPr="119C8D3D">
              <w:rPr>
                <w:rFonts w:ascii="Arial" w:hAnsi="Arial" w:eastAsia="Arial" w:cs="Arial"/>
                <w:color w:val="A6A6A6" w:themeColor="background1" w:themeShade="A6"/>
                <w:sz w:val="20"/>
                <w:szCs w:val="20"/>
              </w:rPr>
              <w:t xml:space="preserve"> Additional resource : </w:t>
            </w:r>
            <w:hyperlink r:id="rId8">
              <w:r w:rsidRPr="119C8D3D">
                <w:rPr>
                  <w:rStyle w:val="Hyperlink"/>
                  <w:rFonts w:ascii="Arial" w:hAnsi="Arial" w:eastAsia="Arial" w:cs="Arial"/>
                  <w:sz w:val="20"/>
                  <w:szCs w:val="20"/>
                </w:rPr>
                <w:t>http://www.nea.org</w:t>
              </w:r>
            </w:hyperlink>
            <w:r w:rsidRPr="119C8D3D">
              <w:rPr>
                <w:rFonts w:ascii="Arial" w:hAnsi="Arial" w:eastAsia="Arial" w:cs="Arial"/>
                <w:color w:val="A6A6A6" w:themeColor="background1" w:themeShade="A6"/>
                <w:sz w:val="20"/>
                <w:szCs w:val="20"/>
              </w:rPr>
              <w:t xml:space="preserve"> </w:t>
            </w:r>
            <w:r w:rsidRPr="119C8D3D">
              <w:rPr>
                <w:rFonts w:ascii="Arial" w:hAnsi="Arial" w:eastAsia="Arial" w:cs="Arial"/>
                <w:color w:val="00B050"/>
                <w:sz w:val="20"/>
                <w:szCs w:val="20"/>
              </w:rPr>
              <w:t xml:space="preserve">Additional Resource: </w:t>
            </w:r>
            <w:hyperlink r:id="rId9">
              <w:r w:rsidRPr="119C8D3D">
                <w:rPr>
                  <w:rStyle w:val="Hyperlink"/>
                  <w:rFonts w:ascii="Arial" w:hAnsi="Arial" w:eastAsia="Arial" w:cs="Arial"/>
                  <w:sz w:val="20"/>
                  <w:szCs w:val="20"/>
                </w:rPr>
                <w:t>www.readbrightly.com</w:t>
              </w:r>
            </w:hyperlink>
          </w:p>
          <w:p w:rsidRPr="00C6412A" w:rsidR="00CB318B" w:rsidP="119C8D3D" w:rsidRDefault="00CB318B" w14:paraId="1A7017C3" w14:textId="2F25FA89">
            <w:pPr>
              <w:rPr>
                <w:rFonts w:ascii="Arial" w:hAnsi="Arial" w:cs="Arial"/>
                <w:color w:val="333333"/>
                <w:sz w:val="20"/>
                <w:szCs w:val="20"/>
              </w:rPr>
            </w:pPr>
          </w:p>
          <w:p w:rsidRPr="00C6412A" w:rsidR="00CB318B" w:rsidP="2BF7730C" w:rsidRDefault="2BF7730C" w14:paraId="1934BD93" w14:textId="01B672BA">
            <w:pPr>
              <w:rPr>
                <w:rFonts w:ascii="Arial" w:hAnsi="Arial" w:cs="Arial"/>
                <w:color w:val="333333"/>
                <w:sz w:val="20"/>
                <w:szCs w:val="20"/>
                <w:highlight w:val="yellow"/>
              </w:rPr>
            </w:pPr>
            <w:r w:rsidRPr="2BF7730C">
              <w:rPr>
                <w:rFonts w:ascii="Arial" w:hAnsi="Arial" w:cs="Arial"/>
                <w:color w:val="333333"/>
                <w:sz w:val="20"/>
                <w:szCs w:val="20"/>
              </w:rPr>
              <w:t>Mini lessons</w:t>
            </w:r>
          </w:p>
          <w:p w:rsidRPr="002E3B91" w:rsidR="00652598" w:rsidP="7BABB045" w:rsidRDefault="7AAA243C" w14:paraId="5049C0C5" w14:textId="04C4A311">
            <w:pPr>
              <w:rPr>
                <w:rFonts w:ascii="Arial" w:hAnsi="Arial" w:eastAsia="Arial" w:cs="Arial"/>
                <w:color w:val="333333"/>
                <w:sz w:val="20"/>
                <w:szCs w:val="20"/>
              </w:rPr>
            </w:pPr>
            <w:r w:rsidRPr="7BABB045">
              <w:rPr>
                <w:rFonts w:ascii="Arial" w:hAnsi="Arial" w:eastAsia="Arial" w:cs="Arial"/>
                <w:color w:val="333333"/>
                <w:sz w:val="20"/>
                <w:szCs w:val="20"/>
              </w:rPr>
              <w:t>Write about author's techniques</w:t>
            </w:r>
          </w:p>
          <w:p w:rsidRPr="002E3B91" w:rsidR="00652598" w:rsidP="7BABB045" w:rsidRDefault="7AAA243C" w14:paraId="247FE2C7" w14:textId="67EBAB6E">
            <w:pPr>
              <w:rPr>
                <w:rFonts w:ascii="Arial" w:hAnsi="Arial" w:eastAsia="Arial" w:cs="Arial"/>
                <w:color w:val="333333"/>
                <w:sz w:val="20"/>
                <w:szCs w:val="20"/>
              </w:rPr>
            </w:pPr>
            <w:r w:rsidRPr="7BABB045">
              <w:rPr>
                <w:rFonts w:ascii="Arial" w:hAnsi="Arial" w:eastAsia="Arial" w:cs="Arial"/>
                <w:color w:val="333333"/>
                <w:sz w:val="20"/>
                <w:szCs w:val="20"/>
              </w:rPr>
              <w:t>Newsela</w:t>
            </w:r>
          </w:p>
          <w:p w:rsidRPr="002E3B91" w:rsidR="00652598" w:rsidP="7BABB045" w:rsidRDefault="7AAA243C" w14:paraId="27ADD87D" w14:textId="5013E38E">
            <w:pPr>
              <w:rPr>
                <w:rFonts w:ascii="Arial" w:hAnsi="Arial" w:eastAsia="Arial" w:cs="Arial"/>
                <w:color w:val="333333"/>
                <w:sz w:val="20"/>
                <w:szCs w:val="20"/>
              </w:rPr>
            </w:pPr>
            <w:r w:rsidRPr="7BABB045">
              <w:rPr>
                <w:rFonts w:ascii="Arial" w:hAnsi="Arial" w:eastAsia="Arial" w:cs="Arial"/>
                <w:color w:val="333333"/>
                <w:sz w:val="20"/>
                <w:szCs w:val="20"/>
              </w:rPr>
              <w:t>Mentor Texts (Teacher's Choice):</w:t>
            </w:r>
          </w:p>
          <w:p w:rsidRPr="002E3B91" w:rsidR="00652598" w:rsidP="5621E33E" w:rsidRDefault="7AAA243C" w14:paraId="781AB712" w14:textId="78851F98">
            <w:pPr>
              <w:rPr>
                <w:rFonts w:ascii="Arial" w:hAnsi="Arial" w:eastAsia="Arial" w:cs="Arial"/>
                <w:color w:val="333333"/>
                <w:sz w:val="20"/>
                <w:szCs w:val="20"/>
                <w:highlight w:val="magenta"/>
              </w:rPr>
            </w:pPr>
            <w:r w:rsidRPr="3702C7DE" w:rsidR="5621E33E">
              <w:rPr>
                <w:rFonts w:ascii="Arial" w:hAnsi="Arial" w:eastAsia="Arial" w:cs="Arial"/>
                <w:color w:val="333333"/>
                <w:sz w:val="20"/>
                <w:szCs w:val="20"/>
              </w:rPr>
              <w:t>Short Story: "The Lottery" - Shirley Jackson</w:t>
            </w:r>
            <w:r w:rsidRPr="3702C7DE" w:rsidR="506EF57C">
              <w:rPr>
                <w:rFonts w:ascii="Arial" w:hAnsi="Arial" w:eastAsia="Arial" w:cs="Arial"/>
                <w:color w:val="333333"/>
                <w:sz w:val="20"/>
                <w:szCs w:val="20"/>
                <w:highlight w:val="magenta"/>
              </w:rPr>
              <w:t xml:space="preserve"> (Diversity, Equity, Inclusion</w:t>
            </w:r>
          </w:p>
          <w:p w:rsidRPr="002E3B91" w:rsidR="00652598" w:rsidP="7BABB045" w:rsidRDefault="7AAA243C" w14:paraId="77D057DB" w14:textId="58A0324D">
            <w:pPr>
              <w:rPr>
                <w:rFonts w:ascii="Arial" w:hAnsi="Arial" w:eastAsia="Arial" w:cs="Arial"/>
                <w:color w:val="333333"/>
                <w:sz w:val="20"/>
                <w:szCs w:val="20"/>
                <w:highlight w:val="green"/>
              </w:rPr>
            </w:pPr>
            <w:r w:rsidRPr="3702C7DE" w:rsidR="79E944EE">
              <w:rPr>
                <w:rFonts w:ascii="Arial" w:hAnsi="Arial" w:eastAsia="Arial" w:cs="Arial"/>
                <w:color w:val="333333"/>
                <w:sz w:val="20"/>
                <w:szCs w:val="20"/>
              </w:rPr>
              <w:t>Short Story: "The Elevator" - William Slater</w:t>
            </w:r>
            <w:r w:rsidRPr="3702C7DE" w:rsidR="2B7CA146">
              <w:rPr>
                <w:rFonts w:ascii="Arial" w:hAnsi="Arial" w:eastAsia="Arial" w:cs="Arial"/>
                <w:color w:val="333333"/>
                <w:sz w:val="20"/>
                <w:szCs w:val="20"/>
                <w:highlight w:val="green"/>
              </w:rPr>
              <w:t xml:space="preserve"> (LGBTQ)</w:t>
            </w:r>
          </w:p>
          <w:p w:rsidRPr="002E3B91" w:rsidR="00652598" w:rsidP="56B9BC1F" w:rsidRDefault="2BF7730C" w14:paraId="4B02F2BB" w14:textId="60EF4EFB">
            <w:pPr>
              <w:pStyle w:val="Normal"/>
              <w:rPr>
                <w:rFonts w:ascii="Arial" w:hAnsi="Arial" w:eastAsia="Arial" w:cs="Arial"/>
                <w:color w:val="333333"/>
                <w:sz w:val="20"/>
                <w:szCs w:val="20"/>
                <w:highlight w:val="green"/>
              </w:rPr>
            </w:pPr>
            <w:r w:rsidRPr="3702C7DE" w:rsidR="568A924F">
              <w:rPr>
                <w:rFonts w:ascii="Arial" w:hAnsi="Arial" w:eastAsia="Arial" w:cs="Arial"/>
                <w:color w:val="333333"/>
                <w:sz w:val="20"/>
                <w:szCs w:val="20"/>
              </w:rPr>
              <w:t xml:space="preserve">Short Story: </w:t>
            </w:r>
            <w:r w:rsidRPr="3702C7DE" w:rsidR="2BF7730C">
              <w:rPr>
                <w:rFonts w:ascii="Arial" w:hAnsi="Arial" w:eastAsia="Arial" w:cs="Arial"/>
                <w:color w:val="333333"/>
                <w:sz w:val="20"/>
                <w:szCs w:val="20"/>
              </w:rPr>
              <w:t xml:space="preserve">"Tell-Tale Heart" </w:t>
            </w:r>
            <w:r w:rsidRPr="3702C7DE" w:rsidR="547FCC8E">
              <w:rPr>
                <w:rFonts w:ascii="Arial" w:hAnsi="Arial" w:eastAsia="Arial" w:cs="Arial"/>
                <w:color w:val="333333"/>
                <w:sz w:val="20"/>
                <w:szCs w:val="20"/>
              </w:rPr>
              <w:t>- Edgar Allan Poe</w:t>
            </w:r>
            <w:r w:rsidRPr="3702C7DE" w:rsidR="077D1A45">
              <w:rPr>
                <w:rFonts w:ascii="Arial" w:hAnsi="Arial" w:eastAsia="Arial" w:cs="Arial"/>
                <w:color w:val="333333"/>
                <w:sz w:val="20"/>
                <w:szCs w:val="20"/>
                <w:highlight w:val="green"/>
              </w:rPr>
              <w:t xml:space="preserve"> (LGBTQ)</w:t>
            </w:r>
          </w:p>
          <w:p w:rsidRPr="002E3B91" w:rsidR="00652598" w:rsidP="2BF7730C" w:rsidRDefault="2BF7730C" w14:paraId="58EEA597" w14:textId="3F516EEA">
            <w:pPr>
              <w:rPr>
                <w:rFonts w:ascii="Arial" w:hAnsi="Arial" w:eastAsia="Arial" w:cs="Arial"/>
                <w:color w:val="333333"/>
                <w:sz w:val="20"/>
                <w:szCs w:val="20"/>
                <w:highlight w:val="cyan"/>
              </w:rPr>
            </w:pPr>
            <w:r w:rsidRPr="3702C7DE" w:rsidR="7512ED68">
              <w:rPr>
                <w:rFonts w:ascii="Arial" w:hAnsi="Arial" w:eastAsia="Arial" w:cs="Arial"/>
                <w:color w:val="333333"/>
                <w:sz w:val="20"/>
                <w:szCs w:val="20"/>
              </w:rPr>
              <w:t xml:space="preserve">Short Story: </w:t>
            </w:r>
            <w:r w:rsidRPr="3702C7DE" w:rsidR="2BF7730C">
              <w:rPr>
                <w:rFonts w:ascii="Arial" w:hAnsi="Arial" w:eastAsia="Arial" w:cs="Arial"/>
                <w:color w:val="333333"/>
                <w:sz w:val="20"/>
                <w:szCs w:val="20"/>
              </w:rPr>
              <w:t>"Monkey's Paw"</w:t>
            </w:r>
            <w:r w:rsidRPr="3702C7DE" w:rsidR="475B22B4">
              <w:rPr>
                <w:rFonts w:ascii="Arial" w:hAnsi="Arial" w:eastAsia="Arial" w:cs="Arial"/>
                <w:color w:val="333333"/>
                <w:sz w:val="20"/>
                <w:szCs w:val="20"/>
              </w:rPr>
              <w:t xml:space="preserve"> - WW Jacobs</w:t>
            </w:r>
            <w:r w:rsidRPr="3702C7DE" w:rsidR="01B42181">
              <w:rPr>
                <w:rFonts w:ascii="Arial" w:hAnsi="Arial" w:eastAsia="Arial" w:cs="Arial"/>
                <w:color w:val="333333"/>
                <w:sz w:val="20"/>
                <w:szCs w:val="20"/>
              </w:rPr>
              <w:t xml:space="preserve"> </w:t>
            </w:r>
            <w:r w:rsidRPr="3702C7DE" w:rsidR="01B42181">
              <w:rPr>
                <w:rFonts w:ascii="Arial" w:hAnsi="Arial" w:eastAsia="Arial" w:cs="Arial"/>
                <w:color w:val="333333"/>
                <w:sz w:val="20"/>
                <w:szCs w:val="20"/>
                <w:highlight w:val="cyan"/>
              </w:rPr>
              <w:t>(Amistad)</w:t>
            </w:r>
          </w:p>
          <w:p w:rsidRPr="002E3B91" w:rsidR="00652598" w:rsidP="56B9BC1F" w:rsidRDefault="2BF7730C" w14:paraId="3193C313" w14:textId="3EC288B9">
            <w:pPr>
              <w:pStyle w:val="Normal"/>
              <w:rPr>
                <w:rFonts w:ascii="Arial" w:hAnsi="Arial" w:eastAsia="Arial" w:cs="Arial"/>
                <w:color w:val="333333"/>
                <w:sz w:val="20"/>
                <w:szCs w:val="20"/>
                <w:highlight w:val="green"/>
              </w:rPr>
            </w:pPr>
            <w:r w:rsidRPr="3702C7DE" w:rsidR="4EBC0A11">
              <w:rPr>
                <w:rFonts w:ascii="Arial" w:hAnsi="Arial" w:eastAsia="Arial" w:cs="Arial"/>
                <w:color w:val="333333"/>
                <w:sz w:val="20"/>
                <w:szCs w:val="20"/>
              </w:rPr>
              <w:t xml:space="preserve">Short Story: </w:t>
            </w:r>
            <w:r w:rsidRPr="3702C7DE" w:rsidR="2BF7730C">
              <w:rPr>
                <w:rFonts w:ascii="Arial" w:hAnsi="Arial" w:eastAsia="Arial" w:cs="Arial"/>
                <w:color w:val="333333"/>
                <w:sz w:val="20"/>
                <w:szCs w:val="20"/>
              </w:rPr>
              <w:t>"The Hitchhiker"</w:t>
            </w:r>
            <w:r w:rsidRPr="3702C7DE" w:rsidR="55BBB08E">
              <w:rPr>
                <w:rFonts w:ascii="Arial" w:hAnsi="Arial" w:eastAsia="Arial" w:cs="Arial"/>
                <w:color w:val="333333"/>
                <w:sz w:val="20"/>
                <w:szCs w:val="20"/>
              </w:rPr>
              <w:t xml:space="preserve"> - </w:t>
            </w:r>
            <w:r w:rsidRPr="3702C7DE" w:rsidR="35227E19">
              <w:rPr>
                <w:rFonts w:ascii="Arial" w:hAnsi="Arial" w:eastAsia="Arial" w:cs="Arial"/>
                <w:color w:val="333333"/>
                <w:sz w:val="20"/>
                <w:szCs w:val="20"/>
              </w:rPr>
              <w:t>Lucille Fletcher</w:t>
            </w:r>
            <w:r w:rsidRPr="3702C7DE" w:rsidR="61480C7D">
              <w:rPr>
                <w:rFonts w:ascii="Arial" w:hAnsi="Arial" w:eastAsia="Arial" w:cs="Arial"/>
                <w:color w:val="333333"/>
                <w:sz w:val="20"/>
                <w:szCs w:val="20"/>
              </w:rPr>
              <w:t xml:space="preserve"> </w:t>
            </w:r>
            <w:r w:rsidRPr="3702C7DE" w:rsidR="61480C7D">
              <w:rPr>
                <w:rFonts w:ascii="Arial" w:hAnsi="Arial" w:eastAsia="Arial" w:cs="Arial"/>
                <w:color w:val="333333"/>
                <w:sz w:val="20"/>
                <w:szCs w:val="20"/>
                <w:highlight w:val="green"/>
              </w:rPr>
              <w:t>(LGBTQ)</w:t>
            </w:r>
          </w:p>
          <w:p w:rsidRPr="002E3B91" w:rsidR="00652598" w:rsidP="56B9BC1F" w:rsidRDefault="7AAA243C" w14:paraId="58E506DE" w14:textId="16BFBE99">
            <w:pPr>
              <w:pStyle w:val="Normal"/>
              <w:rPr>
                <w:rFonts w:ascii="Arial" w:hAnsi="Arial" w:eastAsia="Arial" w:cs="Arial"/>
                <w:color w:val="333333"/>
                <w:sz w:val="20"/>
                <w:szCs w:val="20"/>
                <w:highlight w:val="green"/>
              </w:rPr>
            </w:pPr>
            <w:r w:rsidRPr="3702C7DE" w:rsidR="56219CB9">
              <w:rPr>
                <w:rFonts w:ascii="Arial" w:hAnsi="Arial" w:eastAsia="Arial" w:cs="Arial"/>
                <w:color w:val="333333"/>
                <w:sz w:val="20"/>
                <w:szCs w:val="20"/>
              </w:rPr>
              <w:t xml:space="preserve">Short Story: </w:t>
            </w:r>
            <w:r w:rsidRPr="3702C7DE" w:rsidR="79E944EE">
              <w:rPr>
                <w:rFonts w:ascii="Arial" w:hAnsi="Arial" w:eastAsia="Arial" w:cs="Arial"/>
                <w:color w:val="333333"/>
                <w:sz w:val="20"/>
                <w:szCs w:val="20"/>
              </w:rPr>
              <w:t>"The Veldt"</w:t>
            </w:r>
            <w:r w:rsidRPr="3702C7DE" w:rsidR="0F22ED20">
              <w:rPr>
                <w:rFonts w:ascii="Arial" w:hAnsi="Arial" w:eastAsia="Arial" w:cs="Arial"/>
                <w:color w:val="333333"/>
                <w:sz w:val="20"/>
                <w:szCs w:val="20"/>
              </w:rPr>
              <w:t xml:space="preserve"> - Ray Bradbury</w:t>
            </w:r>
            <w:r w:rsidRPr="3702C7DE" w:rsidR="362B396E">
              <w:rPr>
                <w:rFonts w:ascii="Arial" w:hAnsi="Arial" w:eastAsia="Arial" w:cs="Arial"/>
                <w:color w:val="333333"/>
                <w:sz w:val="20"/>
                <w:szCs w:val="20"/>
              </w:rPr>
              <w:t xml:space="preserve"> </w:t>
            </w:r>
            <w:r w:rsidRPr="3702C7DE" w:rsidR="362B396E">
              <w:rPr>
                <w:rFonts w:ascii="Arial" w:hAnsi="Arial" w:eastAsia="Arial" w:cs="Arial"/>
                <w:color w:val="333333"/>
                <w:sz w:val="20"/>
                <w:szCs w:val="20"/>
                <w:highlight w:val="green"/>
              </w:rPr>
              <w:t>(LGBTQ)</w:t>
            </w:r>
          </w:p>
          <w:p w:rsidRPr="002E3B91" w:rsidR="00652598" w:rsidP="56B9BC1F" w:rsidRDefault="2BF7730C" w14:paraId="44C99BB7" w14:textId="0E4B8258">
            <w:pPr>
              <w:rPr>
                <w:rFonts w:ascii="Arial" w:hAnsi="Arial" w:eastAsia="Arial" w:cs="Arial"/>
                <w:color w:val="333333"/>
                <w:sz w:val="20"/>
                <w:szCs w:val="20"/>
                <w:highlight w:val="yellow"/>
              </w:rPr>
            </w:pPr>
            <w:r w:rsidRPr="3702C7DE" w:rsidR="2BF7730C">
              <w:rPr>
                <w:rFonts w:ascii="Arial" w:hAnsi="Arial" w:eastAsia="Arial" w:cs="Arial"/>
                <w:color w:val="333333"/>
                <w:sz w:val="20"/>
                <w:szCs w:val="20"/>
              </w:rPr>
              <w:t xml:space="preserve">"The </w:t>
            </w:r>
            <w:proofErr w:type="gramStart"/>
            <w:r w:rsidRPr="3702C7DE" w:rsidR="2BF7730C">
              <w:rPr>
                <w:rFonts w:ascii="Arial" w:hAnsi="Arial" w:eastAsia="Arial" w:cs="Arial"/>
                <w:color w:val="333333"/>
                <w:sz w:val="20"/>
                <w:szCs w:val="20"/>
              </w:rPr>
              <w:t>Fog Horn</w:t>
            </w:r>
            <w:proofErr w:type="gramEnd"/>
            <w:r w:rsidRPr="3702C7DE" w:rsidR="2BF7730C">
              <w:rPr>
                <w:rFonts w:ascii="Arial" w:hAnsi="Arial" w:eastAsia="Arial" w:cs="Arial"/>
                <w:color w:val="333333"/>
                <w:sz w:val="20"/>
                <w:szCs w:val="20"/>
              </w:rPr>
              <w:t>"</w:t>
            </w:r>
            <w:r w:rsidRPr="3702C7DE" w:rsidR="17256248">
              <w:rPr>
                <w:rFonts w:ascii="Arial" w:hAnsi="Arial" w:eastAsia="Arial" w:cs="Arial"/>
                <w:color w:val="333333"/>
                <w:sz w:val="20"/>
                <w:szCs w:val="20"/>
              </w:rPr>
              <w:t xml:space="preserve"> - Ray Bradbury</w:t>
            </w:r>
            <w:r w:rsidRPr="3702C7DE" w:rsidR="626DE1DB">
              <w:rPr>
                <w:rFonts w:ascii="Arial" w:hAnsi="Arial" w:eastAsia="Arial" w:cs="Arial"/>
                <w:color w:val="333333"/>
                <w:sz w:val="20"/>
                <w:szCs w:val="20"/>
                <w:highlight w:val="yellow"/>
              </w:rPr>
              <w:t xml:space="preserve"> (Climate Change)</w:t>
            </w:r>
          </w:p>
          <w:p w:rsidRPr="002E3B91" w:rsidR="00652598" w:rsidP="2BF7730C" w:rsidRDefault="2BF7730C" w14:paraId="1111E639" w14:textId="33199F7E">
            <w:pPr>
              <w:rPr>
                <w:rFonts w:ascii="Arial" w:hAnsi="Arial" w:eastAsia="Arial" w:cs="Arial"/>
                <w:color w:val="333333"/>
                <w:sz w:val="20"/>
                <w:szCs w:val="20"/>
                <w:highlight w:val="magenta"/>
                <w:u w:val="single"/>
              </w:rPr>
            </w:pPr>
            <w:r w:rsidRPr="3702C7DE" w:rsidR="2BF7730C">
              <w:rPr>
                <w:rFonts w:ascii="Arial" w:hAnsi="Arial" w:eastAsia="Arial" w:cs="Arial"/>
                <w:color w:val="333333"/>
                <w:sz w:val="20"/>
                <w:szCs w:val="20"/>
              </w:rPr>
              <w:t xml:space="preserve">Selections from </w:t>
            </w:r>
            <w:r w:rsidRPr="3702C7DE" w:rsidR="2BF7730C">
              <w:rPr>
                <w:rFonts w:ascii="Arial" w:hAnsi="Arial" w:eastAsia="Arial" w:cs="Arial"/>
                <w:color w:val="333333"/>
                <w:sz w:val="20"/>
                <w:szCs w:val="20"/>
                <w:u w:val="single"/>
              </w:rPr>
              <w:t xml:space="preserve">Black </w:t>
            </w:r>
            <w:proofErr w:type="gramStart"/>
            <w:r w:rsidRPr="3702C7DE" w:rsidR="2BF7730C">
              <w:rPr>
                <w:rFonts w:ascii="Arial" w:hAnsi="Arial" w:eastAsia="Arial" w:cs="Arial"/>
                <w:color w:val="333333"/>
                <w:sz w:val="20"/>
                <w:szCs w:val="20"/>
                <w:u w:val="single"/>
              </w:rPr>
              <w:t>Out</w:t>
            </w:r>
            <w:r w:rsidRPr="3702C7DE" w:rsidR="590EBFB9">
              <w:rPr>
                <w:rFonts w:ascii="Arial" w:hAnsi="Arial" w:eastAsia="Arial" w:cs="Arial"/>
                <w:color w:val="333333"/>
                <w:sz w:val="20"/>
                <w:szCs w:val="20"/>
                <w:u w:val="single"/>
              </w:rPr>
              <w:t>,</w:t>
            </w:r>
            <w:r w:rsidRPr="3702C7DE" w:rsidR="590EBFB9">
              <w:rPr>
                <w:rFonts w:ascii="Arial" w:hAnsi="Arial" w:eastAsia="Arial" w:cs="Arial"/>
                <w:color w:val="333333"/>
                <w:sz w:val="20"/>
                <w:szCs w:val="20"/>
                <w:highlight w:val="green"/>
                <w:u w:val="single"/>
              </w:rPr>
              <w:t>(</w:t>
            </w:r>
            <w:proofErr w:type="gramEnd"/>
            <w:r w:rsidRPr="3702C7DE" w:rsidR="590EBFB9">
              <w:rPr>
                <w:rFonts w:ascii="Arial" w:hAnsi="Arial" w:eastAsia="Arial" w:cs="Arial"/>
                <w:color w:val="333333"/>
                <w:sz w:val="20"/>
                <w:szCs w:val="20"/>
                <w:highlight w:val="green"/>
                <w:u w:val="single"/>
              </w:rPr>
              <w:t>LGBTQ + Disabilities)</w:t>
            </w:r>
            <w:r w:rsidRPr="3702C7DE" w:rsidR="2BF7730C">
              <w:rPr>
                <w:rFonts w:ascii="Arial" w:hAnsi="Arial" w:eastAsia="Arial" w:cs="Arial"/>
                <w:color w:val="333333"/>
                <w:sz w:val="20"/>
                <w:szCs w:val="20"/>
                <w:highlight w:val="green"/>
                <w:u w:val="single"/>
              </w:rPr>
              <w:t xml:space="preserve"> </w:t>
            </w:r>
            <w:r w:rsidRPr="3702C7DE" w:rsidR="2BF7730C">
              <w:rPr>
                <w:rFonts w:ascii="Arial" w:hAnsi="Arial" w:eastAsia="Arial" w:cs="Arial"/>
                <w:color w:val="333333"/>
                <w:sz w:val="20"/>
                <w:szCs w:val="20"/>
                <w:u w:val="single"/>
              </w:rPr>
              <w:t>Flying Lessons</w:t>
            </w:r>
            <w:r w:rsidRPr="3702C7DE" w:rsidR="590EBFB9">
              <w:rPr>
                <w:rFonts w:ascii="Arial" w:hAnsi="Arial" w:eastAsia="Arial" w:cs="Arial"/>
                <w:color w:val="333333"/>
                <w:sz w:val="20"/>
                <w:szCs w:val="20"/>
                <w:u w:val="single"/>
              </w:rPr>
              <w:t xml:space="preserve"> </w:t>
            </w:r>
            <w:r w:rsidRPr="3702C7DE" w:rsidR="590EBFB9">
              <w:rPr>
                <w:rFonts w:ascii="Arial" w:hAnsi="Arial" w:eastAsia="Arial" w:cs="Arial"/>
                <w:color w:val="333333"/>
                <w:sz w:val="20"/>
                <w:szCs w:val="20"/>
                <w:highlight w:val="lightGray"/>
                <w:u w:val="single"/>
              </w:rPr>
              <w:t xml:space="preserve">(Asian American/Pacific Islander, </w:t>
            </w:r>
            <w:r w:rsidRPr="3702C7DE" w:rsidR="590EBFB9">
              <w:rPr>
                <w:rFonts w:ascii="Arial" w:hAnsi="Arial" w:eastAsia="Arial" w:cs="Arial"/>
                <w:color w:val="333333"/>
                <w:sz w:val="20"/>
                <w:szCs w:val="20"/>
                <w:highlight w:val="magenta"/>
                <w:u w:val="single"/>
              </w:rPr>
              <w:t xml:space="preserve">Diversity, </w:t>
            </w:r>
            <w:r w:rsidRPr="3702C7DE" w:rsidR="0C9D56CC">
              <w:rPr>
                <w:rFonts w:ascii="Arial" w:hAnsi="Arial" w:eastAsia="Arial" w:cs="Arial"/>
                <w:color w:val="333333"/>
                <w:sz w:val="20"/>
                <w:szCs w:val="20"/>
                <w:highlight w:val="magenta"/>
                <w:u w:val="single"/>
              </w:rPr>
              <w:t xml:space="preserve">Equity </w:t>
            </w:r>
            <w:r w:rsidRPr="3702C7DE" w:rsidR="30345CFE">
              <w:rPr>
                <w:rFonts w:ascii="Arial" w:hAnsi="Arial" w:eastAsia="Arial" w:cs="Arial"/>
                <w:color w:val="333333"/>
                <w:sz w:val="20"/>
                <w:szCs w:val="20"/>
                <w:highlight w:val="magenta"/>
                <w:u w:val="single"/>
              </w:rPr>
              <w:t xml:space="preserve">&amp; </w:t>
            </w:r>
            <w:r w:rsidRPr="3702C7DE" w:rsidR="55C1CE8B">
              <w:rPr>
                <w:rFonts w:ascii="Arial" w:hAnsi="Arial" w:eastAsia="Arial" w:cs="Arial"/>
                <w:color w:val="333333"/>
                <w:sz w:val="20"/>
                <w:szCs w:val="20"/>
                <w:highlight w:val="magenta"/>
                <w:u w:val="single"/>
              </w:rPr>
              <w:t>Inclusion</w:t>
            </w:r>
            <w:r w:rsidRPr="3702C7DE" w:rsidR="2AE78ED0">
              <w:rPr>
                <w:rFonts w:ascii="Arial" w:hAnsi="Arial" w:eastAsia="Arial" w:cs="Arial"/>
                <w:color w:val="333333"/>
                <w:sz w:val="20"/>
                <w:szCs w:val="20"/>
                <w:highlight w:val="lightGray"/>
                <w:u w:val="single"/>
              </w:rPr>
              <w:t>),</w:t>
            </w:r>
            <w:r w:rsidRPr="3702C7DE" w:rsidR="2BF7730C">
              <w:rPr>
                <w:rFonts w:ascii="Arial" w:hAnsi="Arial" w:eastAsia="Arial" w:cs="Arial"/>
                <w:color w:val="333333"/>
                <w:sz w:val="20"/>
                <w:szCs w:val="20"/>
                <w:highlight w:val="lightGray"/>
                <w:u w:val="single"/>
              </w:rPr>
              <w:t xml:space="preserve"> </w:t>
            </w:r>
            <w:r w:rsidRPr="3702C7DE" w:rsidR="2BF7730C">
              <w:rPr>
                <w:rFonts w:ascii="Arial" w:hAnsi="Arial" w:eastAsia="Arial" w:cs="Arial"/>
                <w:color w:val="333333"/>
                <w:sz w:val="20"/>
                <w:szCs w:val="20"/>
                <w:u w:val="single"/>
              </w:rPr>
              <w:t xml:space="preserve">The </w:t>
            </w:r>
            <w:r w:rsidRPr="3702C7DE" w:rsidR="2BF7730C">
              <w:rPr>
                <w:rFonts w:ascii="Arial" w:hAnsi="Arial" w:eastAsia="Arial" w:cs="Arial"/>
                <w:color w:val="333333"/>
                <w:sz w:val="20"/>
                <w:szCs w:val="20"/>
                <w:u w:val="single"/>
              </w:rPr>
              <w:t>Hero Next Door</w:t>
            </w:r>
            <w:r w:rsidRPr="3702C7DE" w:rsidR="28DF884C">
              <w:rPr>
                <w:rFonts w:ascii="Arial" w:hAnsi="Arial" w:eastAsia="Arial" w:cs="Arial"/>
                <w:color w:val="333333"/>
                <w:sz w:val="20"/>
                <w:szCs w:val="20"/>
                <w:u w:val="single"/>
              </w:rPr>
              <w:t xml:space="preserve"> </w:t>
            </w:r>
            <w:r w:rsidRPr="3702C7DE" w:rsidR="28DF884C">
              <w:rPr>
                <w:rFonts w:ascii="Arial" w:hAnsi="Arial" w:eastAsia="Arial" w:cs="Arial"/>
                <w:color w:val="333333"/>
                <w:sz w:val="19"/>
                <w:szCs w:val="19"/>
                <w:highlight w:val="lightGray"/>
                <w:u w:val="single"/>
              </w:rPr>
              <w:t xml:space="preserve">(Asian American/Pacific Islander, </w:t>
            </w:r>
            <w:r w:rsidRPr="3702C7DE" w:rsidR="28DF884C">
              <w:rPr>
                <w:rFonts w:ascii="Arial" w:hAnsi="Arial" w:eastAsia="Arial" w:cs="Arial"/>
                <w:color w:val="333333"/>
                <w:sz w:val="19"/>
                <w:szCs w:val="19"/>
                <w:u w:val="single"/>
              </w:rPr>
              <w:t>Diversity, Equity &amp; Inclusion</w:t>
            </w:r>
            <w:r w:rsidRPr="3702C7DE" w:rsidR="2BF7730C">
              <w:rPr>
                <w:rFonts w:ascii="Arial" w:hAnsi="Arial" w:eastAsia="Arial" w:cs="Arial"/>
                <w:color w:val="333333"/>
                <w:sz w:val="20"/>
                <w:szCs w:val="20"/>
                <w:u w:val="single"/>
              </w:rPr>
              <w:t>,</w:t>
            </w:r>
            <w:r w:rsidRPr="3702C7DE" w:rsidR="2BF7730C">
              <w:rPr>
                <w:rFonts w:ascii="Arial" w:hAnsi="Arial" w:eastAsia="Arial" w:cs="Arial"/>
                <w:color w:val="333333"/>
                <w:sz w:val="20"/>
                <w:szCs w:val="20"/>
                <w:u w:val="single"/>
              </w:rPr>
              <w:t xml:space="preserve"> </w:t>
            </w:r>
            <w:r w:rsidRPr="3702C7DE" w:rsidR="2BF7730C">
              <w:rPr>
                <w:rFonts w:ascii="Arial" w:hAnsi="Arial" w:eastAsia="Arial" w:cs="Arial"/>
                <w:color w:val="333333"/>
                <w:sz w:val="20"/>
                <w:szCs w:val="20"/>
                <w:u w:val="single"/>
              </w:rPr>
              <w:t>A Universe of Whales</w:t>
            </w:r>
            <w:r w:rsidRPr="3702C7DE" w:rsidR="4A44122E">
              <w:rPr>
                <w:rFonts w:ascii="Arial" w:hAnsi="Arial" w:eastAsia="Arial" w:cs="Arial"/>
                <w:color w:val="333333"/>
                <w:sz w:val="20"/>
                <w:szCs w:val="20"/>
                <w:highlight w:val="magenta"/>
                <w:u w:val="single"/>
              </w:rPr>
              <w:t xml:space="preserve"> (</w:t>
            </w:r>
            <w:r w:rsidRPr="3702C7DE" w:rsidR="616518EE">
              <w:rPr>
                <w:rFonts w:ascii="Arial" w:hAnsi="Arial" w:eastAsia="Arial" w:cs="Arial"/>
                <w:color w:val="333333"/>
                <w:sz w:val="20"/>
                <w:szCs w:val="20"/>
                <w:highlight w:val="magenta"/>
                <w:u w:val="single"/>
              </w:rPr>
              <w:t xml:space="preserve">Diversity, </w:t>
            </w:r>
            <w:r w:rsidRPr="3702C7DE" w:rsidR="7B4E5628">
              <w:rPr>
                <w:rFonts w:ascii="Arial" w:hAnsi="Arial" w:eastAsia="Arial" w:cs="Arial"/>
                <w:color w:val="333333"/>
                <w:sz w:val="20"/>
                <w:szCs w:val="20"/>
                <w:highlight w:val="magenta"/>
                <w:u w:val="single"/>
              </w:rPr>
              <w:t xml:space="preserve">Equity &amp; Inclusion), </w:t>
            </w:r>
            <w:r w:rsidRPr="3702C7DE" w:rsidR="7B4E5628">
              <w:rPr>
                <w:rFonts w:ascii="Arial" w:hAnsi="Arial" w:eastAsia="Arial" w:cs="Arial"/>
                <w:color w:val="333333"/>
                <w:sz w:val="20"/>
                <w:szCs w:val="20"/>
                <w:u w:val="single"/>
              </w:rPr>
              <w:t>Fresh Ink</w:t>
            </w:r>
            <w:r w:rsidRPr="3702C7DE" w:rsidR="7B4E5628">
              <w:rPr>
                <w:rFonts w:ascii="Arial" w:hAnsi="Arial" w:eastAsia="Arial" w:cs="Arial"/>
                <w:color w:val="333333"/>
                <w:sz w:val="20"/>
                <w:szCs w:val="20"/>
                <w:highlight w:val="magenta"/>
                <w:u w:val="single"/>
              </w:rPr>
              <w:t xml:space="preserve"> (</w:t>
            </w:r>
            <w:r w:rsidRPr="3702C7DE" w:rsidR="5F59615D">
              <w:rPr>
                <w:rFonts w:ascii="Arial" w:hAnsi="Arial" w:eastAsia="Arial" w:cs="Arial"/>
                <w:color w:val="333333"/>
                <w:sz w:val="20"/>
                <w:szCs w:val="20"/>
                <w:highlight w:val="magenta"/>
                <w:u w:val="single"/>
              </w:rPr>
              <w:t xml:space="preserve">Diversity, Equity </w:t>
            </w:r>
            <w:r w:rsidRPr="3702C7DE" w:rsidR="5442E879">
              <w:rPr>
                <w:rFonts w:ascii="Arial" w:hAnsi="Arial" w:eastAsia="Arial" w:cs="Arial"/>
                <w:color w:val="333333"/>
                <w:sz w:val="20"/>
                <w:szCs w:val="20"/>
                <w:highlight w:val="magenta"/>
                <w:u w:val="single"/>
              </w:rPr>
              <w:t>&amp; Inclusion)</w:t>
            </w:r>
          </w:p>
          <w:p w:rsidRPr="002E3B91" w:rsidR="00652598" w:rsidP="2BF7730C" w:rsidRDefault="2BF7730C" w14:paraId="6BBEF0C3" w14:textId="0EE066C9">
            <w:pPr>
              <w:rPr>
                <w:rFonts w:ascii="Arial" w:hAnsi="Arial" w:eastAsia="Arial" w:cs="Arial"/>
                <w:color w:val="333333"/>
                <w:sz w:val="20"/>
                <w:szCs w:val="20"/>
              </w:rPr>
            </w:pPr>
            <w:r w:rsidRPr="2BF7730C">
              <w:rPr>
                <w:rFonts w:ascii="Arial" w:hAnsi="Arial" w:eastAsia="Arial" w:cs="Arial"/>
                <w:color w:val="333333"/>
                <w:sz w:val="20"/>
                <w:szCs w:val="20"/>
              </w:rPr>
              <w:t>Pop Culture Events</w:t>
            </w:r>
          </w:p>
          <w:p w:rsidRPr="002E3B91" w:rsidR="00652598" w:rsidP="7BABB045" w:rsidRDefault="7AAA243C" w14:paraId="3C32BE8E" w14:textId="36DA2400">
            <w:pPr>
              <w:rPr>
                <w:rFonts w:ascii="Arial" w:hAnsi="Arial" w:eastAsia="Arial" w:cs="Arial"/>
                <w:color w:val="333333"/>
                <w:sz w:val="20"/>
                <w:szCs w:val="20"/>
              </w:rPr>
            </w:pPr>
            <w:r w:rsidRPr="7BABB045">
              <w:rPr>
                <w:rFonts w:ascii="Arial" w:hAnsi="Arial" w:eastAsia="Arial" w:cs="Arial"/>
                <w:color w:val="333333"/>
                <w:sz w:val="20"/>
                <w:szCs w:val="20"/>
              </w:rPr>
              <w:t>Current Events</w:t>
            </w:r>
          </w:p>
          <w:p w:rsidRPr="002E3B91" w:rsidR="00652598" w:rsidP="7BABB045" w:rsidRDefault="7AAA243C" w14:paraId="3A5DDDEF" w14:textId="7219C319">
            <w:pPr>
              <w:rPr>
                <w:rFonts w:ascii="Arial" w:hAnsi="Arial" w:eastAsia="Arial" w:cs="Arial"/>
                <w:color w:val="333333"/>
                <w:sz w:val="20"/>
                <w:szCs w:val="20"/>
              </w:rPr>
            </w:pPr>
            <w:r w:rsidRPr="7BABB045">
              <w:rPr>
                <w:rFonts w:ascii="Arial" w:hAnsi="Arial" w:eastAsia="Arial" w:cs="Arial"/>
                <w:color w:val="333333"/>
                <w:sz w:val="20"/>
                <w:szCs w:val="20"/>
              </w:rPr>
              <w:t>IXL: 8th Grade: F (Analyzing Literature), Y (Sentences, Fragments, Run-Ons), MM (Commas) through PP (Capitalization)</w:t>
            </w:r>
          </w:p>
          <w:p w:rsidRPr="002E3B91" w:rsidR="00652598" w:rsidP="7BABB045" w:rsidRDefault="7AAA243C" w14:paraId="1204CF7F" w14:textId="21F0CBF6">
            <w:pPr>
              <w:rPr>
                <w:rFonts w:ascii="Arial" w:hAnsi="Arial" w:eastAsia="Arial" w:cs="Arial"/>
                <w:color w:val="333333"/>
                <w:sz w:val="20"/>
                <w:szCs w:val="20"/>
              </w:rPr>
            </w:pPr>
            <w:r w:rsidRPr="7BABB045">
              <w:rPr>
                <w:rFonts w:ascii="Arial" w:hAnsi="Arial" w:eastAsia="Arial" w:cs="Arial"/>
                <w:color w:val="333333"/>
                <w:sz w:val="20"/>
                <w:szCs w:val="20"/>
              </w:rPr>
              <w:t>Topics: concept from short stories, pop culture, current events</w:t>
            </w:r>
          </w:p>
          <w:p w:rsidRPr="002E3B91" w:rsidR="00652598" w:rsidP="7BABB045" w:rsidRDefault="7AAA243C" w14:paraId="2CFB3893" w14:textId="4E6F4F12">
            <w:pPr>
              <w:rPr>
                <w:rFonts w:ascii="Arial" w:hAnsi="Arial" w:eastAsia="Arial" w:cs="Arial"/>
                <w:color w:val="333333"/>
                <w:sz w:val="20"/>
                <w:szCs w:val="20"/>
              </w:rPr>
            </w:pPr>
            <w:r w:rsidRPr="7BABB045">
              <w:rPr>
                <w:rFonts w:ascii="Arial" w:hAnsi="Arial" w:eastAsia="Arial" w:cs="Arial"/>
                <w:color w:val="333333"/>
                <w:sz w:val="20"/>
                <w:szCs w:val="20"/>
              </w:rPr>
              <w:t>Mini lessons elements of fiction</w:t>
            </w:r>
          </w:p>
          <w:p w:rsidRPr="002E3B91" w:rsidR="00652598" w:rsidP="7BABB045" w:rsidRDefault="7AAA243C" w14:paraId="65398C52" w14:textId="2AE559BE">
            <w:pPr>
              <w:rPr>
                <w:rFonts w:ascii="Arial" w:hAnsi="Arial" w:eastAsia="Arial" w:cs="Arial"/>
                <w:color w:val="333333"/>
                <w:sz w:val="20"/>
                <w:szCs w:val="20"/>
              </w:rPr>
            </w:pPr>
            <w:r w:rsidRPr="7BABB045">
              <w:rPr>
                <w:rFonts w:ascii="Arial" w:hAnsi="Arial" w:eastAsia="Arial" w:cs="Arial"/>
                <w:color w:val="333333"/>
                <w:sz w:val="20"/>
                <w:szCs w:val="20"/>
              </w:rPr>
              <w:t xml:space="preserve">Independent reading book talks presented by students </w:t>
            </w:r>
            <w:r w:rsidR="00CB318B">
              <w:br/>
            </w:r>
            <w:r w:rsidRPr="7BABB045">
              <w:rPr>
                <w:rFonts w:ascii="Arial" w:hAnsi="Arial" w:eastAsia="Arial" w:cs="Arial"/>
                <w:color w:val="333333"/>
                <w:sz w:val="20"/>
                <w:szCs w:val="20"/>
              </w:rPr>
              <w:t>Read aloud modeled by teacher highlighting the elements of fiction</w:t>
            </w:r>
          </w:p>
          <w:p w:rsidRPr="002E3B91" w:rsidR="00652598" w:rsidP="7BABB045" w:rsidRDefault="7AAA243C" w14:paraId="43FB6D8E" w14:textId="35F9A815">
            <w:pPr>
              <w:rPr>
                <w:rFonts w:ascii="Arial" w:hAnsi="Arial" w:eastAsia="Arial" w:cs="Arial"/>
                <w:color w:val="333333"/>
                <w:sz w:val="20"/>
                <w:szCs w:val="20"/>
              </w:rPr>
            </w:pPr>
            <w:r w:rsidRPr="7BABB045">
              <w:rPr>
                <w:rFonts w:ascii="Arial" w:hAnsi="Arial" w:eastAsia="Arial" w:cs="Arial"/>
                <w:color w:val="333333"/>
                <w:sz w:val="20"/>
                <w:szCs w:val="20"/>
              </w:rPr>
              <w:t>Reader's workshop conferences</w:t>
            </w:r>
          </w:p>
          <w:p w:rsidRPr="002E3B91" w:rsidR="00652598" w:rsidP="7BABB045" w:rsidRDefault="00652598" w14:paraId="5AE49285" w14:textId="2C015DBB">
            <w:pPr>
              <w:rPr>
                <w:rFonts w:ascii="Calibri" w:hAnsi="Calibri" w:eastAsia="Calibri" w:cs="Calibri"/>
                <w:color w:val="000000" w:themeColor="text1"/>
              </w:rPr>
            </w:pPr>
          </w:p>
        </w:tc>
      </w:tr>
      <w:tr w:rsidRPr="002B2F82" w:rsidR="00652598" w:rsidTr="5E110A01" w14:paraId="7B17CA9C" w14:textId="77777777">
        <w:tblPrEx>
          <w:tblLook w:val="04A0" w:firstRow="1" w:lastRow="0" w:firstColumn="1" w:lastColumn="0" w:noHBand="0" w:noVBand="1"/>
        </w:tblPrEx>
        <w:trPr>
          <w:trHeight w:val="280"/>
        </w:trPr>
        <w:tc>
          <w:tcPr>
            <w:tcW w:w="12030" w:type="dxa"/>
            <w:gridSpan w:val="2"/>
            <w:shd w:val="clear" w:color="auto" w:fill="7030A0"/>
            <w:tcMar/>
          </w:tcPr>
          <w:p w:rsidRPr="002B2F82" w:rsidR="00652598" w:rsidRDefault="00652598" w14:paraId="60536A09" w14:textId="77777777">
            <w:pPr>
              <w:jc w:val="center"/>
              <w:rPr>
                <w:rFonts w:ascii="Calibri" w:hAnsi="Calibri"/>
                <w:b/>
                <w:i/>
              </w:rPr>
            </w:pPr>
            <w:r w:rsidRPr="002B2F82">
              <w:rPr>
                <w:rFonts w:ascii="Calibri" w:hAnsi="Calibri"/>
                <w:b/>
                <w:i/>
                <w:color w:val="FFFFFF" w:themeColor="background1"/>
              </w:rPr>
              <w:t>Materials</w:t>
            </w:r>
          </w:p>
        </w:tc>
      </w:tr>
      <w:tr w:rsidRPr="002B2F82" w:rsidR="00652598" w:rsidTr="5E110A01" w14:paraId="48FC228E" w14:textId="77777777">
        <w:tblPrEx>
          <w:tblLook w:val="04A0" w:firstRow="1" w:lastRow="0" w:firstColumn="1" w:lastColumn="0" w:noHBand="0" w:noVBand="1"/>
        </w:tblPrEx>
        <w:trPr>
          <w:trHeight w:val="1284"/>
        </w:trPr>
        <w:tc>
          <w:tcPr>
            <w:tcW w:w="12030" w:type="dxa"/>
            <w:gridSpan w:val="2"/>
            <w:shd w:val="clear" w:color="auto" w:fill="auto"/>
            <w:tcMar/>
          </w:tcPr>
          <w:p w:rsidRPr="002B2F82" w:rsidR="00652598" w:rsidP="56B9BC1F" w:rsidRDefault="1AED683B" w14:paraId="0F86E8BE" w14:textId="3C3E0A4C">
            <w:pPr>
              <w:pStyle w:val="ListParagraph"/>
              <w:numPr>
                <w:ilvl w:val="0"/>
                <w:numId w:val="11"/>
              </w:numPr>
              <w:spacing w:before="0" w:beforeAutospacing="off" w:after="0" w:afterAutospacing="off" w:line="240" w:lineRule="auto"/>
              <w:ind w:left="1080" w:firstLine="0"/>
              <w:rPr>
                <w:rStyle w:val="normaltextrun"/>
                <w:rFonts w:ascii="Arial" w:hAnsi="Arial" w:eastAsia="Arial" w:cs="Arial"/>
                <w:b w:val="0"/>
                <w:bCs w:val="0"/>
                <w:i w:val="0"/>
                <w:iCs w:val="0"/>
                <w:caps w:val="0"/>
                <w:smallCaps w:val="0"/>
                <w:noProof w:val="0"/>
                <w:color w:val="333333"/>
                <w:sz w:val="20"/>
                <w:szCs w:val="20"/>
                <w:lang w:val="en-US"/>
              </w:rPr>
            </w:pPr>
            <w:r w:rsidRPr="56B9BC1F" w:rsidR="3C7927CB">
              <w:rPr>
                <w:rStyle w:val="normaltextrun"/>
                <w:rFonts w:ascii="Arial" w:hAnsi="Arial" w:eastAsia="Arial" w:cs="Arial"/>
                <w:b w:val="0"/>
                <w:bCs w:val="0"/>
                <w:i w:val="0"/>
                <w:iCs w:val="0"/>
                <w:caps w:val="0"/>
                <w:smallCaps w:val="0"/>
                <w:noProof w:val="0"/>
                <w:color w:val="333333"/>
                <w:sz w:val="20"/>
                <w:szCs w:val="20"/>
                <w:lang w:val="en-US"/>
              </w:rPr>
              <w:t>Promethean Boards</w:t>
            </w:r>
          </w:p>
          <w:p w:rsidRPr="002B2F82" w:rsidR="00652598" w:rsidP="56B9BC1F" w:rsidRDefault="1AED683B" w14:paraId="1E5F6493" w14:textId="3831BDBC">
            <w:pPr>
              <w:pStyle w:val="ListParagraph"/>
              <w:numPr>
                <w:ilvl w:val="0"/>
                <w:numId w:val="11"/>
              </w:numPr>
              <w:spacing w:before="0" w:beforeAutospacing="off" w:after="0" w:afterAutospacing="off" w:line="240" w:lineRule="auto"/>
              <w:ind w:left="1080" w:firstLine="0"/>
              <w:rPr>
                <w:rFonts w:ascii="Arial" w:hAnsi="Arial" w:eastAsia="Arial" w:cs="Arial"/>
                <w:b w:val="0"/>
                <w:bCs w:val="0"/>
                <w:i w:val="0"/>
                <w:iCs w:val="0"/>
                <w:caps w:val="0"/>
                <w:smallCaps w:val="0"/>
                <w:noProof w:val="0"/>
                <w:color w:val="333333"/>
                <w:sz w:val="20"/>
                <w:szCs w:val="20"/>
                <w:lang w:val="en-US"/>
              </w:rPr>
            </w:pPr>
            <w:r w:rsidRPr="56B9BC1F" w:rsidR="3C7927CB">
              <w:rPr>
                <w:rStyle w:val="normaltextrun"/>
                <w:rFonts w:ascii="Arial" w:hAnsi="Arial" w:eastAsia="Arial" w:cs="Arial"/>
                <w:b w:val="0"/>
                <w:bCs w:val="0"/>
                <w:i w:val="0"/>
                <w:iCs w:val="0"/>
                <w:caps w:val="0"/>
                <w:smallCaps w:val="0"/>
                <w:noProof w:val="0"/>
                <w:color w:val="333333"/>
                <w:sz w:val="20"/>
                <w:szCs w:val="20"/>
                <w:lang w:val="en-US"/>
              </w:rPr>
              <w:t>Lap Tops </w:t>
            </w:r>
          </w:p>
          <w:p w:rsidRPr="002B2F82" w:rsidR="00652598" w:rsidP="56B9BC1F" w:rsidRDefault="1AED683B" w14:paraId="1FFC0A24" w14:textId="5CAC4B77">
            <w:pPr>
              <w:pStyle w:val="ListParagraph"/>
              <w:numPr>
                <w:ilvl w:val="0"/>
                <w:numId w:val="11"/>
              </w:numPr>
              <w:spacing w:before="0" w:beforeAutospacing="off" w:after="0" w:afterAutospacing="off" w:line="240" w:lineRule="auto"/>
              <w:ind w:left="1080" w:firstLine="0"/>
              <w:rPr>
                <w:rFonts w:ascii="Arial" w:hAnsi="Arial" w:eastAsia="Arial" w:cs="Arial"/>
                <w:b w:val="0"/>
                <w:bCs w:val="0"/>
                <w:i w:val="0"/>
                <w:iCs w:val="0"/>
                <w:caps w:val="0"/>
                <w:smallCaps w:val="0"/>
                <w:noProof w:val="0"/>
                <w:color w:val="333333"/>
                <w:sz w:val="20"/>
                <w:szCs w:val="20"/>
                <w:lang w:val="en-US"/>
              </w:rPr>
            </w:pPr>
            <w:r w:rsidRPr="56B9BC1F" w:rsidR="3C7927CB">
              <w:rPr>
                <w:rStyle w:val="normaltextrun"/>
                <w:rFonts w:ascii="Arial" w:hAnsi="Arial" w:eastAsia="Arial" w:cs="Arial"/>
                <w:b w:val="0"/>
                <w:bCs w:val="0"/>
                <w:i w:val="0"/>
                <w:iCs w:val="0"/>
                <w:caps w:val="0"/>
                <w:smallCaps w:val="0"/>
                <w:noProof w:val="0"/>
                <w:color w:val="333333"/>
                <w:sz w:val="20"/>
                <w:szCs w:val="20"/>
                <w:lang w:val="en-US"/>
              </w:rPr>
              <w:t>McDougall Literature Anthology </w:t>
            </w:r>
          </w:p>
          <w:p w:rsidRPr="002B2F82" w:rsidR="00652598" w:rsidP="56B9BC1F" w:rsidRDefault="1AED683B" w14:paraId="2A7E6526" w14:textId="6A2AE2C7">
            <w:pPr>
              <w:pStyle w:val="ListParagraph"/>
              <w:numPr>
                <w:ilvl w:val="0"/>
                <w:numId w:val="11"/>
              </w:numPr>
              <w:spacing w:before="0" w:beforeAutospacing="off" w:after="0" w:afterAutospacing="off" w:line="240" w:lineRule="auto"/>
              <w:ind w:left="1080" w:firstLine="0"/>
              <w:rPr>
                <w:rFonts w:ascii="Arial" w:hAnsi="Arial" w:eastAsia="Arial" w:cs="Arial"/>
                <w:b w:val="0"/>
                <w:bCs w:val="0"/>
                <w:i w:val="0"/>
                <w:iCs w:val="0"/>
                <w:caps w:val="0"/>
                <w:smallCaps w:val="0"/>
                <w:noProof w:val="0"/>
                <w:color w:val="333333"/>
                <w:sz w:val="20"/>
                <w:szCs w:val="20"/>
                <w:lang w:val="en-US"/>
              </w:rPr>
            </w:pPr>
            <w:r w:rsidRPr="56B9BC1F" w:rsidR="3C7927CB">
              <w:rPr>
                <w:rStyle w:val="normaltextrun"/>
                <w:rFonts w:ascii="Arial" w:hAnsi="Arial" w:eastAsia="Arial" w:cs="Arial"/>
                <w:b w:val="0"/>
                <w:bCs w:val="0"/>
                <w:i w:val="0"/>
                <w:iCs w:val="0"/>
                <w:caps w:val="0"/>
                <w:smallCaps w:val="0"/>
                <w:noProof w:val="0"/>
                <w:color w:val="333333"/>
                <w:sz w:val="20"/>
                <w:szCs w:val="20"/>
                <w:lang w:val="en-US"/>
              </w:rPr>
              <w:t>Media Center </w:t>
            </w:r>
          </w:p>
          <w:p w:rsidRPr="002B2F82" w:rsidR="00652598" w:rsidP="56B9BC1F" w:rsidRDefault="1AED683B" w14:paraId="203E9214" w14:textId="1A2D6B0F">
            <w:pPr>
              <w:pStyle w:val="ListParagraph"/>
              <w:numPr>
                <w:ilvl w:val="0"/>
                <w:numId w:val="11"/>
              </w:numPr>
              <w:spacing w:before="0" w:beforeAutospacing="off" w:after="0" w:afterAutospacing="off" w:line="240" w:lineRule="auto"/>
              <w:ind w:left="1080" w:firstLine="0"/>
              <w:rPr>
                <w:rStyle w:val="normaltextrun"/>
                <w:rFonts w:ascii="Arial" w:hAnsi="Arial" w:eastAsia="Arial" w:cs="Arial"/>
                <w:b w:val="0"/>
                <w:bCs w:val="0"/>
                <w:i w:val="0"/>
                <w:iCs w:val="0"/>
                <w:caps w:val="0"/>
                <w:smallCaps w:val="0"/>
                <w:noProof w:val="0"/>
                <w:color w:val="333333"/>
                <w:sz w:val="20"/>
                <w:szCs w:val="20"/>
                <w:lang w:val="en-US"/>
              </w:rPr>
            </w:pPr>
            <w:r w:rsidRPr="56B9BC1F" w:rsidR="3C7927CB">
              <w:rPr>
                <w:rStyle w:val="normaltextrun"/>
                <w:rFonts w:ascii="Arial" w:hAnsi="Arial" w:eastAsia="Arial" w:cs="Arial"/>
                <w:b w:val="0"/>
                <w:bCs w:val="0"/>
                <w:i w:val="0"/>
                <w:iCs w:val="0"/>
                <w:caps w:val="0"/>
                <w:smallCaps w:val="0"/>
                <w:noProof w:val="0"/>
                <w:color w:val="333333"/>
                <w:sz w:val="20"/>
                <w:szCs w:val="20"/>
                <w:lang w:val="en-US"/>
              </w:rPr>
              <w:t>Classroom Library</w:t>
            </w:r>
          </w:p>
          <w:p w:rsidRPr="002B2F82" w:rsidR="00652598" w:rsidP="56B9BC1F" w:rsidRDefault="1AED683B" w14:paraId="3BBF15B8" w14:textId="57869B39">
            <w:pPr>
              <w:pStyle w:val="ListParagraph"/>
              <w:numPr>
                <w:ilvl w:val="0"/>
                <w:numId w:val="11"/>
              </w:numPr>
              <w:spacing w:before="0" w:beforeAutospacing="off" w:after="0" w:afterAutospacing="off" w:line="240" w:lineRule="auto"/>
              <w:ind w:left="1080" w:firstLine="0"/>
              <w:rPr>
                <w:rFonts w:ascii="Arial" w:hAnsi="Arial" w:eastAsia="Arial" w:cs="Arial"/>
                <w:b w:val="0"/>
                <w:bCs w:val="0"/>
                <w:i w:val="0"/>
                <w:iCs w:val="0"/>
                <w:caps w:val="0"/>
                <w:smallCaps w:val="0"/>
                <w:noProof w:val="0"/>
                <w:color w:val="333333"/>
                <w:sz w:val="20"/>
                <w:szCs w:val="20"/>
                <w:lang w:val="en-US"/>
              </w:rPr>
            </w:pPr>
            <w:r w:rsidRPr="56B9BC1F" w:rsidR="3C7927CB">
              <w:rPr>
                <w:rStyle w:val="normaltextrun"/>
                <w:rFonts w:ascii="Arial" w:hAnsi="Arial" w:eastAsia="Arial" w:cs="Arial"/>
                <w:b w:val="0"/>
                <w:bCs w:val="0"/>
                <w:i w:val="0"/>
                <w:iCs w:val="0"/>
                <w:caps w:val="0"/>
                <w:smallCaps w:val="0"/>
                <w:noProof w:val="0"/>
                <w:color w:val="333333"/>
                <w:sz w:val="20"/>
                <w:szCs w:val="20"/>
                <w:lang w:val="en-US"/>
              </w:rPr>
              <w:t>Leveled texts to support unit independent reading </w:t>
            </w:r>
          </w:p>
          <w:p w:rsidRPr="002B2F82" w:rsidR="00652598" w:rsidP="56B9BC1F" w:rsidRDefault="1AED683B" w14:paraId="505A59BD" w14:textId="6C065FAC">
            <w:pPr>
              <w:pStyle w:val="ListParagraph"/>
              <w:numPr>
                <w:ilvl w:val="0"/>
                <w:numId w:val="11"/>
              </w:numPr>
              <w:spacing w:before="0" w:beforeAutospacing="off" w:after="0" w:afterAutospacing="off" w:line="240" w:lineRule="auto"/>
              <w:ind w:left="1080" w:firstLine="0"/>
              <w:rPr>
                <w:rFonts w:ascii="Arial" w:hAnsi="Arial" w:eastAsia="Arial" w:cs="Arial"/>
                <w:b w:val="0"/>
                <w:bCs w:val="0"/>
                <w:i w:val="0"/>
                <w:iCs w:val="0"/>
                <w:caps w:val="0"/>
                <w:smallCaps w:val="0"/>
                <w:noProof w:val="0"/>
                <w:color w:val="333333"/>
                <w:sz w:val="20"/>
                <w:szCs w:val="20"/>
                <w:lang w:val="en-US"/>
              </w:rPr>
            </w:pPr>
            <w:r w:rsidRPr="56B9BC1F" w:rsidR="3C7927CB">
              <w:rPr>
                <w:rStyle w:val="normaltextrun"/>
                <w:rFonts w:ascii="Arial" w:hAnsi="Arial" w:eastAsia="Arial" w:cs="Arial"/>
                <w:b w:val="0"/>
                <w:bCs w:val="0"/>
                <w:i w:val="0"/>
                <w:iCs w:val="0"/>
                <w:caps w:val="0"/>
                <w:smallCaps w:val="0"/>
                <w:noProof w:val="0"/>
                <w:color w:val="333333"/>
                <w:sz w:val="20"/>
                <w:szCs w:val="20"/>
                <w:lang w:val="en-US"/>
              </w:rPr>
              <w:t>Suggested topics for writing: finish/change any one of the short stories that were worked on throughout this marking period. </w:t>
            </w:r>
          </w:p>
          <w:p w:rsidRPr="002B2F82" w:rsidR="00652598" w:rsidP="56B9BC1F" w:rsidRDefault="1AED683B" w14:paraId="46A6319B" w14:textId="0894AAEB">
            <w:pPr>
              <w:pStyle w:val="Normal"/>
              <w:spacing w:before="0" w:beforeAutospacing="off" w:after="0" w:afterAutospacing="off" w:line="240" w:lineRule="auto"/>
              <w:ind w:left="720"/>
              <w:rPr>
                <w:rFonts w:ascii="Arial" w:hAnsi="Arial" w:eastAsia="Arial" w:cs="Arial"/>
                <w:b w:val="0"/>
                <w:bCs w:val="0"/>
                <w:i w:val="0"/>
                <w:iCs w:val="0"/>
                <w:caps w:val="0"/>
                <w:smallCaps w:val="0"/>
                <w:noProof w:val="0"/>
                <w:color w:val="333333"/>
                <w:sz w:val="20"/>
                <w:szCs w:val="20"/>
                <w:lang w:val="en-US"/>
              </w:rPr>
            </w:pPr>
          </w:p>
          <w:p w:rsidRPr="002B2F82" w:rsidR="00652598" w:rsidP="56B9BC1F" w:rsidRDefault="1AED683B" w14:paraId="1F3F6242" w14:textId="33A5C146">
            <w:pPr>
              <w:spacing w:before="0" w:beforeAutospacing="off" w:after="0" w:afterAutospacing="off" w:line="240" w:lineRule="auto"/>
              <w:rPr>
                <w:rFonts w:ascii="Arial" w:hAnsi="Arial" w:eastAsia="Arial" w:cs="Arial"/>
                <w:b w:val="0"/>
                <w:bCs w:val="0"/>
                <w:i w:val="0"/>
                <w:iCs w:val="0"/>
                <w:caps w:val="0"/>
                <w:smallCaps w:val="0"/>
                <w:noProof w:val="0"/>
                <w:color w:val="333333"/>
                <w:sz w:val="20"/>
                <w:szCs w:val="20"/>
                <w:lang w:val="en-US"/>
              </w:rPr>
            </w:pPr>
            <w:r w:rsidRPr="56B9BC1F" w:rsidR="3C7927CB">
              <w:rPr>
                <w:rStyle w:val="normaltextrun"/>
                <w:rFonts w:ascii="Arial" w:hAnsi="Arial" w:eastAsia="Arial" w:cs="Arial"/>
                <w:b w:val="1"/>
                <w:bCs w:val="1"/>
                <w:i w:val="0"/>
                <w:iCs w:val="0"/>
                <w:caps w:val="0"/>
                <w:smallCaps w:val="0"/>
                <w:strike w:val="0"/>
                <w:dstrike w:val="0"/>
                <w:noProof w:val="0"/>
                <w:color w:val="333333"/>
                <w:sz w:val="20"/>
                <w:szCs w:val="20"/>
                <w:u w:val="single"/>
                <w:lang w:val="en-US"/>
              </w:rPr>
              <w:t>Resources: Utilizing technology: one to one use of computers:</w:t>
            </w:r>
            <w:r w:rsidRPr="56B9BC1F" w:rsidR="3C7927CB">
              <w:rPr>
                <w:rStyle w:val="normaltextrun"/>
                <w:rFonts w:ascii="Arial" w:hAnsi="Arial" w:eastAsia="Arial" w:cs="Arial"/>
                <w:b w:val="0"/>
                <w:bCs w:val="0"/>
                <w:i w:val="0"/>
                <w:iCs w:val="0"/>
                <w:caps w:val="0"/>
                <w:smallCaps w:val="0"/>
                <w:noProof w:val="0"/>
                <w:color w:val="333333"/>
                <w:sz w:val="20"/>
                <w:szCs w:val="20"/>
                <w:lang w:val="en-US"/>
              </w:rPr>
              <w:t>  </w:t>
            </w:r>
          </w:p>
          <w:p w:rsidRPr="002B2F82" w:rsidR="00652598" w:rsidP="56B9BC1F" w:rsidRDefault="1AED683B" w14:paraId="08CFA9B1" w14:textId="5F1FF77F">
            <w:pPr>
              <w:spacing w:before="0" w:beforeAutospacing="off" w:after="0" w:afterAutospacing="off" w:line="240" w:lineRule="auto"/>
              <w:rPr>
                <w:rFonts w:ascii="Arial" w:hAnsi="Arial" w:eastAsia="Arial" w:cs="Arial"/>
                <w:b w:val="0"/>
                <w:bCs w:val="0"/>
                <w:i w:val="0"/>
                <w:iCs w:val="0"/>
                <w:caps w:val="0"/>
                <w:smallCaps w:val="0"/>
                <w:noProof w:val="0"/>
                <w:color w:val="333333"/>
                <w:sz w:val="20"/>
                <w:szCs w:val="20"/>
                <w:lang w:val="en-US"/>
              </w:rPr>
            </w:pPr>
            <w:r w:rsidRPr="56B9BC1F" w:rsidR="3C7927CB">
              <w:rPr>
                <w:rStyle w:val="normaltextrun"/>
                <w:rFonts w:ascii="Arial" w:hAnsi="Arial" w:eastAsia="Arial" w:cs="Arial"/>
                <w:b w:val="0"/>
                <w:bCs w:val="0"/>
                <w:i w:val="0"/>
                <w:iCs w:val="0"/>
                <w:caps w:val="0"/>
                <w:smallCaps w:val="0"/>
                <w:noProof w:val="0"/>
                <w:color w:val="333333"/>
                <w:sz w:val="20"/>
                <w:szCs w:val="20"/>
                <w:lang w:val="en-US"/>
              </w:rPr>
              <w:t>IXL </w:t>
            </w:r>
          </w:p>
          <w:p w:rsidRPr="002B2F82" w:rsidR="00652598" w:rsidP="56B9BC1F" w:rsidRDefault="1AED683B" w14:paraId="103C1D4B" w14:textId="4E65636D">
            <w:pPr>
              <w:spacing w:before="0" w:beforeAutospacing="off" w:after="0" w:afterAutospacing="off" w:line="240" w:lineRule="auto"/>
              <w:rPr>
                <w:rFonts w:ascii="Arial" w:hAnsi="Arial" w:eastAsia="Arial" w:cs="Arial"/>
                <w:b w:val="0"/>
                <w:bCs w:val="0"/>
                <w:i w:val="0"/>
                <w:iCs w:val="0"/>
                <w:caps w:val="0"/>
                <w:smallCaps w:val="0"/>
                <w:noProof w:val="0"/>
                <w:color w:val="333333"/>
                <w:sz w:val="20"/>
                <w:szCs w:val="20"/>
                <w:lang w:val="en-US"/>
              </w:rPr>
            </w:pPr>
            <w:r w:rsidRPr="56B9BC1F" w:rsidR="3C7927CB">
              <w:rPr>
                <w:rStyle w:val="normaltextrun"/>
                <w:rFonts w:ascii="Arial" w:hAnsi="Arial" w:eastAsia="Arial" w:cs="Arial"/>
                <w:b w:val="0"/>
                <w:bCs w:val="0"/>
                <w:i w:val="0"/>
                <w:iCs w:val="0"/>
                <w:caps w:val="0"/>
                <w:smallCaps w:val="0"/>
                <w:noProof w:val="0"/>
                <w:color w:val="333333"/>
                <w:sz w:val="20"/>
                <w:szCs w:val="20"/>
                <w:lang w:val="en-US"/>
              </w:rPr>
              <w:t>Newsela PRO </w:t>
            </w:r>
          </w:p>
          <w:p w:rsidRPr="002B2F82" w:rsidR="00652598" w:rsidP="56B9BC1F" w:rsidRDefault="1AED683B" w14:paraId="43544EB4" w14:textId="1AC7AC2D">
            <w:pPr>
              <w:pStyle w:val="Normal"/>
              <w:spacing w:before="0" w:beforeAutospacing="off" w:after="0" w:afterAutospacing="off" w:line="240" w:lineRule="auto"/>
              <w:rPr>
                <w:rStyle w:val="normaltextrun"/>
                <w:rFonts w:ascii="Arial" w:hAnsi="Arial" w:eastAsia="Arial" w:cs="Arial"/>
                <w:b w:val="0"/>
                <w:bCs w:val="0"/>
                <w:i w:val="0"/>
                <w:iCs w:val="0"/>
                <w:caps w:val="0"/>
                <w:smallCaps w:val="0"/>
                <w:noProof w:val="0"/>
                <w:color w:val="333333"/>
                <w:sz w:val="20"/>
                <w:szCs w:val="20"/>
                <w:lang w:val="en-US"/>
              </w:rPr>
            </w:pPr>
            <w:r w:rsidRPr="56B9BC1F" w:rsidR="3C7927CB">
              <w:rPr>
                <w:rStyle w:val="normaltextrun"/>
                <w:rFonts w:ascii="Arial" w:hAnsi="Arial" w:eastAsia="Arial" w:cs="Arial"/>
                <w:b w:val="0"/>
                <w:bCs w:val="0"/>
                <w:i w:val="0"/>
                <w:iCs w:val="0"/>
                <w:caps w:val="0"/>
                <w:smallCaps w:val="0"/>
                <w:noProof w:val="0"/>
                <w:color w:val="333333"/>
                <w:sz w:val="20"/>
                <w:szCs w:val="20"/>
                <w:lang w:val="en-US"/>
              </w:rPr>
              <w:t>Brain Pop</w:t>
            </w:r>
          </w:p>
          <w:p w:rsidRPr="002B2F82" w:rsidR="00652598" w:rsidP="56B9BC1F" w:rsidRDefault="1AED683B" w14:paraId="2E35E458" w14:textId="2BFEEA36">
            <w:pPr>
              <w:pStyle w:val="Normal"/>
              <w:spacing w:before="0" w:beforeAutospacing="off" w:after="0" w:afterAutospacing="off" w:line="240" w:lineRule="auto"/>
              <w:rPr>
                <w:rStyle w:val="normaltextrun"/>
                <w:rFonts w:ascii="Arial" w:hAnsi="Arial" w:eastAsia="Arial" w:cs="Arial"/>
                <w:b w:val="0"/>
                <w:bCs w:val="0"/>
                <w:i w:val="0"/>
                <w:iCs w:val="0"/>
                <w:caps w:val="0"/>
                <w:smallCaps w:val="0"/>
                <w:noProof w:val="0"/>
                <w:color w:val="333333"/>
                <w:sz w:val="20"/>
                <w:szCs w:val="20"/>
                <w:lang w:val="en-US"/>
              </w:rPr>
            </w:pPr>
            <w:r w:rsidRPr="56B9BC1F" w:rsidR="3C7927CB">
              <w:rPr>
                <w:rStyle w:val="normaltextrun"/>
                <w:rFonts w:ascii="Arial" w:hAnsi="Arial" w:eastAsia="Arial" w:cs="Arial"/>
                <w:b w:val="0"/>
                <w:bCs w:val="0"/>
                <w:i w:val="0"/>
                <w:iCs w:val="0"/>
                <w:caps w:val="0"/>
                <w:smallCaps w:val="0"/>
                <w:noProof w:val="0"/>
                <w:color w:val="333333"/>
                <w:sz w:val="20"/>
                <w:szCs w:val="20"/>
                <w:lang w:val="en-US"/>
              </w:rPr>
              <w:t>Study Island</w:t>
            </w:r>
          </w:p>
          <w:p w:rsidRPr="002B2F82" w:rsidR="00652598" w:rsidP="56B9BC1F" w:rsidRDefault="1AED683B" w14:paraId="6B7A9CF0" w14:textId="4B57F26F">
            <w:pPr>
              <w:pStyle w:val="Normal"/>
              <w:spacing w:before="0" w:beforeAutospacing="off" w:after="0" w:afterAutospacing="off" w:line="240" w:lineRule="auto"/>
              <w:rPr>
                <w:rStyle w:val="normaltextrun"/>
                <w:rFonts w:ascii="Arial" w:hAnsi="Arial" w:eastAsia="Arial" w:cs="Arial"/>
                <w:b w:val="0"/>
                <w:bCs w:val="0"/>
                <w:i w:val="0"/>
                <w:iCs w:val="0"/>
                <w:caps w:val="0"/>
                <w:smallCaps w:val="0"/>
                <w:noProof w:val="0"/>
                <w:color w:val="333333"/>
                <w:sz w:val="20"/>
                <w:szCs w:val="20"/>
                <w:lang w:val="en-US"/>
              </w:rPr>
            </w:pPr>
            <w:r w:rsidRPr="56B9BC1F" w:rsidR="3C7927CB">
              <w:rPr>
                <w:rStyle w:val="normaltextrun"/>
                <w:rFonts w:ascii="Arial" w:hAnsi="Arial" w:eastAsia="Arial" w:cs="Arial"/>
                <w:b w:val="0"/>
                <w:bCs w:val="0"/>
                <w:i w:val="0"/>
                <w:iCs w:val="0"/>
                <w:caps w:val="0"/>
                <w:smallCaps w:val="0"/>
                <w:noProof w:val="0"/>
                <w:color w:val="333333"/>
                <w:sz w:val="20"/>
                <w:szCs w:val="20"/>
                <w:lang w:val="en-US"/>
              </w:rPr>
              <w:t>Turnitin.com</w:t>
            </w:r>
          </w:p>
          <w:p w:rsidRPr="002B2F82" w:rsidR="00652598" w:rsidP="56B9BC1F" w:rsidRDefault="1AED683B" w14:paraId="27B01886" w14:textId="434210FA">
            <w:pPr>
              <w:pStyle w:val="Normal"/>
              <w:spacing w:before="0" w:beforeAutospacing="off" w:after="0" w:afterAutospacing="off" w:line="240" w:lineRule="auto"/>
              <w:rPr>
                <w:rStyle w:val="normaltextrun"/>
                <w:rFonts w:ascii="Arial" w:hAnsi="Arial" w:eastAsia="Arial" w:cs="Arial"/>
                <w:b w:val="0"/>
                <w:bCs w:val="0"/>
                <w:i w:val="0"/>
                <w:iCs w:val="0"/>
                <w:caps w:val="0"/>
                <w:smallCaps w:val="0"/>
                <w:noProof w:val="0"/>
                <w:color w:val="333333"/>
                <w:sz w:val="20"/>
                <w:szCs w:val="20"/>
                <w:lang w:val="en-US"/>
              </w:rPr>
            </w:pPr>
            <w:r w:rsidRPr="56B9BC1F" w:rsidR="3C7927CB">
              <w:rPr>
                <w:rStyle w:val="normaltextrun"/>
                <w:rFonts w:ascii="Arial" w:hAnsi="Arial" w:eastAsia="Arial" w:cs="Arial"/>
                <w:b w:val="0"/>
                <w:bCs w:val="0"/>
                <w:i w:val="0"/>
                <w:iCs w:val="0"/>
                <w:caps w:val="0"/>
                <w:smallCaps w:val="0"/>
                <w:noProof w:val="0"/>
                <w:color w:val="333333"/>
                <w:sz w:val="20"/>
                <w:szCs w:val="20"/>
                <w:lang w:val="en-US"/>
              </w:rPr>
              <w:t>Open eBooks</w:t>
            </w:r>
          </w:p>
          <w:p w:rsidRPr="002B2F82" w:rsidR="00652598" w:rsidP="56B9BC1F" w:rsidRDefault="1AED683B" w14:paraId="24890740" w14:textId="039BAA68">
            <w:pPr>
              <w:pStyle w:val="Normal"/>
              <w:spacing w:before="0" w:beforeAutospacing="off" w:after="0" w:afterAutospacing="off" w:line="240" w:lineRule="auto"/>
              <w:rPr>
                <w:rStyle w:val="normaltextrun"/>
                <w:rFonts w:ascii="Arial" w:hAnsi="Arial" w:eastAsia="Arial" w:cs="Arial"/>
                <w:b w:val="0"/>
                <w:bCs w:val="0"/>
                <w:i w:val="0"/>
                <w:iCs w:val="0"/>
                <w:caps w:val="0"/>
                <w:smallCaps w:val="0"/>
                <w:noProof w:val="0"/>
                <w:color w:val="333333"/>
                <w:sz w:val="20"/>
                <w:szCs w:val="20"/>
                <w:lang w:val="en-US"/>
              </w:rPr>
            </w:pPr>
            <w:r w:rsidRPr="56B9BC1F" w:rsidR="3C7927CB">
              <w:rPr>
                <w:rStyle w:val="normaltextrun"/>
                <w:rFonts w:ascii="Arial" w:hAnsi="Arial" w:eastAsia="Arial" w:cs="Arial"/>
                <w:b w:val="0"/>
                <w:bCs w:val="0"/>
                <w:i w:val="0"/>
                <w:iCs w:val="0"/>
                <w:caps w:val="0"/>
                <w:smallCaps w:val="0"/>
                <w:noProof w:val="0"/>
                <w:color w:val="333333"/>
                <w:sz w:val="20"/>
                <w:szCs w:val="20"/>
                <w:lang w:val="en-US"/>
              </w:rPr>
              <w:t>Sora</w:t>
            </w:r>
          </w:p>
          <w:p w:rsidRPr="002B2F82" w:rsidR="00652598" w:rsidP="56B9BC1F" w:rsidRDefault="1AED683B" w14:paraId="4DEB22D7" w14:textId="2B03F37F">
            <w:pPr>
              <w:pStyle w:val="Normal"/>
              <w:spacing w:before="0" w:beforeAutospacing="off" w:after="0" w:afterAutospacing="off" w:line="240" w:lineRule="auto"/>
              <w:rPr>
                <w:rStyle w:val="normaltextrun"/>
                <w:rFonts w:ascii="Arial" w:hAnsi="Arial" w:eastAsia="Arial" w:cs="Arial"/>
                <w:b w:val="0"/>
                <w:bCs w:val="0"/>
                <w:i w:val="0"/>
                <w:iCs w:val="0"/>
                <w:caps w:val="0"/>
                <w:smallCaps w:val="0"/>
                <w:noProof w:val="0"/>
                <w:color w:val="333333"/>
                <w:sz w:val="20"/>
                <w:szCs w:val="20"/>
                <w:lang w:val="en-US"/>
              </w:rPr>
            </w:pPr>
            <w:r w:rsidRPr="56B9BC1F" w:rsidR="3C7927CB">
              <w:rPr>
                <w:rStyle w:val="normaltextrun"/>
                <w:rFonts w:ascii="Arial" w:hAnsi="Arial" w:eastAsia="Arial" w:cs="Arial"/>
                <w:b w:val="0"/>
                <w:bCs w:val="0"/>
                <w:i w:val="0"/>
                <w:iCs w:val="0"/>
                <w:caps w:val="0"/>
                <w:smallCaps w:val="0"/>
                <w:noProof w:val="0"/>
                <w:color w:val="333333"/>
                <w:sz w:val="20"/>
                <w:szCs w:val="20"/>
                <w:lang w:val="en-US"/>
              </w:rPr>
              <w:t>Audible</w:t>
            </w:r>
          </w:p>
          <w:p w:rsidRPr="002B2F82" w:rsidR="00652598" w:rsidP="56B9BC1F" w:rsidRDefault="1AED683B" w14:paraId="3BAD2AB5" w14:textId="5FD17B1A">
            <w:pPr>
              <w:spacing w:before="0" w:beforeAutospacing="off" w:after="0" w:afterAutospacing="off" w:line="240" w:lineRule="auto"/>
              <w:rPr>
                <w:rFonts w:ascii="Arial" w:hAnsi="Arial" w:eastAsia="Arial" w:cs="Arial"/>
                <w:b w:val="0"/>
                <w:bCs w:val="0"/>
                <w:i w:val="0"/>
                <w:iCs w:val="0"/>
                <w:caps w:val="0"/>
                <w:smallCaps w:val="0"/>
                <w:noProof w:val="0"/>
                <w:color w:val="333333"/>
                <w:sz w:val="20"/>
                <w:szCs w:val="20"/>
                <w:lang w:val="en-US"/>
              </w:rPr>
            </w:pPr>
            <w:r w:rsidRPr="56B9BC1F" w:rsidR="3C7927CB">
              <w:rPr>
                <w:rStyle w:val="normaltextrun"/>
                <w:rFonts w:ascii="Arial" w:hAnsi="Arial" w:eastAsia="Arial" w:cs="Arial"/>
                <w:b w:val="0"/>
                <w:bCs w:val="0"/>
                <w:i w:val="0"/>
                <w:iCs w:val="0"/>
                <w:caps w:val="0"/>
                <w:smallCaps w:val="0"/>
                <w:noProof w:val="0"/>
                <w:color w:val="333333"/>
                <w:sz w:val="20"/>
                <w:szCs w:val="20"/>
                <w:lang w:val="en-US"/>
              </w:rPr>
              <w:t>SRI to assess Lexile level </w:t>
            </w:r>
          </w:p>
          <w:p w:rsidRPr="002B2F82" w:rsidR="00652598" w:rsidP="56B9BC1F" w:rsidRDefault="1AED683B" w14:paraId="2B308F7E" w14:textId="4831FA9E">
            <w:pPr>
              <w:spacing w:before="0" w:beforeAutospacing="off" w:after="0" w:afterAutospacing="off" w:line="240" w:lineRule="auto"/>
              <w:rPr>
                <w:rFonts w:ascii="Arial" w:hAnsi="Arial" w:eastAsia="Arial" w:cs="Arial"/>
                <w:b w:val="0"/>
                <w:bCs w:val="0"/>
                <w:i w:val="0"/>
                <w:iCs w:val="0"/>
                <w:caps w:val="0"/>
                <w:smallCaps w:val="0"/>
                <w:noProof w:val="0"/>
                <w:color w:val="333333"/>
                <w:sz w:val="20"/>
                <w:szCs w:val="20"/>
                <w:lang w:val="en-US"/>
              </w:rPr>
            </w:pPr>
            <w:r w:rsidRPr="56B9BC1F" w:rsidR="3C7927CB">
              <w:rPr>
                <w:rStyle w:val="normaltextrun"/>
                <w:rFonts w:ascii="Arial" w:hAnsi="Arial" w:eastAsia="Arial" w:cs="Arial"/>
                <w:b w:val="0"/>
                <w:bCs w:val="0"/>
                <w:i w:val="0"/>
                <w:iCs w:val="0"/>
                <w:caps w:val="0"/>
                <w:smallCaps w:val="0"/>
                <w:noProof w:val="0"/>
                <w:color w:val="333333"/>
                <w:sz w:val="20"/>
                <w:szCs w:val="20"/>
                <w:lang w:val="en-US"/>
              </w:rPr>
              <w:t>Microsoft Teams </w:t>
            </w:r>
          </w:p>
          <w:p w:rsidRPr="002B2F82" w:rsidR="00652598" w:rsidP="56B9BC1F" w:rsidRDefault="1AED683B" w14:paraId="34733EFD" w14:textId="731C4FCE">
            <w:pPr>
              <w:spacing w:before="0" w:beforeAutospacing="off" w:after="0" w:afterAutospacing="off" w:line="240" w:lineRule="auto"/>
              <w:rPr>
                <w:rFonts w:ascii="Arial" w:hAnsi="Arial" w:eastAsia="Arial" w:cs="Arial"/>
                <w:b w:val="0"/>
                <w:bCs w:val="0"/>
                <w:i w:val="0"/>
                <w:iCs w:val="0"/>
                <w:caps w:val="0"/>
                <w:smallCaps w:val="0"/>
                <w:noProof w:val="0"/>
                <w:color w:val="333333"/>
                <w:sz w:val="20"/>
                <w:szCs w:val="20"/>
                <w:lang w:val="en-US"/>
              </w:rPr>
            </w:pPr>
            <w:r w:rsidRPr="56B9BC1F" w:rsidR="3C7927CB">
              <w:rPr>
                <w:rStyle w:val="normaltextrun"/>
                <w:rFonts w:ascii="Arial" w:hAnsi="Arial" w:eastAsia="Arial" w:cs="Arial"/>
                <w:b w:val="0"/>
                <w:bCs w:val="0"/>
                <w:i w:val="0"/>
                <w:iCs w:val="0"/>
                <w:caps w:val="0"/>
                <w:smallCaps w:val="0"/>
                <w:noProof w:val="0"/>
                <w:color w:val="333333"/>
                <w:sz w:val="20"/>
                <w:szCs w:val="20"/>
                <w:lang w:val="en-US"/>
              </w:rPr>
              <w:t>Microsoft Office Suite</w:t>
            </w:r>
          </w:p>
          <w:p w:rsidRPr="002B2F82" w:rsidR="00652598" w:rsidP="56B9BC1F" w:rsidRDefault="1AED683B" w14:paraId="5AC4BFBA" w14:textId="48625B60">
            <w:pPr>
              <w:pStyle w:val="Normal"/>
              <w:rPr>
                <w:rFonts w:ascii="Arial" w:hAnsi="Arial" w:cs="Arial"/>
                <w:color w:val="333333"/>
                <w:sz w:val="20"/>
                <w:szCs w:val="20"/>
              </w:rPr>
            </w:pPr>
          </w:p>
        </w:tc>
      </w:tr>
      <w:tr w:rsidRPr="002B2F82" w:rsidR="00652598" w:rsidTr="5E110A01" w14:paraId="56A54B59" w14:textId="77777777">
        <w:tblPrEx>
          <w:tblLook w:val="04A0" w:firstRow="1" w:lastRow="0" w:firstColumn="1" w:lastColumn="0" w:noHBand="0" w:noVBand="1"/>
        </w:tblPrEx>
        <w:trPr>
          <w:trHeight w:val="280"/>
        </w:trPr>
        <w:tc>
          <w:tcPr>
            <w:tcW w:w="12030" w:type="dxa"/>
            <w:gridSpan w:val="2"/>
            <w:shd w:val="clear" w:color="auto" w:fill="7030A0"/>
            <w:tcMar/>
          </w:tcPr>
          <w:p w:rsidRPr="002B2F82" w:rsidR="00652598" w:rsidRDefault="00652598" w14:paraId="0BC66F37" w14:textId="77777777">
            <w:pPr>
              <w:ind w:right="240"/>
              <w:jc w:val="center"/>
              <w:rPr>
                <w:rFonts w:ascii="Calibri" w:hAnsi="Calibri"/>
                <w:b/>
                <w:i/>
                <w:iCs/>
              </w:rPr>
            </w:pPr>
            <w:r w:rsidRPr="002B2F82">
              <w:rPr>
                <w:rFonts w:ascii="Calibri" w:hAnsi="Calibri"/>
                <w:b/>
                <w:i/>
                <w:iCs/>
                <w:color w:val="FFFFFF" w:themeColor="background1"/>
              </w:rPr>
              <w:t>Assessments</w:t>
            </w:r>
          </w:p>
        </w:tc>
      </w:tr>
      <w:tr w:rsidRPr="002E3B91" w:rsidR="00652598" w:rsidTr="5E110A01" w14:paraId="5EBABBAD" w14:textId="77777777">
        <w:tblPrEx>
          <w:tblLook w:val="04A0" w:firstRow="1" w:lastRow="0" w:firstColumn="1" w:lastColumn="0" w:noHBand="0" w:noVBand="1"/>
        </w:tblPrEx>
        <w:trPr>
          <w:trHeight w:val="1461"/>
        </w:trPr>
        <w:tc>
          <w:tcPr>
            <w:tcW w:w="12030" w:type="dxa"/>
            <w:gridSpan w:val="2"/>
            <w:shd w:val="clear" w:color="auto" w:fill="auto"/>
            <w:tcMar/>
          </w:tcPr>
          <w:p w:rsidRPr="002E3B91" w:rsidR="00652598" w:rsidP="56B9BC1F" w:rsidRDefault="00652598" w14:paraId="14C84F03" w14:textId="12A35373">
            <w:pPr>
              <w:rPr>
                <w:rFonts w:ascii="Verdana" w:hAnsi="Verdana"/>
                <w:sz w:val="15"/>
                <w:szCs w:val="15"/>
              </w:rPr>
            </w:pPr>
            <w:r w:rsidRPr="56B9BC1F" w:rsidR="072B6C2E">
              <w:rPr>
                <w:rFonts w:ascii="Arial" w:hAnsi="Arial" w:cs="Arial"/>
                <w:color w:val="333333"/>
                <w:sz w:val="20"/>
                <w:szCs w:val="20"/>
              </w:rPr>
              <w:t>Assessments:</w:t>
            </w:r>
          </w:p>
          <w:p w:rsidRPr="002E3B91" w:rsidR="00652598" w:rsidP="56B9BC1F" w:rsidRDefault="00652598" w14:textId="77777777" w14:paraId="13207E25">
            <w:pPr>
              <w:rPr>
                <w:rFonts w:ascii="Verdana" w:hAnsi="Verdana"/>
                <w:sz w:val="15"/>
                <w:szCs w:val="15"/>
              </w:rPr>
            </w:pPr>
            <w:r w:rsidRPr="56B9BC1F" w:rsidR="072B6C2E">
              <w:rPr>
                <w:rFonts w:ascii="Arial" w:hAnsi="Arial" w:cs="Arial"/>
                <w:color w:val="333333"/>
                <w:sz w:val="20"/>
                <w:szCs w:val="20"/>
              </w:rPr>
              <w:t>• Multiple-choice questions</w:t>
            </w:r>
          </w:p>
          <w:p w:rsidRPr="002E3B91" w:rsidR="00652598" w:rsidP="56B9BC1F" w:rsidRDefault="00652598" w14:paraId="5892A3B8" w14:textId="37B0E1B0">
            <w:pPr>
              <w:rPr>
                <w:rFonts w:ascii="Verdana" w:hAnsi="Verdana"/>
                <w:sz w:val="15"/>
                <w:szCs w:val="15"/>
              </w:rPr>
            </w:pPr>
            <w:r w:rsidRPr="56B9BC1F" w:rsidR="072B6C2E">
              <w:rPr>
                <w:rFonts w:ascii="Arial" w:hAnsi="Arial" w:cs="Arial"/>
                <w:color w:val="333333"/>
                <w:sz w:val="20"/>
                <w:szCs w:val="20"/>
              </w:rPr>
              <w:t>• Short constructed response</w:t>
            </w:r>
          </w:p>
          <w:p w:rsidRPr="002E3B91" w:rsidR="00652598" w:rsidP="56B9BC1F" w:rsidRDefault="00652598" w14:textId="77777777" w14:paraId="46B9CBFF">
            <w:pPr>
              <w:rPr>
                <w:rFonts w:ascii="Verdana" w:hAnsi="Verdana"/>
                <w:sz w:val="15"/>
                <w:szCs w:val="15"/>
              </w:rPr>
            </w:pPr>
            <w:r w:rsidRPr="56B9BC1F" w:rsidR="072B6C2E">
              <w:rPr>
                <w:rFonts w:ascii="Arial" w:hAnsi="Arial" w:cs="Arial"/>
                <w:color w:val="333333"/>
                <w:sz w:val="20"/>
                <w:szCs w:val="20"/>
              </w:rPr>
              <w:t>• Academic/domain specific vocabulary</w:t>
            </w:r>
          </w:p>
          <w:p w:rsidRPr="002E3B91" w:rsidR="00652598" w:rsidP="56B9BC1F" w:rsidRDefault="00652598" w14:textId="77777777" w14:paraId="24D81917">
            <w:pPr>
              <w:rPr>
                <w:rFonts w:ascii="Verdana" w:hAnsi="Verdana"/>
                <w:sz w:val="15"/>
                <w:szCs w:val="15"/>
              </w:rPr>
            </w:pPr>
            <w:r w:rsidRPr="56B9BC1F" w:rsidR="072B6C2E">
              <w:rPr>
                <w:rFonts w:ascii="Arial" w:hAnsi="Arial" w:cs="Arial"/>
                <w:color w:val="333333"/>
                <w:sz w:val="20"/>
                <w:szCs w:val="20"/>
              </w:rPr>
              <w:t>• Quizzes</w:t>
            </w:r>
          </w:p>
          <w:p w:rsidRPr="002E3B91" w:rsidR="00652598" w:rsidP="56B9BC1F" w:rsidRDefault="00652598" w14:textId="77777777" w14:paraId="10AA6532">
            <w:pPr>
              <w:rPr>
                <w:rFonts w:ascii="Verdana" w:hAnsi="Verdana"/>
                <w:sz w:val="15"/>
                <w:szCs w:val="15"/>
              </w:rPr>
            </w:pPr>
            <w:r w:rsidRPr="56B9BC1F" w:rsidR="072B6C2E">
              <w:rPr>
                <w:rFonts w:ascii="Arial" w:hAnsi="Arial" w:cs="Arial"/>
                <w:color w:val="333333"/>
                <w:sz w:val="20"/>
                <w:szCs w:val="20"/>
              </w:rPr>
              <w:t>• Quick writes</w:t>
            </w:r>
          </w:p>
          <w:p w:rsidRPr="002E3B91" w:rsidR="00652598" w:rsidP="56B9BC1F" w:rsidRDefault="00652598" w14:textId="77777777" w14:paraId="19A0145E">
            <w:pPr>
              <w:rPr>
                <w:rFonts w:ascii="Verdana" w:hAnsi="Verdana"/>
                <w:sz w:val="15"/>
                <w:szCs w:val="15"/>
              </w:rPr>
            </w:pPr>
            <w:r w:rsidRPr="56B9BC1F" w:rsidR="072B6C2E">
              <w:rPr>
                <w:rFonts w:ascii="Arial" w:hAnsi="Arial" w:cs="Arial"/>
                <w:color w:val="333333"/>
                <w:sz w:val="20"/>
                <w:szCs w:val="20"/>
              </w:rPr>
              <w:t>• Accountable talk</w:t>
            </w:r>
          </w:p>
          <w:p w:rsidRPr="002E3B91" w:rsidR="00652598" w:rsidP="56B9BC1F" w:rsidRDefault="00652598" w14:textId="77777777" w14:paraId="4892105C">
            <w:pPr>
              <w:rPr>
                <w:rFonts w:ascii="Verdana" w:hAnsi="Verdana"/>
                <w:sz w:val="15"/>
                <w:szCs w:val="15"/>
              </w:rPr>
            </w:pPr>
            <w:r w:rsidRPr="56B9BC1F" w:rsidR="072B6C2E">
              <w:rPr>
                <w:rFonts w:ascii="Arial" w:hAnsi="Arial" w:cs="Arial"/>
                <w:color w:val="333333"/>
                <w:sz w:val="20"/>
                <w:szCs w:val="20"/>
              </w:rPr>
              <w:t>• Observation</w:t>
            </w:r>
          </w:p>
          <w:p w:rsidRPr="002E3B91" w:rsidR="00652598" w:rsidP="56B9BC1F" w:rsidRDefault="00652598" w14:textId="77777777" w14:paraId="1756D6CD">
            <w:pPr>
              <w:rPr>
                <w:rFonts w:ascii="Verdana" w:hAnsi="Verdana"/>
                <w:sz w:val="15"/>
                <w:szCs w:val="15"/>
              </w:rPr>
            </w:pPr>
            <w:r w:rsidRPr="56B9BC1F" w:rsidR="072B6C2E">
              <w:rPr>
                <w:rFonts w:ascii="Arial" w:hAnsi="Arial" w:cs="Arial"/>
                <w:color w:val="333333"/>
                <w:sz w:val="20"/>
                <w:szCs w:val="20"/>
              </w:rPr>
              <w:t>• Graphic organizer</w:t>
            </w:r>
          </w:p>
          <w:p w:rsidRPr="002E3B91" w:rsidR="00652598" w:rsidP="56B9BC1F" w:rsidRDefault="00652598" w14:paraId="1E488248" w14:textId="74474B58">
            <w:pPr>
              <w:pStyle w:val="Normal"/>
              <w:rPr>
                <w:rFonts w:ascii="Calibri" w:hAnsi="Calibri"/>
                <w:b w:val="1"/>
                <w:bCs w:val="1"/>
                <w:i w:val="1"/>
                <w:iCs w:val="1"/>
                <w:sz w:val="20"/>
                <w:szCs w:val="20"/>
              </w:rPr>
            </w:pPr>
          </w:p>
        </w:tc>
      </w:tr>
      <w:tr w:rsidRPr="002E3B91" w:rsidR="00652598" w:rsidTr="5E110A01" w14:paraId="3223768E" w14:textId="77777777">
        <w:tblPrEx>
          <w:tblLook w:val="04A0" w:firstRow="1" w:lastRow="0" w:firstColumn="1" w:lastColumn="0" w:noHBand="0" w:noVBand="1"/>
        </w:tblPrEx>
        <w:trPr>
          <w:trHeight w:val="874"/>
        </w:trPr>
        <w:tc>
          <w:tcPr>
            <w:tcW w:w="12030" w:type="dxa"/>
            <w:gridSpan w:val="2"/>
            <w:shd w:val="clear" w:color="auto" w:fill="7030A0"/>
            <w:tcMar/>
          </w:tcPr>
          <w:p w:rsidRPr="002E3B91" w:rsidR="00652598" w:rsidRDefault="00652598" w14:paraId="58A0F6A8" w14:textId="77777777">
            <w:pPr>
              <w:jc w:val="center"/>
              <w:rPr>
                <w:rFonts w:ascii="Calibri" w:hAnsi="Calibri"/>
                <w:b/>
                <w:i/>
                <w:sz w:val="20"/>
                <w:szCs w:val="20"/>
              </w:rPr>
            </w:pPr>
            <w:r w:rsidRPr="0099200F">
              <w:rPr>
                <w:rFonts w:ascii="Calibri" w:hAnsi="Calibri" w:cs="Calibri"/>
                <w:b/>
                <w:color w:val="FFFFFF" w:themeColor="background1"/>
                <w:sz w:val="40"/>
                <w:szCs w:val="40"/>
                <w:highlight w:val="darkMagenta"/>
                <w:u w:val="single"/>
              </w:rPr>
              <w:t>MODIFICATIONS</w:t>
            </w:r>
          </w:p>
        </w:tc>
      </w:tr>
      <w:tr w:rsidRPr="0099200F" w:rsidR="00652598" w:rsidTr="5E110A01" w14:paraId="1B62012A" w14:textId="77777777">
        <w:tblPrEx>
          <w:tblLook w:val="04A0" w:firstRow="1" w:lastRow="0" w:firstColumn="1" w:lastColumn="0" w:noHBand="0" w:noVBand="1"/>
        </w:tblPrEx>
        <w:trPr>
          <w:trHeight w:val="2612"/>
        </w:trPr>
        <w:tc>
          <w:tcPr>
            <w:tcW w:w="12030" w:type="dxa"/>
            <w:gridSpan w:val="2"/>
            <w:shd w:val="clear" w:color="auto" w:fill="auto"/>
            <w:tcMar/>
          </w:tcPr>
          <w:p w:rsidRPr="0099200F" w:rsidR="00652598" w:rsidP="56B9BC1F" w:rsidRDefault="00652598" w14:textId="77777777" w14:paraId="54EDD392">
            <w:pPr>
              <w:rPr>
                <w:rFonts w:ascii="Calibri" w:hAnsi="Calibri"/>
                <w:b w:val="1"/>
                <w:bCs w:val="1"/>
                <w:i w:val="1"/>
                <w:iCs w:val="1"/>
                <w:sz w:val="20"/>
                <w:szCs w:val="20"/>
              </w:rPr>
            </w:pPr>
          </w:p>
          <w:p w:rsidRPr="0099200F" w:rsidR="00652598" w:rsidP="56B9BC1F" w:rsidRDefault="00652598" w14:textId="77777777" w14:paraId="0E00F3A6">
            <w:pPr>
              <w:pStyle w:val="ListParagraph"/>
              <w:ind w:left="0"/>
              <w:rPr>
                <w:rFonts w:ascii="Calibri" w:hAnsi="Calibri" w:cs="Calibri"/>
                <w:b w:val="1"/>
                <w:bCs w:val="1"/>
                <w:sz w:val="20"/>
                <w:szCs w:val="20"/>
                <w:u w:val="single"/>
              </w:rPr>
            </w:pPr>
          </w:p>
          <w:p w:rsidRPr="0099200F" w:rsidR="00652598" w:rsidP="56B9BC1F" w:rsidRDefault="00652598" w14:textId="77777777" w14:paraId="2EB7E890">
            <w:pPr>
              <w:rPr>
                <w:rFonts w:ascii="Calibri" w:hAnsi="Calibri"/>
                <w:sz w:val="20"/>
                <w:szCs w:val="20"/>
              </w:rPr>
            </w:pPr>
          </w:p>
          <w:p w:rsidRPr="0099200F" w:rsidR="00652598" w:rsidP="56B9BC1F" w:rsidRDefault="00652598" w14:textId="77777777" w14:paraId="2B0736B4">
            <w:pPr>
              <w:rPr>
                <w:rFonts w:ascii="Calibri" w:hAnsi="Calibri"/>
                <w:sz w:val="20"/>
                <w:szCs w:val="20"/>
              </w:rPr>
            </w:pPr>
          </w:p>
          <w:tbl>
            <w:tblPr>
              <w:tblW w:w="0" w:type="auto"/>
              <w:jc w:val="center"/>
              <w:tblLook w:val="04A0" w:firstRow="1" w:lastRow="0" w:firstColumn="1" w:lastColumn="0" w:noHBand="0" w:noVBand="1"/>
            </w:tblPr>
            <w:tblGrid>
              <w:gridCol w:w="1995"/>
              <w:gridCol w:w="1515"/>
              <w:gridCol w:w="975"/>
              <w:gridCol w:w="2385"/>
              <w:gridCol w:w="3637"/>
            </w:tblGrid>
            <w:tr w:rsidR="56B9BC1F" w:rsidTr="56B9BC1F" w14:paraId="516D093E">
              <w:trPr>
                <w:trHeight w:val="216"/>
              </w:trPr>
              <w:tc>
                <w:tcPr>
                  <w:tcW w:w="10507" w:type="dxa"/>
                  <w:gridSpan w:val="5"/>
                  <w:tcBorders>
                    <w:top w:val="single" w:color="000000" w:themeColor="text1" w:sz="8"/>
                    <w:left w:val="single" w:color="000000" w:themeColor="text1" w:sz="8"/>
                    <w:bottom w:val="single" w:color="000000" w:themeColor="text1" w:sz="8"/>
                    <w:right w:val="single" w:color="000000" w:themeColor="text1" w:sz="8"/>
                  </w:tcBorders>
                  <w:shd w:val="clear" w:color="auto" w:fill="CCCCCC"/>
                  <w:tcMar>
                    <w:top w:w="36" w:type="dxa"/>
                    <w:left w:w="36" w:type="dxa"/>
                    <w:bottom w:w="36" w:type="dxa"/>
                    <w:right w:w="36" w:type="dxa"/>
                  </w:tcMar>
                </w:tcPr>
                <w:p w:rsidR="56B9BC1F" w:rsidP="56B9BC1F" w:rsidRDefault="56B9BC1F" w14:paraId="1E8A3B7E">
                  <w:pPr>
                    <w:jc w:val="center"/>
                  </w:pPr>
                  <w:r w:rsidRPr="56B9BC1F" w:rsidR="56B9BC1F">
                    <w:rPr>
                      <w:rFonts w:ascii="Calibri" w:hAnsi="Calibri" w:cs="Calibri"/>
                      <w:b w:val="1"/>
                      <w:bCs w:val="1"/>
                      <w:color w:val="000000" w:themeColor="text1" w:themeTint="FF" w:themeShade="FF"/>
                      <w:sz w:val="22"/>
                      <w:szCs w:val="22"/>
                    </w:rPr>
                    <w:t>Modifications</w:t>
                  </w:r>
                </w:p>
              </w:tc>
            </w:tr>
            <w:tr w:rsidR="56B9BC1F" w:rsidTr="56B9BC1F" w14:paraId="4E583672">
              <w:trPr>
                <w:trHeight w:val="265"/>
              </w:trPr>
              <w:tc>
                <w:tcPr>
                  <w:tcW w:w="1995" w:type="dxa"/>
                  <w:tcBorders>
                    <w:top w:val="single" w:color="000000" w:themeColor="text1" w:sz="8"/>
                    <w:left w:val="single" w:color="000000" w:themeColor="text1" w:sz="8"/>
                    <w:bottom w:val="single" w:color="000000" w:themeColor="text1" w:sz="8"/>
                    <w:right w:val="single" w:color="000000" w:themeColor="text1" w:sz="8"/>
                  </w:tcBorders>
                  <w:shd w:val="clear" w:color="auto" w:fill="EFEFEF"/>
                  <w:tcMar>
                    <w:top w:w="36" w:type="dxa"/>
                    <w:left w:w="36" w:type="dxa"/>
                    <w:bottom w:w="36" w:type="dxa"/>
                    <w:right w:w="36" w:type="dxa"/>
                  </w:tcMar>
                </w:tcPr>
                <w:p w:rsidR="56B9BC1F" w:rsidP="56B9BC1F" w:rsidRDefault="56B9BC1F" w14:paraId="3C3CD8CF">
                  <w:pPr>
                    <w:jc w:val="center"/>
                  </w:pPr>
                  <w:r w:rsidRPr="56B9BC1F" w:rsidR="56B9BC1F">
                    <w:rPr>
                      <w:rFonts w:ascii="Calibri" w:hAnsi="Calibri" w:cs="Calibri"/>
                      <w:b w:val="1"/>
                      <w:bCs w:val="1"/>
                      <w:color w:val="000000" w:themeColor="text1" w:themeTint="FF" w:themeShade="FF"/>
                      <w:sz w:val="22"/>
                      <w:szCs w:val="22"/>
                    </w:rPr>
                    <w:t>English Language Learners</w:t>
                  </w:r>
                </w:p>
              </w:tc>
              <w:tc>
                <w:tcPr>
                  <w:tcW w:w="1515" w:type="dxa"/>
                  <w:tcBorders>
                    <w:top w:val="single" w:color="000000" w:themeColor="text1" w:sz="8"/>
                    <w:left w:val="single" w:color="000000" w:themeColor="text1" w:sz="8"/>
                    <w:bottom w:val="single" w:color="000000" w:themeColor="text1" w:sz="8"/>
                    <w:right w:val="single" w:color="000000" w:themeColor="text1" w:sz="8"/>
                  </w:tcBorders>
                  <w:shd w:val="clear" w:color="auto" w:fill="EFEFEF"/>
                  <w:tcMar>
                    <w:top w:w="36" w:type="dxa"/>
                    <w:left w:w="36" w:type="dxa"/>
                    <w:bottom w:w="36" w:type="dxa"/>
                    <w:right w:w="36" w:type="dxa"/>
                  </w:tcMar>
                </w:tcPr>
                <w:p w:rsidR="56B9BC1F" w:rsidP="56B9BC1F" w:rsidRDefault="56B9BC1F" w14:paraId="2D7F25DE">
                  <w:pPr>
                    <w:jc w:val="center"/>
                  </w:pPr>
                  <w:r w:rsidRPr="56B9BC1F" w:rsidR="56B9BC1F">
                    <w:rPr>
                      <w:rFonts w:ascii="Calibri" w:hAnsi="Calibri" w:cs="Calibri"/>
                      <w:b w:val="1"/>
                      <w:bCs w:val="1"/>
                      <w:color w:val="000000" w:themeColor="text1" w:themeTint="FF" w:themeShade="FF"/>
                      <w:sz w:val="22"/>
                      <w:szCs w:val="22"/>
                    </w:rPr>
                    <w:t>Special Education</w:t>
                  </w:r>
                </w:p>
              </w:tc>
              <w:tc>
                <w:tcPr>
                  <w:tcW w:w="975" w:type="dxa"/>
                  <w:tcBorders>
                    <w:top w:val="single" w:color="000000" w:themeColor="text1" w:sz="8"/>
                    <w:left w:val="single" w:color="000000" w:themeColor="text1" w:sz="8"/>
                    <w:bottom w:val="single" w:color="000000" w:themeColor="text1" w:sz="8"/>
                    <w:right w:val="single" w:color="000000" w:themeColor="text1" w:sz="8"/>
                  </w:tcBorders>
                  <w:shd w:val="clear" w:color="auto" w:fill="EFEFEF"/>
                  <w:tcMar>
                    <w:top w:w="36" w:type="dxa"/>
                    <w:left w:w="36" w:type="dxa"/>
                    <w:bottom w:w="36" w:type="dxa"/>
                    <w:right w:w="36" w:type="dxa"/>
                  </w:tcMar>
                </w:tcPr>
                <w:p w:rsidR="56B9BC1F" w:rsidP="56B9BC1F" w:rsidRDefault="56B9BC1F" w14:paraId="5DB38857">
                  <w:pPr>
                    <w:jc w:val="center"/>
                  </w:pPr>
                  <w:r w:rsidRPr="56B9BC1F" w:rsidR="56B9BC1F">
                    <w:rPr>
                      <w:rFonts w:ascii="Calibri" w:hAnsi="Calibri" w:cs="Calibri"/>
                      <w:b w:val="1"/>
                      <w:bCs w:val="1"/>
                      <w:color w:val="000000" w:themeColor="text1" w:themeTint="FF" w:themeShade="FF"/>
                      <w:sz w:val="22"/>
                      <w:szCs w:val="22"/>
                    </w:rPr>
                    <w:t>At-Risk</w:t>
                  </w:r>
                </w:p>
              </w:tc>
              <w:tc>
                <w:tcPr>
                  <w:tcW w:w="2385" w:type="dxa"/>
                  <w:tcBorders>
                    <w:top w:val="single" w:color="000000" w:themeColor="text1" w:sz="8"/>
                    <w:left w:val="single" w:color="000000" w:themeColor="text1" w:sz="8"/>
                    <w:bottom w:val="single" w:color="000000" w:themeColor="text1" w:sz="8"/>
                    <w:right w:val="single" w:color="000000" w:themeColor="text1" w:sz="8"/>
                  </w:tcBorders>
                  <w:shd w:val="clear" w:color="auto" w:fill="EFEFEF"/>
                  <w:tcMar>
                    <w:top w:w="36" w:type="dxa"/>
                    <w:left w:w="36" w:type="dxa"/>
                    <w:bottom w:w="36" w:type="dxa"/>
                    <w:right w:w="36" w:type="dxa"/>
                  </w:tcMar>
                </w:tcPr>
                <w:p w:rsidR="56B9BC1F" w:rsidP="56B9BC1F" w:rsidRDefault="56B9BC1F" w14:paraId="2288F8BE">
                  <w:pPr>
                    <w:jc w:val="center"/>
                  </w:pPr>
                  <w:r w:rsidRPr="56B9BC1F" w:rsidR="56B9BC1F">
                    <w:rPr>
                      <w:rFonts w:ascii="Calibri" w:hAnsi="Calibri" w:cs="Calibri"/>
                      <w:b w:val="1"/>
                      <w:bCs w:val="1"/>
                      <w:color w:val="000000" w:themeColor="text1" w:themeTint="FF" w:themeShade="FF"/>
                      <w:sz w:val="22"/>
                      <w:szCs w:val="22"/>
                    </w:rPr>
                    <w:t>Gifted and Talented</w:t>
                  </w:r>
                </w:p>
              </w:tc>
              <w:tc>
                <w:tcPr>
                  <w:tcW w:w="3637" w:type="dxa"/>
                  <w:tcBorders>
                    <w:top w:val="single" w:color="000000" w:themeColor="text1" w:sz="8"/>
                    <w:left w:val="single" w:color="000000" w:themeColor="text1" w:sz="8"/>
                    <w:bottom w:val="single" w:color="000000" w:themeColor="text1" w:sz="8"/>
                    <w:right w:val="single" w:color="000000" w:themeColor="text1" w:sz="8"/>
                  </w:tcBorders>
                  <w:shd w:val="clear" w:color="auto" w:fill="EFEFEF"/>
                  <w:tcMar>
                    <w:top w:w="36" w:type="dxa"/>
                    <w:left w:w="36" w:type="dxa"/>
                    <w:bottom w:w="36" w:type="dxa"/>
                    <w:right w:w="36" w:type="dxa"/>
                  </w:tcMar>
                </w:tcPr>
                <w:p w:rsidR="56B9BC1F" w:rsidP="56B9BC1F" w:rsidRDefault="56B9BC1F" w14:paraId="7ADA8E30">
                  <w:pPr>
                    <w:jc w:val="center"/>
                  </w:pPr>
                  <w:r w:rsidRPr="56B9BC1F" w:rsidR="56B9BC1F">
                    <w:rPr>
                      <w:rFonts w:ascii="Calibri" w:hAnsi="Calibri" w:cs="Calibri"/>
                      <w:b w:val="1"/>
                      <w:bCs w:val="1"/>
                      <w:color w:val="000000" w:themeColor="text1" w:themeTint="FF" w:themeShade="FF"/>
                      <w:sz w:val="22"/>
                      <w:szCs w:val="22"/>
                    </w:rPr>
                    <w:t>504</w:t>
                  </w:r>
                </w:p>
              </w:tc>
            </w:tr>
            <w:tr w:rsidR="56B9BC1F" w:rsidTr="56B9BC1F" w14:paraId="0C6904D8">
              <w:trPr>
                <w:trHeight w:val="4675"/>
              </w:trPr>
              <w:tc>
                <w:tcPr>
                  <w:tcW w:w="1995" w:type="dxa"/>
                  <w:tcBorders>
                    <w:top w:val="single" w:color="000000" w:themeColor="text1" w:sz="8"/>
                    <w:left w:val="single" w:color="000000" w:themeColor="text1" w:sz="8"/>
                    <w:bottom w:val="single" w:color="000000" w:themeColor="text1" w:sz="8"/>
                    <w:right w:val="single" w:color="000000" w:themeColor="text1" w:sz="8"/>
                  </w:tcBorders>
                  <w:tcMar/>
                </w:tcPr>
                <w:p w:rsidR="56B9BC1F" w:rsidRDefault="56B9BC1F" w14:paraId="7D996EE4">
                  <w:r w:rsidRPr="56B9BC1F" w:rsidR="56B9BC1F">
                    <w:rPr>
                      <w:rFonts w:ascii="Calibri" w:hAnsi="Calibri" w:cs="Calibri"/>
                      <w:color w:val="000000" w:themeColor="text1" w:themeTint="FF" w:themeShade="FF"/>
                      <w:sz w:val="22"/>
                      <w:szCs w:val="22"/>
                    </w:rPr>
                    <w:t>Scaffolding</w:t>
                  </w:r>
                </w:p>
                <w:p w:rsidR="56B9BC1F" w:rsidRDefault="56B9BC1F" w14:paraId="1E9A9FCF">
                  <w:r w:rsidRPr="56B9BC1F" w:rsidR="56B9BC1F">
                    <w:rPr>
                      <w:rFonts w:ascii="Calibri" w:hAnsi="Calibri" w:cs="Calibri"/>
                      <w:color w:val="000000" w:themeColor="text1" w:themeTint="FF" w:themeShade="FF"/>
                      <w:sz w:val="22"/>
                      <w:szCs w:val="22"/>
                    </w:rPr>
                    <w:t>Word walls</w:t>
                  </w:r>
                </w:p>
                <w:p w:rsidR="56B9BC1F" w:rsidRDefault="56B9BC1F" w14:paraId="3FE5C496">
                  <w:r w:rsidRPr="56B9BC1F" w:rsidR="56B9BC1F">
                    <w:rPr>
                      <w:rFonts w:ascii="Calibri" w:hAnsi="Calibri" w:cs="Calibri"/>
                      <w:color w:val="000000" w:themeColor="text1" w:themeTint="FF" w:themeShade="FF"/>
                      <w:sz w:val="22"/>
                      <w:szCs w:val="22"/>
                    </w:rPr>
                    <w:t>Sentence/paragraph frames</w:t>
                  </w:r>
                </w:p>
                <w:p w:rsidR="56B9BC1F" w:rsidRDefault="56B9BC1F" w14:paraId="740939C3">
                  <w:r w:rsidRPr="56B9BC1F" w:rsidR="56B9BC1F">
                    <w:rPr>
                      <w:rFonts w:ascii="Calibri" w:hAnsi="Calibri" w:cs="Calibri"/>
                      <w:color w:val="000000" w:themeColor="text1" w:themeTint="FF" w:themeShade="FF"/>
                      <w:sz w:val="22"/>
                      <w:szCs w:val="22"/>
                    </w:rPr>
                    <w:t>Bilingual dictionaries/translation</w:t>
                  </w:r>
                </w:p>
                <w:p w:rsidR="56B9BC1F" w:rsidRDefault="56B9BC1F" w14:paraId="672F8316">
                  <w:r w:rsidRPr="56B9BC1F" w:rsidR="56B9BC1F">
                    <w:rPr>
                      <w:rFonts w:ascii="Calibri" w:hAnsi="Calibri" w:cs="Calibri"/>
                      <w:color w:val="000000" w:themeColor="text1" w:themeTint="FF" w:themeShade="FF"/>
                      <w:sz w:val="22"/>
                      <w:szCs w:val="22"/>
                    </w:rPr>
                    <w:t>Think alouds</w:t>
                  </w:r>
                </w:p>
                <w:p w:rsidR="56B9BC1F" w:rsidRDefault="56B9BC1F" w14:paraId="1EFDB745">
                  <w:r w:rsidRPr="56B9BC1F" w:rsidR="56B9BC1F">
                    <w:rPr>
                      <w:rFonts w:ascii="Calibri" w:hAnsi="Calibri" w:cs="Calibri"/>
                      <w:color w:val="000000" w:themeColor="text1" w:themeTint="FF" w:themeShade="FF"/>
                      <w:sz w:val="22"/>
                      <w:szCs w:val="22"/>
                    </w:rPr>
                    <w:t>Read alouds</w:t>
                  </w:r>
                </w:p>
                <w:p w:rsidR="56B9BC1F" w:rsidRDefault="56B9BC1F" w14:paraId="3E0E1954">
                  <w:r w:rsidRPr="56B9BC1F" w:rsidR="56B9BC1F">
                    <w:rPr>
                      <w:rFonts w:ascii="Calibri" w:hAnsi="Calibri" w:cs="Calibri"/>
                      <w:color w:val="000000" w:themeColor="text1" w:themeTint="FF" w:themeShade="FF"/>
                      <w:sz w:val="22"/>
                      <w:szCs w:val="22"/>
                    </w:rPr>
                    <w:t>Highlight key vocabulary</w:t>
                  </w:r>
                </w:p>
                <w:p w:rsidR="56B9BC1F" w:rsidRDefault="56B9BC1F" w14:paraId="7081B5BE">
                  <w:r w:rsidRPr="56B9BC1F" w:rsidR="56B9BC1F">
                    <w:rPr>
                      <w:rFonts w:ascii="Calibri" w:hAnsi="Calibri" w:cs="Calibri"/>
                      <w:color w:val="000000" w:themeColor="text1" w:themeTint="FF" w:themeShade="FF"/>
                      <w:sz w:val="22"/>
                      <w:szCs w:val="22"/>
                    </w:rPr>
                    <w:t>Annotation guides</w:t>
                  </w:r>
                </w:p>
                <w:p w:rsidR="56B9BC1F" w:rsidRDefault="56B9BC1F" w14:paraId="6CA54DCF">
                  <w:r w:rsidRPr="56B9BC1F" w:rsidR="56B9BC1F">
                    <w:rPr>
                      <w:rFonts w:ascii="Calibri" w:hAnsi="Calibri" w:cs="Calibri"/>
                      <w:color w:val="000000" w:themeColor="text1" w:themeTint="FF" w:themeShade="FF"/>
                      <w:sz w:val="22"/>
                      <w:szCs w:val="22"/>
                    </w:rPr>
                    <w:t>Think-pair- share</w:t>
                  </w:r>
                </w:p>
                <w:p w:rsidR="56B9BC1F" w:rsidRDefault="56B9BC1F" w14:paraId="6C4F33AC">
                  <w:r w:rsidRPr="56B9BC1F" w:rsidR="56B9BC1F">
                    <w:rPr>
                      <w:rFonts w:ascii="Calibri" w:hAnsi="Calibri" w:cs="Calibri"/>
                      <w:color w:val="000000" w:themeColor="text1" w:themeTint="FF" w:themeShade="FF"/>
                      <w:sz w:val="22"/>
                      <w:szCs w:val="22"/>
                    </w:rPr>
                    <w:t>Visual aides</w:t>
                  </w:r>
                </w:p>
                <w:p w:rsidR="56B9BC1F" w:rsidRDefault="56B9BC1F" w14:paraId="0D30774C">
                  <w:r w:rsidRPr="56B9BC1F" w:rsidR="56B9BC1F">
                    <w:rPr>
                      <w:rFonts w:ascii="Calibri" w:hAnsi="Calibri" w:cs="Calibri"/>
                      <w:color w:val="000000" w:themeColor="text1" w:themeTint="FF" w:themeShade="FF"/>
                      <w:sz w:val="22"/>
                      <w:szCs w:val="22"/>
                    </w:rPr>
                    <w:t>Modeling</w:t>
                  </w:r>
                </w:p>
                <w:p w:rsidR="56B9BC1F" w:rsidRDefault="56B9BC1F" w14:paraId="3226FBE8">
                  <w:r w:rsidRPr="56B9BC1F" w:rsidR="56B9BC1F">
                    <w:rPr>
                      <w:rFonts w:ascii="Calibri" w:hAnsi="Calibri" w:cs="Calibri"/>
                      <w:color w:val="000000" w:themeColor="text1" w:themeTint="FF" w:themeShade="FF"/>
                      <w:sz w:val="22"/>
                      <w:szCs w:val="22"/>
                    </w:rPr>
                    <w:t>Cognates</w:t>
                  </w:r>
                </w:p>
              </w:tc>
              <w:tc>
                <w:tcPr>
                  <w:tcW w:w="1515" w:type="dxa"/>
                  <w:tcBorders>
                    <w:top w:val="single" w:color="000000" w:themeColor="text1" w:sz="8"/>
                    <w:left w:val="single" w:color="000000" w:themeColor="text1" w:sz="8"/>
                    <w:bottom w:val="single" w:color="000000" w:themeColor="text1" w:sz="8"/>
                    <w:right w:val="single" w:color="000000" w:themeColor="text1" w:sz="8"/>
                  </w:tcBorders>
                  <w:tcMar/>
                </w:tcPr>
                <w:p w:rsidR="56B9BC1F" w:rsidRDefault="56B9BC1F" w14:paraId="249158F6">
                  <w:r w:rsidRPr="56B9BC1F" w:rsidR="56B9BC1F">
                    <w:rPr>
                      <w:rFonts w:ascii="Calibri" w:hAnsi="Calibri" w:cs="Calibri"/>
                      <w:color w:val="000000" w:themeColor="text1" w:themeTint="FF" w:themeShade="FF"/>
                      <w:sz w:val="22"/>
                      <w:szCs w:val="22"/>
                    </w:rPr>
                    <w:t>Word walls</w:t>
                  </w:r>
                </w:p>
                <w:p w:rsidR="56B9BC1F" w:rsidRDefault="56B9BC1F" w14:paraId="58BF397A">
                  <w:r w:rsidRPr="56B9BC1F" w:rsidR="56B9BC1F">
                    <w:rPr>
                      <w:rFonts w:ascii="Calibri" w:hAnsi="Calibri" w:cs="Calibri"/>
                      <w:color w:val="000000" w:themeColor="text1" w:themeTint="FF" w:themeShade="FF"/>
                      <w:sz w:val="22"/>
                      <w:szCs w:val="22"/>
                    </w:rPr>
                    <w:t>Visual aides</w:t>
                  </w:r>
                </w:p>
                <w:p w:rsidR="56B9BC1F" w:rsidRDefault="56B9BC1F" w14:paraId="37FFB210">
                  <w:r w:rsidRPr="56B9BC1F" w:rsidR="56B9BC1F">
                    <w:rPr>
                      <w:rFonts w:ascii="Calibri" w:hAnsi="Calibri" w:cs="Calibri"/>
                      <w:color w:val="000000" w:themeColor="text1" w:themeTint="FF" w:themeShade="FF"/>
                      <w:sz w:val="22"/>
                      <w:szCs w:val="22"/>
                    </w:rPr>
                    <w:t>Graphic organizers</w:t>
                  </w:r>
                </w:p>
                <w:p w:rsidR="56B9BC1F" w:rsidRDefault="56B9BC1F" w14:paraId="7A2F4EBA">
                  <w:r w:rsidRPr="56B9BC1F" w:rsidR="56B9BC1F">
                    <w:rPr>
                      <w:rFonts w:ascii="Calibri" w:hAnsi="Calibri" w:cs="Calibri"/>
                      <w:color w:val="000000" w:themeColor="text1" w:themeTint="FF" w:themeShade="FF"/>
                      <w:sz w:val="22"/>
                      <w:szCs w:val="22"/>
                    </w:rPr>
                    <w:t>Multimedia</w:t>
                  </w:r>
                </w:p>
                <w:p w:rsidR="56B9BC1F" w:rsidRDefault="56B9BC1F" w14:paraId="2C325261">
                  <w:r w:rsidRPr="56B9BC1F" w:rsidR="56B9BC1F">
                    <w:rPr>
                      <w:rFonts w:ascii="Calibri" w:hAnsi="Calibri" w:cs="Calibri"/>
                      <w:color w:val="000000" w:themeColor="text1" w:themeTint="FF" w:themeShade="FF"/>
                      <w:sz w:val="22"/>
                      <w:szCs w:val="22"/>
                    </w:rPr>
                    <w:t>Leveled readers</w:t>
                  </w:r>
                </w:p>
                <w:p w:rsidR="56B9BC1F" w:rsidRDefault="56B9BC1F" w14:paraId="03EAAED4">
                  <w:r w:rsidRPr="56B9BC1F" w:rsidR="56B9BC1F">
                    <w:rPr>
                      <w:rFonts w:ascii="Calibri" w:hAnsi="Calibri" w:cs="Calibri"/>
                      <w:color w:val="000000" w:themeColor="text1" w:themeTint="FF" w:themeShade="FF"/>
                      <w:sz w:val="22"/>
                      <w:szCs w:val="22"/>
                    </w:rPr>
                    <w:t>Assistive technology</w:t>
                  </w:r>
                </w:p>
                <w:p w:rsidR="56B9BC1F" w:rsidRDefault="56B9BC1F" w14:paraId="032244C8">
                  <w:r w:rsidRPr="56B9BC1F" w:rsidR="56B9BC1F">
                    <w:rPr>
                      <w:rFonts w:ascii="Calibri" w:hAnsi="Calibri" w:cs="Calibri"/>
                      <w:color w:val="000000" w:themeColor="text1" w:themeTint="FF" w:themeShade="FF"/>
                      <w:sz w:val="22"/>
                      <w:szCs w:val="22"/>
                    </w:rPr>
                    <w:t>Notes/summaries</w:t>
                  </w:r>
                </w:p>
                <w:p w:rsidR="56B9BC1F" w:rsidRDefault="56B9BC1F" w14:paraId="61C206CD">
                  <w:r w:rsidRPr="56B9BC1F" w:rsidR="56B9BC1F">
                    <w:rPr>
                      <w:rFonts w:ascii="Calibri" w:hAnsi="Calibri" w:cs="Calibri"/>
                      <w:color w:val="000000" w:themeColor="text1" w:themeTint="FF" w:themeShade="FF"/>
                      <w:sz w:val="22"/>
                      <w:szCs w:val="22"/>
                    </w:rPr>
                    <w:t>Extended time</w:t>
                  </w:r>
                </w:p>
                <w:p w:rsidR="56B9BC1F" w:rsidRDefault="56B9BC1F" w14:paraId="6C78CC75">
                  <w:r w:rsidRPr="56B9BC1F" w:rsidR="56B9BC1F">
                    <w:rPr>
                      <w:rFonts w:ascii="Calibri" w:hAnsi="Calibri" w:cs="Calibri"/>
                      <w:color w:val="000000" w:themeColor="text1" w:themeTint="FF" w:themeShade="FF"/>
                      <w:sz w:val="22"/>
                      <w:szCs w:val="22"/>
                    </w:rPr>
                    <w:t>Answer masking</w:t>
                  </w:r>
                </w:p>
                <w:p w:rsidR="56B9BC1F" w:rsidRDefault="56B9BC1F" w14:paraId="4A72322E">
                  <w:r w:rsidRPr="56B9BC1F" w:rsidR="56B9BC1F">
                    <w:rPr>
                      <w:rFonts w:ascii="Calibri" w:hAnsi="Calibri" w:cs="Calibri"/>
                      <w:color w:val="000000" w:themeColor="text1" w:themeTint="FF" w:themeShade="FF"/>
                      <w:sz w:val="22"/>
                      <w:szCs w:val="22"/>
                    </w:rPr>
                    <w:t>Answer eliminator</w:t>
                  </w:r>
                </w:p>
                <w:p w:rsidR="56B9BC1F" w:rsidRDefault="56B9BC1F" w14:paraId="24EA8D28">
                  <w:r w:rsidRPr="56B9BC1F" w:rsidR="56B9BC1F">
                    <w:rPr>
                      <w:rFonts w:ascii="Calibri" w:hAnsi="Calibri" w:cs="Calibri"/>
                      <w:color w:val="000000" w:themeColor="text1" w:themeTint="FF" w:themeShade="FF"/>
                      <w:sz w:val="22"/>
                      <w:szCs w:val="22"/>
                    </w:rPr>
                    <w:t>Highlighter</w:t>
                  </w:r>
                </w:p>
                <w:p w:rsidR="56B9BC1F" w:rsidRDefault="56B9BC1F" w14:paraId="756025E5">
                  <w:r w:rsidRPr="56B9BC1F" w:rsidR="56B9BC1F">
                    <w:rPr>
                      <w:rFonts w:ascii="Calibri" w:hAnsi="Calibri" w:cs="Calibri"/>
                      <w:color w:val="000000" w:themeColor="text1" w:themeTint="FF" w:themeShade="FF"/>
                      <w:sz w:val="22"/>
                      <w:szCs w:val="22"/>
                    </w:rPr>
                    <w:t>Color contrast</w:t>
                  </w:r>
                </w:p>
              </w:tc>
              <w:tc>
                <w:tcPr>
                  <w:tcW w:w="975" w:type="dxa"/>
                  <w:tcBorders>
                    <w:top w:val="single" w:color="000000" w:themeColor="text1" w:sz="8"/>
                    <w:left w:val="single" w:color="000000" w:themeColor="text1" w:sz="8"/>
                    <w:bottom w:val="single" w:color="000000" w:themeColor="text1" w:sz="8"/>
                    <w:right w:val="single" w:color="000000" w:themeColor="text1" w:sz="8"/>
                  </w:tcBorders>
                  <w:tcMar/>
                </w:tcPr>
                <w:p w:rsidR="56B9BC1F" w:rsidRDefault="56B9BC1F" w14:paraId="7C9A3942">
                  <w:r w:rsidRPr="56B9BC1F" w:rsidR="56B9BC1F">
                    <w:rPr>
                      <w:rFonts w:ascii="Calibri" w:hAnsi="Calibri" w:cs="Calibri"/>
                      <w:color w:val="000000" w:themeColor="text1" w:themeTint="FF" w:themeShade="FF"/>
                      <w:sz w:val="22"/>
                      <w:szCs w:val="22"/>
                    </w:rPr>
                    <w:t>Teacher tutoring</w:t>
                  </w:r>
                </w:p>
                <w:p w:rsidR="56B9BC1F" w:rsidRDefault="56B9BC1F" w14:paraId="0CDA5311">
                  <w:r w:rsidRPr="56B9BC1F" w:rsidR="56B9BC1F">
                    <w:rPr>
                      <w:rFonts w:ascii="Calibri" w:hAnsi="Calibri" w:cs="Calibri"/>
                      <w:color w:val="000000" w:themeColor="text1" w:themeTint="FF" w:themeShade="FF"/>
                      <w:sz w:val="22"/>
                      <w:szCs w:val="22"/>
                    </w:rPr>
                    <w:t>Peer tutoring</w:t>
                  </w:r>
                </w:p>
                <w:p w:rsidR="56B9BC1F" w:rsidRDefault="56B9BC1F" w14:paraId="5A9FCAAC">
                  <w:r w:rsidRPr="56B9BC1F" w:rsidR="56B9BC1F">
                    <w:rPr>
                      <w:rFonts w:ascii="Calibri" w:hAnsi="Calibri" w:cs="Calibri"/>
                      <w:color w:val="000000" w:themeColor="text1" w:themeTint="FF" w:themeShade="FF"/>
                      <w:sz w:val="22"/>
                      <w:szCs w:val="22"/>
                    </w:rPr>
                    <w:t>Study guides</w:t>
                  </w:r>
                </w:p>
                <w:p w:rsidR="56B9BC1F" w:rsidRDefault="56B9BC1F" w14:paraId="6C7B25E1">
                  <w:r w:rsidRPr="56B9BC1F" w:rsidR="56B9BC1F">
                    <w:rPr>
                      <w:rFonts w:ascii="Calibri" w:hAnsi="Calibri" w:cs="Calibri"/>
                      <w:color w:val="000000" w:themeColor="text1" w:themeTint="FF" w:themeShade="FF"/>
                      <w:sz w:val="22"/>
                      <w:szCs w:val="22"/>
                    </w:rPr>
                    <w:t>Graphic organizers</w:t>
                  </w:r>
                </w:p>
                <w:p w:rsidR="56B9BC1F" w:rsidRDefault="56B9BC1F" w14:paraId="3BEB6C73">
                  <w:r w:rsidRPr="56B9BC1F" w:rsidR="56B9BC1F">
                    <w:rPr>
                      <w:rFonts w:ascii="Calibri" w:hAnsi="Calibri" w:cs="Calibri"/>
                      <w:color w:val="000000" w:themeColor="text1" w:themeTint="FF" w:themeShade="FF"/>
                      <w:sz w:val="22"/>
                      <w:szCs w:val="22"/>
                    </w:rPr>
                    <w:t>Extended time</w:t>
                  </w:r>
                </w:p>
                <w:p w:rsidR="56B9BC1F" w:rsidRDefault="56B9BC1F" w14:paraId="5EF667A4">
                  <w:r w:rsidRPr="56B9BC1F" w:rsidR="56B9BC1F">
                    <w:rPr>
                      <w:rFonts w:ascii="Calibri" w:hAnsi="Calibri" w:cs="Calibri"/>
                      <w:color w:val="000000" w:themeColor="text1" w:themeTint="FF" w:themeShade="FF"/>
                      <w:sz w:val="22"/>
                      <w:szCs w:val="22"/>
                    </w:rPr>
                    <w:t>Parent communication</w:t>
                  </w:r>
                </w:p>
                <w:p w:rsidR="56B9BC1F" w:rsidRDefault="56B9BC1F" w14:paraId="6B1A6520">
                  <w:r w:rsidRPr="56B9BC1F" w:rsidR="56B9BC1F">
                    <w:rPr>
                      <w:rFonts w:ascii="Calibri" w:hAnsi="Calibri" w:cs="Calibri"/>
                      <w:color w:val="000000" w:themeColor="text1" w:themeTint="FF" w:themeShade="FF"/>
                      <w:sz w:val="22"/>
                      <w:szCs w:val="22"/>
                    </w:rPr>
                    <w:t>Modified assignments</w:t>
                  </w:r>
                </w:p>
                <w:p w:rsidR="56B9BC1F" w:rsidRDefault="56B9BC1F" w14:paraId="4F620F5A">
                  <w:r w:rsidRPr="56B9BC1F" w:rsidR="56B9BC1F">
                    <w:rPr>
                      <w:rFonts w:ascii="Calibri" w:hAnsi="Calibri" w:cs="Calibri"/>
                      <w:color w:val="000000" w:themeColor="text1" w:themeTint="FF" w:themeShade="FF"/>
                      <w:sz w:val="22"/>
                      <w:szCs w:val="22"/>
                    </w:rPr>
                    <w:t>Counseling</w:t>
                  </w:r>
                </w:p>
                <w:p w:rsidR="56B9BC1F" w:rsidRDefault="56B9BC1F" w14:paraId="4314CDB6"/>
              </w:tc>
              <w:tc>
                <w:tcPr>
                  <w:tcW w:w="2385" w:type="dxa"/>
                  <w:tcBorders>
                    <w:top w:val="single" w:color="000000" w:themeColor="text1" w:sz="8"/>
                    <w:left w:val="single" w:color="000000" w:themeColor="text1" w:sz="8"/>
                    <w:bottom w:val="single" w:color="000000" w:themeColor="text1" w:sz="8"/>
                    <w:right w:val="single" w:color="000000" w:themeColor="text1" w:sz="8"/>
                  </w:tcBorders>
                  <w:tcMar/>
                </w:tcPr>
                <w:p w:rsidR="56B9BC1F" w:rsidRDefault="56B9BC1F" w14:paraId="4DDECE1A">
                  <w:r w:rsidRPr="56B9BC1F" w:rsidR="56B9BC1F">
                    <w:rPr>
                      <w:rFonts w:ascii="Calibri" w:hAnsi="Calibri" w:cs="Calibri"/>
                      <w:color w:val="000000" w:themeColor="text1" w:themeTint="FF" w:themeShade="FF"/>
                      <w:sz w:val="22"/>
                      <w:szCs w:val="22"/>
                    </w:rPr>
                    <w:t>Curriculum compacting</w:t>
                  </w:r>
                </w:p>
                <w:p w:rsidR="56B9BC1F" w:rsidRDefault="56B9BC1F" w14:paraId="3ABA4020">
                  <w:r w:rsidRPr="56B9BC1F" w:rsidR="56B9BC1F">
                    <w:rPr>
                      <w:rFonts w:ascii="Calibri" w:hAnsi="Calibri" w:cs="Calibri"/>
                      <w:color w:val="000000" w:themeColor="text1" w:themeTint="FF" w:themeShade="FF"/>
                      <w:sz w:val="22"/>
                      <w:szCs w:val="22"/>
                    </w:rPr>
                    <w:t>Challenge assignments</w:t>
                  </w:r>
                </w:p>
                <w:p w:rsidR="56B9BC1F" w:rsidRDefault="56B9BC1F" w14:paraId="15098D8F">
                  <w:r w:rsidRPr="56B9BC1F" w:rsidR="56B9BC1F">
                    <w:rPr>
                      <w:rFonts w:ascii="Calibri" w:hAnsi="Calibri" w:cs="Calibri"/>
                      <w:color w:val="000000" w:themeColor="text1" w:themeTint="FF" w:themeShade="FF"/>
                      <w:sz w:val="22"/>
                      <w:szCs w:val="22"/>
                    </w:rPr>
                    <w:t>Enrichment activities</w:t>
                  </w:r>
                </w:p>
                <w:p w:rsidR="56B9BC1F" w:rsidRDefault="56B9BC1F" w14:paraId="5F1749DB">
                  <w:r w:rsidRPr="56B9BC1F" w:rsidR="56B9BC1F">
                    <w:rPr>
                      <w:rFonts w:ascii="Calibri" w:hAnsi="Calibri" w:cs="Calibri"/>
                      <w:color w:val="000000" w:themeColor="text1" w:themeTint="FF" w:themeShade="FF"/>
                      <w:sz w:val="22"/>
                      <w:szCs w:val="22"/>
                    </w:rPr>
                    <w:t>Tiered activities</w:t>
                  </w:r>
                </w:p>
                <w:p w:rsidR="56B9BC1F" w:rsidRDefault="56B9BC1F" w14:paraId="730831D9">
                  <w:r w:rsidRPr="56B9BC1F" w:rsidR="56B9BC1F">
                    <w:rPr>
                      <w:rFonts w:ascii="Calibri" w:hAnsi="Calibri" w:cs="Calibri"/>
                      <w:color w:val="000000" w:themeColor="text1" w:themeTint="FF" w:themeShade="FF"/>
                      <w:sz w:val="22"/>
                      <w:szCs w:val="22"/>
                    </w:rPr>
                    <w:t>Independent research/inquiry</w:t>
                  </w:r>
                </w:p>
                <w:p w:rsidR="56B9BC1F" w:rsidRDefault="56B9BC1F" w14:paraId="2B5637E5">
                  <w:r w:rsidRPr="56B9BC1F" w:rsidR="56B9BC1F">
                    <w:rPr>
                      <w:rFonts w:ascii="Calibri" w:hAnsi="Calibri" w:cs="Calibri"/>
                      <w:color w:val="000000" w:themeColor="text1" w:themeTint="FF" w:themeShade="FF"/>
                      <w:sz w:val="22"/>
                      <w:szCs w:val="22"/>
                    </w:rPr>
                    <w:t>Collaborative teamwork</w:t>
                  </w:r>
                </w:p>
                <w:p w:rsidR="56B9BC1F" w:rsidRDefault="56B9BC1F" w14:paraId="58610BA4">
                  <w:r w:rsidRPr="56B9BC1F" w:rsidR="56B9BC1F">
                    <w:rPr>
                      <w:rFonts w:ascii="Calibri" w:hAnsi="Calibri" w:cs="Calibri"/>
                      <w:color w:val="000000" w:themeColor="text1" w:themeTint="FF" w:themeShade="FF"/>
                      <w:sz w:val="22"/>
                      <w:szCs w:val="22"/>
                    </w:rPr>
                    <w:t>Higher level questioning</w:t>
                  </w:r>
                </w:p>
                <w:p w:rsidR="56B9BC1F" w:rsidRDefault="56B9BC1F" w14:paraId="4670C50C">
                  <w:r w:rsidRPr="56B9BC1F" w:rsidR="56B9BC1F">
                    <w:rPr>
                      <w:rFonts w:ascii="Calibri" w:hAnsi="Calibri" w:cs="Calibri"/>
                      <w:color w:val="000000" w:themeColor="text1" w:themeTint="FF" w:themeShade="FF"/>
                      <w:sz w:val="22"/>
                      <w:szCs w:val="22"/>
                    </w:rPr>
                    <w:t>Critical/Analytical thinking tasks</w:t>
                  </w:r>
                </w:p>
                <w:p w:rsidR="56B9BC1F" w:rsidRDefault="56B9BC1F" w14:paraId="72C563BC">
                  <w:r w:rsidRPr="56B9BC1F" w:rsidR="56B9BC1F">
                    <w:rPr>
                      <w:rFonts w:ascii="Calibri" w:hAnsi="Calibri" w:cs="Calibri"/>
                      <w:color w:val="000000" w:themeColor="text1" w:themeTint="FF" w:themeShade="FF"/>
                      <w:sz w:val="22"/>
                      <w:szCs w:val="22"/>
                    </w:rPr>
                    <w:t>Self-directed activities</w:t>
                  </w:r>
                </w:p>
              </w:tc>
              <w:tc>
                <w:tcPr>
                  <w:tcW w:w="3637" w:type="dxa"/>
                  <w:tcBorders>
                    <w:top w:val="single" w:color="000000" w:themeColor="text1" w:sz="8"/>
                    <w:left w:val="single" w:color="000000" w:themeColor="text1" w:sz="8"/>
                    <w:bottom w:val="single" w:color="000000" w:themeColor="text1" w:sz="8"/>
                    <w:right w:val="single" w:color="000000" w:themeColor="text1" w:sz="8"/>
                  </w:tcBorders>
                  <w:tcMar/>
                </w:tcPr>
                <w:p w:rsidR="56B9BC1F" w:rsidRDefault="56B9BC1F" w14:paraId="2179204E">
                  <w:r w:rsidRPr="56B9BC1F" w:rsidR="56B9BC1F">
                    <w:rPr>
                      <w:rFonts w:ascii="Calibri" w:hAnsi="Calibri" w:cs="Calibri"/>
                      <w:color w:val="000000" w:themeColor="text1" w:themeTint="FF" w:themeShade="FF"/>
                      <w:sz w:val="22"/>
                      <w:szCs w:val="22"/>
                    </w:rPr>
                    <w:t>Word walls</w:t>
                  </w:r>
                </w:p>
                <w:p w:rsidR="56B9BC1F" w:rsidRDefault="56B9BC1F" w14:paraId="50A0A270">
                  <w:r w:rsidRPr="56B9BC1F" w:rsidR="56B9BC1F">
                    <w:rPr>
                      <w:rFonts w:ascii="Calibri" w:hAnsi="Calibri" w:cs="Calibri"/>
                      <w:color w:val="000000" w:themeColor="text1" w:themeTint="FF" w:themeShade="FF"/>
                      <w:sz w:val="22"/>
                      <w:szCs w:val="22"/>
                    </w:rPr>
                    <w:t>Visual aides</w:t>
                  </w:r>
                </w:p>
                <w:p w:rsidR="56B9BC1F" w:rsidRDefault="56B9BC1F" w14:paraId="3952B2EA">
                  <w:r w:rsidRPr="56B9BC1F" w:rsidR="56B9BC1F">
                    <w:rPr>
                      <w:rFonts w:ascii="Calibri" w:hAnsi="Calibri" w:cs="Calibri"/>
                      <w:color w:val="000000" w:themeColor="text1" w:themeTint="FF" w:themeShade="FF"/>
                      <w:sz w:val="22"/>
                      <w:szCs w:val="22"/>
                    </w:rPr>
                    <w:t>Graphic organizers</w:t>
                  </w:r>
                </w:p>
                <w:p w:rsidR="56B9BC1F" w:rsidRDefault="56B9BC1F" w14:paraId="06DD827A">
                  <w:r w:rsidRPr="56B9BC1F" w:rsidR="56B9BC1F">
                    <w:rPr>
                      <w:rFonts w:ascii="Calibri" w:hAnsi="Calibri" w:cs="Calibri"/>
                      <w:color w:val="000000" w:themeColor="text1" w:themeTint="FF" w:themeShade="FF"/>
                      <w:sz w:val="22"/>
                      <w:szCs w:val="22"/>
                    </w:rPr>
                    <w:t>Multimedia</w:t>
                  </w:r>
                </w:p>
                <w:p w:rsidR="56B9BC1F" w:rsidRDefault="56B9BC1F" w14:paraId="58B7FA49">
                  <w:r w:rsidRPr="56B9BC1F" w:rsidR="56B9BC1F">
                    <w:rPr>
                      <w:rFonts w:ascii="Calibri" w:hAnsi="Calibri" w:cs="Calibri"/>
                      <w:color w:val="000000" w:themeColor="text1" w:themeTint="FF" w:themeShade="FF"/>
                      <w:sz w:val="22"/>
                      <w:szCs w:val="22"/>
                    </w:rPr>
                    <w:t>Leveled readers</w:t>
                  </w:r>
                </w:p>
                <w:p w:rsidR="56B9BC1F" w:rsidRDefault="56B9BC1F" w14:paraId="671D2D98">
                  <w:r w:rsidRPr="56B9BC1F" w:rsidR="56B9BC1F">
                    <w:rPr>
                      <w:rFonts w:ascii="Calibri" w:hAnsi="Calibri" w:cs="Calibri"/>
                      <w:color w:val="000000" w:themeColor="text1" w:themeTint="FF" w:themeShade="FF"/>
                      <w:sz w:val="22"/>
                      <w:szCs w:val="22"/>
                    </w:rPr>
                    <w:t>Assistive technology</w:t>
                  </w:r>
                </w:p>
                <w:p w:rsidR="56B9BC1F" w:rsidRDefault="56B9BC1F" w14:paraId="1BF89160">
                  <w:r w:rsidRPr="56B9BC1F" w:rsidR="56B9BC1F">
                    <w:rPr>
                      <w:rFonts w:ascii="Calibri" w:hAnsi="Calibri" w:cs="Calibri"/>
                      <w:color w:val="000000" w:themeColor="text1" w:themeTint="FF" w:themeShade="FF"/>
                      <w:sz w:val="22"/>
                      <w:szCs w:val="22"/>
                    </w:rPr>
                    <w:t>Notes/summaries</w:t>
                  </w:r>
                </w:p>
                <w:p w:rsidR="56B9BC1F" w:rsidRDefault="56B9BC1F" w14:paraId="5910C7D3">
                  <w:r w:rsidRPr="56B9BC1F" w:rsidR="56B9BC1F">
                    <w:rPr>
                      <w:rFonts w:ascii="Calibri" w:hAnsi="Calibri" w:cs="Calibri"/>
                      <w:color w:val="000000" w:themeColor="text1" w:themeTint="FF" w:themeShade="FF"/>
                      <w:sz w:val="22"/>
                      <w:szCs w:val="22"/>
                    </w:rPr>
                    <w:t>Extended time</w:t>
                  </w:r>
                </w:p>
                <w:p w:rsidR="56B9BC1F" w:rsidRDefault="56B9BC1F" w14:paraId="23D77884">
                  <w:r w:rsidRPr="56B9BC1F" w:rsidR="56B9BC1F">
                    <w:rPr>
                      <w:rFonts w:ascii="Calibri" w:hAnsi="Calibri" w:cs="Calibri"/>
                      <w:color w:val="000000" w:themeColor="text1" w:themeTint="FF" w:themeShade="FF"/>
                      <w:sz w:val="22"/>
                      <w:szCs w:val="22"/>
                    </w:rPr>
                    <w:t>Answer masking</w:t>
                  </w:r>
                </w:p>
                <w:p w:rsidR="56B9BC1F" w:rsidRDefault="56B9BC1F" w14:paraId="7A9ED54B">
                  <w:r w:rsidRPr="56B9BC1F" w:rsidR="56B9BC1F">
                    <w:rPr>
                      <w:rFonts w:ascii="Calibri" w:hAnsi="Calibri" w:cs="Calibri"/>
                      <w:color w:val="000000" w:themeColor="text1" w:themeTint="FF" w:themeShade="FF"/>
                      <w:sz w:val="22"/>
                      <w:szCs w:val="22"/>
                    </w:rPr>
                    <w:t>Answer eliminator</w:t>
                  </w:r>
                </w:p>
                <w:p w:rsidR="56B9BC1F" w:rsidRDefault="56B9BC1F" w14:paraId="2EAFA475">
                  <w:r w:rsidRPr="56B9BC1F" w:rsidR="56B9BC1F">
                    <w:rPr>
                      <w:rFonts w:ascii="Calibri" w:hAnsi="Calibri" w:cs="Calibri"/>
                      <w:color w:val="000000" w:themeColor="text1" w:themeTint="FF" w:themeShade="FF"/>
                      <w:sz w:val="22"/>
                      <w:szCs w:val="22"/>
                    </w:rPr>
                    <w:t>Highlighter</w:t>
                  </w:r>
                </w:p>
                <w:p w:rsidR="56B9BC1F" w:rsidRDefault="56B9BC1F" w14:paraId="5045CCD1">
                  <w:r w:rsidRPr="56B9BC1F" w:rsidR="56B9BC1F">
                    <w:rPr>
                      <w:rFonts w:ascii="Calibri" w:hAnsi="Calibri" w:cs="Calibri"/>
                      <w:color w:val="000000" w:themeColor="text1" w:themeTint="FF" w:themeShade="FF"/>
                      <w:sz w:val="22"/>
                      <w:szCs w:val="22"/>
                    </w:rPr>
                    <w:t>Color contrast</w:t>
                  </w:r>
                </w:p>
                <w:p w:rsidR="56B9BC1F" w:rsidRDefault="56B9BC1F" w14:paraId="5978EA0E">
                  <w:r w:rsidRPr="56B9BC1F" w:rsidR="56B9BC1F">
                    <w:rPr>
                      <w:rFonts w:ascii="Calibri" w:hAnsi="Calibri" w:cs="Calibri"/>
                      <w:color w:val="000000" w:themeColor="text1" w:themeTint="FF" w:themeShade="FF"/>
                      <w:sz w:val="22"/>
                      <w:szCs w:val="22"/>
                    </w:rPr>
                    <w:t>Parent communication</w:t>
                  </w:r>
                </w:p>
                <w:p w:rsidR="56B9BC1F" w:rsidRDefault="56B9BC1F" w14:paraId="3776FA95">
                  <w:r w:rsidRPr="56B9BC1F" w:rsidR="56B9BC1F">
                    <w:rPr>
                      <w:rFonts w:ascii="Calibri" w:hAnsi="Calibri" w:cs="Calibri"/>
                      <w:color w:val="000000" w:themeColor="text1" w:themeTint="FF" w:themeShade="FF"/>
                      <w:sz w:val="22"/>
                      <w:szCs w:val="22"/>
                    </w:rPr>
                    <w:t>Modified assignments</w:t>
                  </w:r>
                </w:p>
                <w:p w:rsidR="56B9BC1F" w:rsidRDefault="56B9BC1F" w14:paraId="0ECC96FA">
                  <w:r w:rsidRPr="56B9BC1F" w:rsidR="56B9BC1F">
                    <w:rPr>
                      <w:rFonts w:ascii="Calibri" w:hAnsi="Calibri" w:cs="Calibri"/>
                      <w:color w:val="000000" w:themeColor="text1" w:themeTint="FF" w:themeShade="FF"/>
                      <w:sz w:val="22"/>
                      <w:szCs w:val="22"/>
                    </w:rPr>
                    <w:t>Counseling</w:t>
                  </w:r>
                </w:p>
              </w:tc>
            </w:tr>
          </w:tbl>
          <w:p w:rsidRPr="0099200F" w:rsidR="00652598" w:rsidP="56B9BC1F" w:rsidRDefault="00652598" w14:textId="77777777" w14:paraId="5E5A366A">
            <w:pPr>
              <w:pStyle w:val="ListParagraph"/>
              <w:ind w:left="0"/>
              <w:rPr>
                <w:rFonts w:ascii="Calibri" w:hAnsi="Calibri"/>
                <w:sz w:val="20"/>
                <w:szCs w:val="20"/>
              </w:rPr>
            </w:pPr>
          </w:p>
          <w:p w:rsidRPr="0099200F" w:rsidR="00652598" w:rsidP="56B9BC1F" w:rsidRDefault="00652598" w14:paraId="1587F22A" w14:textId="12096C1E">
            <w:pPr>
              <w:pStyle w:val="Normal"/>
              <w:jc w:val="center"/>
              <w:rPr>
                <w:rFonts w:ascii="Calibri" w:hAnsi="Calibri" w:cs="Calibri"/>
                <w:b w:val="1"/>
                <w:bCs w:val="1"/>
                <w:color w:val="FFFFFF" w:themeColor="background1"/>
                <w:sz w:val="40"/>
                <w:szCs w:val="40"/>
                <w:highlight w:val="darkMagenta"/>
                <w:u w:val="single"/>
              </w:rPr>
            </w:pPr>
          </w:p>
        </w:tc>
      </w:tr>
    </w:tbl>
    <w:p w:rsidR="00962328" w:rsidP="00962328" w:rsidRDefault="00962328" w14:paraId="25714F96" w14:textId="2B25D1CB"/>
    <w:tbl>
      <w:tblPr>
        <w:tblpPr w:leftFromText="180" w:rightFromText="180" w:vertAnchor="text" w:horzAnchor="margin" w:tblpXSpec="center" w:tblpY="39"/>
        <w:tblW w:w="1309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A0" w:firstRow="1" w:lastRow="0" w:firstColumn="1" w:lastColumn="0" w:noHBand="0" w:noVBand="0"/>
      </w:tblPr>
      <w:tblGrid>
        <w:gridCol w:w="6548"/>
        <w:gridCol w:w="6548"/>
      </w:tblGrid>
      <w:tr w:rsidRPr="005A7E4E" w:rsidR="00CB318B" w:rsidTr="5E110A01" w14:paraId="3AB89204" w14:textId="77777777">
        <w:trPr>
          <w:trHeight w:val="280"/>
        </w:trPr>
        <w:tc>
          <w:tcPr>
            <w:tcW w:w="13096" w:type="dxa"/>
            <w:gridSpan w:val="2"/>
            <w:shd w:val="clear" w:color="auto" w:fill="7030A0"/>
            <w:tcMar/>
          </w:tcPr>
          <w:p w:rsidRPr="005A7E4E" w:rsidR="00CB318B" w:rsidRDefault="00CB318B" w14:paraId="11E5DF6A" w14:textId="77777777">
            <w:pPr>
              <w:jc w:val="center"/>
              <w:rPr>
                <w:rFonts w:ascii="Calibri" w:hAnsi="Calibri"/>
                <w:b/>
                <w:color w:val="FFFFFF"/>
              </w:rPr>
            </w:pPr>
            <w:r w:rsidRPr="005A7E4E">
              <w:rPr>
                <w:rFonts w:ascii="Calibri" w:hAnsi="Calibri"/>
                <w:b/>
                <w:color w:val="FFFFFF"/>
              </w:rPr>
              <w:t xml:space="preserve">Unit Overview </w:t>
            </w:r>
          </w:p>
        </w:tc>
      </w:tr>
      <w:tr w:rsidRPr="005A7E4E" w:rsidR="00CB318B" w:rsidTr="5E110A01" w14:paraId="3A263EE7" w14:textId="77777777">
        <w:trPr>
          <w:trHeight w:val="265"/>
        </w:trPr>
        <w:tc>
          <w:tcPr>
            <w:tcW w:w="13096" w:type="dxa"/>
            <w:gridSpan w:val="2"/>
            <w:shd w:val="clear" w:color="auto" w:fill="auto"/>
            <w:tcMar/>
          </w:tcPr>
          <w:p w:rsidRPr="005A7E4E" w:rsidR="00CB318B" w:rsidRDefault="00CB318B" w14:paraId="55C6793F" w14:textId="5865235B">
            <w:pPr>
              <w:tabs>
                <w:tab w:val="left" w:pos="2085"/>
              </w:tabs>
              <w:rPr>
                <w:rFonts w:ascii="Calibri" w:hAnsi="Calibri"/>
                <w:b/>
                <w:sz w:val="22"/>
                <w:szCs w:val="22"/>
              </w:rPr>
            </w:pPr>
            <w:r w:rsidRPr="005A7E4E">
              <w:rPr>
                <w:rFonts w:ascii="Calibri" w:hAnsi="Calibri"/>
                <w:b/>
                <w:sz w:val="22"/>
                <w:szCs w:val="22"/>
              </w:rPr>
              <w:t>Content Area:</w:t>
            </w:r>
            <w:r>
              <w:rPr>
                <w:rFonts w:ascii="Calibri" w:hAnsi="Calibri"/>
                <w:b/>
                <w:sz w:val="22"/>
                <w:szCs w:val="22"/>
              </w:rPr>
              <w:t xml:space="preserve"> ELA</w:t>
            </w:r>
          </w:p>
        </w:tc>
      </w:tr>
      <w:tr w:rsidRPr="005A7E4E" w:rsidR="00CB318B" w:rsidTr="5E110A01" w14:paraId="2BA85B1E" w14:textId="77777777">
        <w:trPr>
          <w:trHeight w:val="250"/>
        </w:trPr>
        <w:tc>
          <w:tcPr>
            <w:tcW w:w="13096" w:type="dxa"/>
            <w:gridSpan w:val="2"/>
            <w:tcBorders>
              <w:bottom w:val="single" w:color="000000" w:themeColor="text1" w:sz="4" w:space="0"/>
            </w:tcBorders>
            <w:shd w:val="clear" w:color="auto" w:fill="auto"/>
            <w:tcMar/>
          </w:tcPr>
          <w:p w:rsidRPr="005A7E4E" w:rsidR="00CB318B" w:rsidP="56B9BC1F" w:rsidRDefault="00CB318B" w14:paraId="6847F5AA" w14:textId="0EA09876">
            <w:pPr>
              <w:rPr>
                <w:rFonts w:ascii="Calibri" w:hAnsi="Calibri"/>
                <w:b w:val="1"/>
                <w:bCs w:val="1"/>
                <w:sz w:val="22"/>
                <w:szCs w:val="22"/>
              </w:rPr>
            </w:pPr>
            <w:r w:rsidRPr="56B9BC1F" w:rsidR="00CB318B">
              <w:rPr>
                <w:rFonts w:ascii="Calibri" w:hAnsi="Calibri"/>
                <w:b w:val="1"/>
                <w:bCs w:val="1"/>
                <w:sz w:val="22"/>
                <w:szCs w:val="22"/>
              </w:rPr>
              <w:t>Unit Title:</w:t>
            </w:r>
            <w:r w:rsidRPr="56B9BC1F" w:rsidR="00CB318B">
              <w:rPr>
                <w:rFonts w:ascii="Calibri" w:hAnsi="Calibri"/>
                <w:sz w:val="22"/>
                <w:szCs w:val="22"/>
              </w:rPr>
              <w:t xml:space="preserve"> </w:t>
            </w:r>
            <w:r w:rsidRPr="56B9BC1F" w:rsidR="00CB318B">
              <w:rPr>
                <w:rFonts w:ascii="Calibri" w:hAnsi="Calibri"/>
                <w:sz w:val="22"/>
                <w:szCs w:val="22"/>
              </w:rPr>
              <w:t>Informational Text</w:t>
            </w:r>
            <w:r w:rsidRPr="56B9BC1F" w:rsidR="01EDC182">
              <w:rPr>
                <w:rFonts w:ascii="Calibri" w:hAnsi="Calibri"/>
                <w:sz w:val="22"/>
                <w:szCs w:val="22"/>
              </w:rPr>
              <w:t xml:space="preserve">/Argument </w:t>
            </w:r>
            <w:r w:rsidRPr="56B9BC1F" w:rsidR="1D524AA4">
              <w:rPr>
                <w:rFonts w:ascii="Calibri" w:hAnsi="Calibri"/>
                <w:sz w:val="22"/>
                <w:szCs w:val="22"/>
              </w:rPr>
              <w:t>/Research</w:t>
            </w:r>
          </w:p>
        </w:tc>
      </w:tr>
      <w:tr w:rsidRPr="005A7E4E" w:rsidR="00CB318B" w:rsidTr="5E110A01" w14:paraId="7888EA7D" w14:textId="77777777">
        <w:trPr>
          <w:trHeight w:val="265"/>
        </w:trPr>
        <w:tc>
          <w:tcPr>
            <w:tcW w:w="13096" w:type="dxa"/>
            <w:gridSpan w:val="2"/>
            <w:tcBorders>
              <w:bottom w:val="single" w:color="000000" w:themeColor="text1" w:sz="4" w:space="0"/>
            </w:tcBorders>
            <w:shd w:val="clear" w:color="auto" w:fill="auto"/>
            <w:tcMar/>
          </w:tcPr>
          <w:p w:rsidRPr="005A7E4E" w:rsidR="00CB318B" w:rsidRDefault="00CB318B" w14:paraId="74BC5800" w14:textId="65E4A9A3">
            <w:pPr>
              <w:rPr>
                <w:rFonts w:ascii="Calibri" w:hAnsi="Calibri"/>
                <w:sz w:val="22"/>
                <w:szCs w:val="22"/>
              </w:rPr>
            </w:pPr>
            <w:r w:rsidRPr="005A7E4E">
              <w:rPr>
                <w:rFonts w:ascii="Calibri" w:hAnsi="Calibri"/>
                <w:b/>
                <w:sz w:val="22"/>
                <w:szCs w:val="22"/>
              </w:rPr>
              <w:t xml:space="preserve">Target Course/Grade Level: </w:t>
            </w:r>
            <w:r>
              <w:rPr>
                <w:rFonts w:ascii="Calibri" w:hAnsi="Calibri"/>
                <w:b/>
                <w:sz w:val="22"/>
                <w:szCs w:val="22"/>
              </w:rPr>
              <w:t>Grade 8</w:t>
            </w:r>
          </w:p>
        </w:tc>
      </w:tr>
      <w:tr w:rsidRPr="005A7E4E" w:rsidR="00CB318B" w:rsidTr="5E110A01" w14:paraId="77141FC8" w14:textId="77777777">
        <w:trPr>
          <w:trHeight w:val="250"/>
        </w:trPr>
        <w:tc>
          <w:tcPr>
            <w:tcW w:w="13096" w:type="dxa"/>
            <w:gridSpan w:val="2"/>
            <w:tcBorders>
              <w:bottom w:val="single" w:color="000000" w:themeColor="text1" w:sz="4" w:space="0"/>
            </w:tcBorders>
            <w:shd w:val="clear" w:color="auto" w:fill="auto"/>
            <w:tcMar/>
          </w:tcPr>
          <w:p w:rsidRPr="005A7E4E" w:rsidR="00CB318B" w:rsidP="1AED683B" w:rsidRDefault="1AED683B" w14:paraId="3798AC3B" w14:textId="46833009">
            <w:pPr>
              <w:rPr>
                <w:rFonts w:ascii="Calibri" w:hAnsi="Calibri"/>
                <w:b w:val="1"/>
                <w:bCs w:val="1"/>
                <w:sz w:val="22"/>
                <w:szCs w:val="22"/>
              </w:rPr>
            </w:pPr>
            <w:r w:rsidRPr="56B9BC1F" w:rsidR="1AED683B">
              <w:rPr>
                <w:rFonts w:ascii="Calibri" w:hAnsi="Calibri"/>
                <w:b w:val="1"/>
                <w:bCs w:val="1"/>
                <w:sz w:val="22"/>
                <w:szCs w:val="22"/>
              </w:rPr>
              <w:t xml:space="preserve">Duration: </w:t>
            </w:r>
            <w:r>
              <w:tab/>
            </w:r>
            <w:r w:rsidRPr="56B9BC1F" w:rsidR="1AED683B">
              <w:rPr>
                <w:rFonts w:ascii="Calibri" w:hAnsi="Calibri"/>
                <w:b w:val="1"/>
                <w:bCs w:val="1"/>
                <w:sz w:val="22"/>
                <w:szCs w:val="22"/>
              </w:rPr>
              <w:t xml:space="preserve">Week 10-Week </w:t>
            </w:r>
            <w:r w:rsidRPr="56B9BC1F" w:rsidR="4218E08B">
              <w:rPr>
                <w:rFonts w:ascii="Calibri" w:hAnsi="Calibri"/>
                <w:b w:val="1"/>
                <w:bCs w:val="1"/>
                <w:sz w:val="22"/>
                <w:szCs w:val="22"/>
              </w:rPr>
              <w:t>20</w:t>
            </w:r>
          </w:p>
        </w:tc>
      </w:tr>
      <w:tr w:rsidRPr="002E3B91" w:rsidR="00CB318B" w:rsidTr="5E110A01" w14:paraId="34002936" w14:textId="77777777">
        <w:tblPrEx>
          <w:tblLook w:val="04A0" w:firstRow="1" w:lastRow="0" w:firstColumn="1" w:lastColumn="0" w:noHBand="0" w:noVBand="1"/>
        </w:tblPrEx>
        <w:trPr>
          <w:trHeight w:val="501"/>
        </w:trPr>
        <w:tc>
          <w:tcPr>
            <w:tcW w:w="13096" w:type="dxa"/>
            <w:gridSpan w:val="2"/>
            <w:tcBorders>
              <w:top w:val="single" w:color="000000" w:themeColor="text1" w:sz="4" w:space="0"/>
              <w:bottom w:val="single" w:color="000000" w:themeColor="text1" w:sz="4" w:space="0"/>
            </w:tcBorders>
            <w:shd w:val="clear" w:color="auto" w:fill="auto"/>
            <w:tcMar/>
          </w:tcPr>
          <w:p w:rsidR="00CB318B" w:rsidRDefault="00CB318B" w14:paraId="5A143F61" w14:textId="77777777">
            <w:pPr>
              <w:rPr>
                <w:rFonts w:ascii="Calibri" w:hAnsi="Calibri"/>
                <w:b/>
                <w:sz w:val="22"/>
                <w:szCs w:val="22"/>
              </w:rPr>
            </w:pPr>
            <w:r w:rsidRPr="005A7E4E">
              <w:rPr>
                <w:rFonts w:ascii="Calibri" w:hAnsi="Calibri"/>
                <w:b/>
                <w:sz w:val="22"/>
                <w:szCs w:val="22"/>
              </w:rPr>
              <w:t>Description</w:t>
            </w:r>
            <w:r>
              <w:rPr>
                <w:rFonts w:ascii="Calibri" w:hAnsi="Calibri"/>
                <w:b/>
                <w:sz w:val="22"/>
                <w:szCs w:val="22"/>
              </w:rPr>
              <w:t>:</w:t>
            </w:r>
          </w:p>
          <w:p w:rsidRPr="002E3B91" w:rsidR="00CB318B" w:rsidP="56B9BC1F" w:rsidRDefault="2BF7730C" w14:paraId="5480CA70" w14:textId="0C8877F8">
            <w:pPr>
              <w:pStyle w:val="Normal"/>
              <w:rPr>
                <w:rFonts w:ascii="Arial" w:hAnsi="Arial" w:cs="Arial"/>
                <w:color w:val="333333"/>
                <w:sz w:val="20"/>
                <w:szCs w:val="20"/>
              </w:rPr>
            </w:pPr>
            <w:r w:rsidRPr="56B9BC1F" w:rsidR="2BF7730C">
              <w:rPr>
                <w:rFonts w:ascii="Arial" w:hAnsi="Arial" w:cs="Arial"/>
                <w:color w:val="333333"/>
                <w:sz w:val="20"/>
                <w:szCs w:val="20"/>
              </w:rPr>
              <w:t>In this unit, students will begin a genre study on expository nonfiction. They will read, discuss, and write about informational texts and think about the “who, what, where, when, and why” of an event. They will learn to collect facts and develop a main idea using those facts. Skills such as researching events, using text features, and citing resources will be implemented.</w:t>
            </w:r>
            <w:r w:rsidRPr="56B9BC1F" w:rsidR="2A03ED03">
              <w:rPr>
                <w:rFonts w:ascii="Arial" w:hAnsi="Arial" w:cs="Arial"/>
                <w:color w:val="333333"/>
                <w:sz w:val="20"/>
                <w:szCs w:val="20"/>
              </w:rPr>
              <w:t xml:space="preserve"> Using the established </w:t>
            </w:r>
            <w:r w:rsidRPr="56B9BC1F" w:rsidR="7D7C2D9F">
              <w:rPr>
                <w:rFonts w:ascii="Arial" w:hAnsi="Arial" w:cs="Arial"/>
                <w:color w:val="333333"/>
                <w:sz w:val="20"/>
                <w:szCs w:val="20"/>
              </w:rPr>
              <w:t>skills,</w:t>
            </w:r>
            <w:r w:rsidRPr="56B9BC1F" w:rsidR="23E1B8D5">
              <w:rPr>
                <w:rFonts w:ascii="Arial" w:hAnsi="Arial" w:cs="Arial"/>
                <w:color w:val="333333"/>
                <w:sz w:val="20"/>
                <w:szCs w:val="20"/>
              </w:rPr>
              <w:t xml:space="preserve"> we will </w:t>
            </w:r>
            <w:r w:rsidRPr="56B9BC1F" w:rsidR="2A03ED03">
              <w:rPr>
                <w:rFonts w:ascii="Arial" w:hAnsi="Arial" w:cs="Arial"/>
                <w:color w:val="333333"/>
                <w:sz w:val="20"/>
                <w:szCs w:val="20"/>
              </w:rPr>
              <w:t>focu</w:t>
            </w:r>
            <w:r w:rsidRPr="56B9BC1F" w:rsidR="0C327E7F">
              <w:rPr>
                <w:rFonts w:ascii="Arial" w:hAnsi="Arial" w:cs="Arial"/>
                <w:color w:val="333333"/>
                <w:sz w:val="20"/>
                <w:szCs w:val="20"/>
              </w:rPr>
              <w:t>s</w:t>
            </w:r>
            <w:r w:rsidRPr="56B9BC1F" w:rsidR="2A03ED03">
              <w:rPr>
                <w:rFonts w:ascii="Arial" w:hAnsi="Arial" w:cs="Arial"/>
                <w:color w:val="333333"/>
                <w:sz w:val="20"/>
                <w:szCs w:val="20"/>
              </w:rPr>
              <w:t xml:space="preserve"> on understanding how authors use claims, evidence, and persuasive devices so that the students can then use these techniques within their own research, writing, and speaking. By critically analyzing arguments and persuasive presentations for validity, accuracy, and clarity, students will become more effective consumers of information. </w:t>
            </w:r>
          </w:p>
          <w:p w:rsidRPr="002E3B91" w:rsidR="00CB318B" w:rsidP="56B9BC1F" w:rsidRDefault="2BF7730C" w14:paraId="2F7FC9C8" w14:textId="0C8877F8">
            <w:pPr>
              <w:pStyle w:val="Normal"/>
              <w:rPr>
                <w:rFonts w:ascii="Arial" w:hAnsi="Arial" w:cs="Arial"/>
                <w:color w:val="333333"/>
                <w:sz w:val="20"/>
                <w:szCs w:val="20"/>
              </w:rPr>
            </w:pPr>
          </w:p>
          <w:p w:rsidRPr="002E3B91" w:rsidR="00CB318B" w:rsidRDefault="2BF7730C" w14:paraId="55D052AA" w14:textId="209BF341">
            <w:pPr>
              <w:rPr>
                <w:rFonts w:ascii="Calibri" w:hAnsi="Calibri"/>
                <w:sz w:val="20"/>
                <w:szCs w:val="20"/>
              </w:rPr>
            </w:pPr>
            <w:r w:rsidRPr="56B9BC1F" w:rsidR="2BF7730C">
              <w:rPr>
                <w:rFonts w:ascii="Arial" w:hAnsi="Arial" w:cs="Arial"/>
                <w:color w:val="333333"/>
                <w:sz w:val="20"/>
                <w:szCs w:val="20"/>
              </w:rPr>
              <w:t>Students will continue to use reading logs, take notes, conference with the teacher about their stories, talk about reading, and think critically about all aspects of a story. They will set independent reading goals and strive to meet them.</w:t>
            </w:r>
          </w:p>
        </w:tc>
      </w:tr>
      <w:tr w:rsidRPr="005A7E4E" w:rsidR="00CB318B" w:rsidTr="5E110A01" w14:paraId="168EDC0F" w14:textId="77777777">
        <w:tblPrEx>
          <w:tblLook w:val="04A0" w:firstRow="1" w:lastRow="0" w:firstColumn="1" w:lastColumn="0" w:noHBand="0" w:noVBand="1"/>
        </w:tblPrEx>
        <w:trPr>
          <w:trHeight w:val="294"/>
        </w:trPr>
        <w:tc>
          <w:tcPr>
            <w:tcW w:w="13096" w:type="dxa"/>
            <w:gridSpan w:val="2"/>
            <w:tcBorders>
              <w:top w:val="single" w:color="000000" w:themeColor="text1" w:sz="4" w:space="0"/>
              <w:bottom w:val="single" w:color="000000" w:themeColor="text1" w:sz="4" w:space="0"/>
            </w:tcBorders>
            <w:shd w:val="clear" w:color="auto" w:fill="7030A0"/>
            <w:tcMar/>
          </w:tcPr>
          <w:p w:rsidRPr="005A7E4E" w:rsidR="00CB318B" w:rsidRDefault="00CB318B" w14:paraId="0539D436" w14:textId="77777777">
            <w:pPr>
              <w:jc w:val="center"/>
              <w:rPr>
                <w:rFonts w:ascii="Calibri" w:hAnsi="Calibri"/>
                <w:b/>
              </w:rPr>
            </w:pPr>
            <w:r w:rsidRPr="002B2F82">
              <w:rPr>
                <w:rFonts w:ascii="Calibri" w:hAnsi="Calibri"/>
                <w:b/>
                <w:color w:val="FFFFFF" w:themeColor="background1"/>
              </w:rPr>
              <w:t>Enduring Understandings</w:t>
            </w:r>
          </w:p>
        </w:tc>
      </w:tr>
      <w:tr w:rsidRPr="002E3B91" w:rsidR="00CB318B" w:rsidTr="5E110A01" w14:paraId="68D010FD" w14:textId="77777777">
        <w:tblPrEx>
          <w:tblLook w:val="04A0" w:firstRow="1" w:lastRow="0" w:firstColumn="1" w:lastColumn="0" w:noHBand="0" w:noVBand="1"/>
        </w:tblPrEx>
        <w:trPr>
          <w:trHeight w:val="957"/>
        </w:trPr>
        <w:tc>
          <w:tcPr>
            <w:tcW w:w="13096" w:type="dxa"/>
            <w:gridSpan w:val="2"/>
            <w:tcBorders>
              <w:top w:val="single" w:color="000000" w:themeColor="text1" w:sz="4" w:space="0"/>
            </w:tcBorders>
            <w:shd w:val="clear" w:color="auto" w:fill="auto"/>
            <w:tcMar/>
          </w:tcPr>
          <w:p w:rsidR="56B9BC1F" w:rsidP="5E110A01" w:rsidRDefault="56B9BC1F" w14:paraId="6EA63BED" w14:textId="02613969">
            <w:pPr>
              <w:pStyle w:val="Normal"/>
              <w:spacing w:before="0" w:beforeAutospacing="off" w:after="0" w:afterAutospacing="off"/>
              <w:ind/>
              <w:rPr>
                <w:rFonts w:ascii="Helvetica" w:hAnsi="Helvetica" w:cs="Helvetica"/>
                <w:color w:val="333333"/>
                <w:sz w:val="20"/>
                <w:szCs w:val="20"/>
              </w:rPr>
            </w:pPr>
          </w:p>
          <w:p w:rsidRPr="00C6412A" w:rsidR="00CB318B" w:rsidP="00CB318B" w:rsidRDefault="00CB318B" w14:paraId="2EFBEA93" w14:textId="77777777">
            <w:pPr>
              <w:rPr>
                <w:rFonts w:ascii="Verdana" w:hAnsi="Verdana"/>
                <w:sz w:val="15"/>
                <w:szCs w:val="15"/>
              </w:rPr>
            </w:pPr>
            <w:r w:rsidRPr="00C6412A">
              <w:rPr>
                <w:rFonts w:ascii="Arial" w:hAnsi="Arial" w:cs="Arial"/>
                <w:color w:val="333333"/>
                <w:sz w:val="20"/>
                <w:szCs w:val="20"/>
              </w:rPr>
              <w:t>• Identify main idea and supporting details</w:t>
            </w:r>
          </w:p>
          <w:p w:rsidRPr="00C6412A" w:rsidR="00CB318B" w:rsidP="00CB318B" w:rsidRDefault="00CB318B" w14:paraId="1162D0BD" w14:textId="77777777">
            <w:pPr>
              <w:rPr>
                <w:rFonts w:ascii="Verdana" w:hAnsi="Verdana"/>
                <w:sz w:val="15"/>
                <w:szCs w:val="15"/>
              </w:rPr>
            </w:pPr>
            <w:r w:rsidRPr="00C6412A">
              <w:rPr>
                <w:rFonts w:ascii="Arial" w:hAnsi="Arial" w:cs="Arial"/>
                <w:color w:val="333333"/>
                <w:sz w:val="20"/>
                <w:szCs w:val="20"/>
              </w:rPr>
              <w:t>• Summarize main ideas in an article</w:t>
            </w:r>
          </w:p>
          <w:p w:rsidRPr="00C6412A" w:rsidR="00CB318B" w:rsidP="00CB318B" w:rsidRDefault="00CB318B" w14:paraId="16EE9324" w14:textId="77777777">
            <w:pPr>
              <w:rPr>
                <w:rFonts w:ascii="Verdana" w:hAnsi="Verdana"/>
                <w:sz w:val="15"/>
                <w:szCs w:val="15"/>
              </w:rPr>
            </w:pPr>
            <w:r w:rsidRPr="00C6412A">
              <w:rPr>
                <w:rFonts w:ascii="Arial" w:hAnsi="Arial" w:cs="Arial"/>
                <w:color w:val="333333"/>
                <w:sz w:val="20"/>
                <w:szCs w:val="20"/>
              </w:rPr>
              <w:t>• Use text features to comprehend and locate information</w:t>
            </w:r>
          </w:p>
          <w:p w:rsidRPr="005A7E4E" w:rsidR="00CB318B" w:rsidP="56B9BC1F" w:rsidRDefault="00CB318B" w14:paraId="1D579F46" w14:textId="546197EE">
            <w:pPr>
              <w:rPr>
                <w:rFonts w:ascii="Calibri" w:hAnsi="Calibri"/>
                <w:b w:val="1"/>
                <w:bCs w:val="1"/>
                <w:sz w:val="22"/>
                <w:szCs w:val="22"/>
              </w:rPr>
            </w:pPr>
            <w:r w:rsidRPr="5E110A01" w:rsidR="5E110A01">
              <w:rPr>
                <w:rFonts w:ascii="Arial" w:hAnsi="Arial" w:cs="Arial"/>
                <w:color w:val="333333"/>
                <w:sz w:val="20"/>
                <w:szCs w:val="20"/>
              </w:rPr>
              <w:t>• Interpret and evaluate text features</w:t>
            </w:r>
          </w:p>
          <w:p w:rsidR="410370D2" w:rsidP="56B9BC1F" w:rsidRDefault="410370D2" w14:paraId="76B21EC1" w14:textId="13D92209">
            <w:pPr>
              <w:pStyle w:val="Normal"/>
              <w:rPr>
                <w:rFonts w:ascii="Verdana" w:hAnsi="Verdana"/>
                <w:sz w:val="15"/>
                <w:szCs w:val="15"/>
              </w:rPr>
            </w:pPr>
            <w:r w:rsidRPr="5E110A01" w:rsidR="5E110A01">
              <w:rPr>
                <w:rFonts w:ascii="Arial" w:hAnsi="Arial" w:cs="Arial"/>
                <w:color w:val="333333"/>
                <w:sz w:val="20"/>
                <w:szCs w:val="20"/>
              </w:rPr>
              <w:t>• Persuasive techniques</w:t>
            </w:r>
          </w:p>
          <w:p w:rsidR="410370D2" w:rsidP="56B9BC1F" w:rsidRDefault="410370D2" w14:paraId="35C8ADF3">
            <w:pPr>
              <w:rPr>
                <w:rFonts w:ascii="Verdana" w:hAnsi="Verdana"/>
                <w:sz w:val="15"/>
                <w:szCs w:val="15"/>
              </w:rPr>
            </w:pPr>
            <w:r w:rsidRPr="56B9BC1F" w:rsidR="410370D2">
              <w:rPr>
                <w:rFonts w:ascii="Arial" w:hAnsi="Arial" w:cs="Arial"/>
                <w:color w:val="333333"/>
                <w:sz w:val="20"/>
                <w:szCs w:val="20"/>
              </w:rPr>
              <w:t>• Compare arguments in persuasive texts</w:t>
            </w:r>
          </w:p>
          <w:p w:rsidR="410370D2" w:rsidP="56B9BC1F" w:rsidRDefault="410370D2" w14:paraId="24D83592">
            <w:pPr>
              <w:rPr>
                <w:rFonts w:ascii="Verdana" w:hAnsi="Verdana"/>
                <w:sz w:val="15"/>
                <w:szCs w:val="15"/>
              </w:rPr>
            </w:pPr>
            <w:r w:rsidRPr="56B9BC1F" w:rsidR="410370D2">
              <w:rPr>
                <w:rFonts w:ascii="Arial" w:hAnsi="Arial" w:cs="Arial"/>
                <w:color w:val="333333"/>
                <w:sz w:val="20"/>
                <w:szCs w:val="20"/>
              </w:rPr>
              <w:t>• Identify and analyze persuasive techniques</w:t>
            </w:r>
          </w:p>
          <w:p w:rsidR="410370D2" w:rsidP="56B9BC1F" w:rsidRDefault="410370D2" w14:paraId="223DBFDA">
            <w:pPr>
              <w:rPr>
                <w:rFonts w:ascii="Verdana" w:hAnsi="Verdana"/>
                <w:sz w:val="15"/>
                <w:szCs w:val="15"/>
              </w:rPr>
            </w:pPr>
            <w:r w:rsidRPr="56B9BC1F" w:rsidR="410370D2">
              <w:rPr>
                <w:rFonts w:ascii="Arial" w:hAnsi="Arial" w:cs="Arial"/>
                <w:color w:val="333333"/>
                <w:sz w:val="20"/>
                <w:szCs w:val="20"/>
              </w:rPr>
              <w:t>• Analyze reasoning for soundness</w:t>
            </w:r>
          </w:p>
          <w:p w:rsidR="410370D2" w:rsidP="56B9BC1F" w:rsidRDefault="410370D2" w14:paraId="5D296879">
            <w:pPr>
              <w:rPr>
                <w:rFonts w:ascii="Verdana" w:hAnsi="Verdana"/>
                <w:sz w:val="15"/>
                <w:szCs w:val="15"/>
              </w:rPr>
            </w:pPr>
            <w:r w:rsidRPr="5E110A01" w:rsidR="5E110A01">
              <w:rPr>
                <w:rFonts w:ascii="Arial" w:hAnsi="Arial" w:cs="Arial"/>
                <w:color w:val="333333"/>
                <w:sz w:val="20"/>
                <w:szCs w:val="20"/>
              </w:rPr>
              <w:t>• Determine an author’s purpose</w:t>
            </w:r>
          </w:p>
          <w:p w:rsidR="410370D2" w:rsidP="56B9BC1F" w:rsidRDefault="410370D2" w14:paraId="766424B1">
            <w:pPr>
              <w:rPr>
                <w:rFonts w:ascii="Verdana" w:hAnsi="Verdana"/>
                <w:sz w:val="15"/>
                <w:szCs w:val="15"/>
              </w:rPr>
            </w:pPr>
            <w:r w:rsidRPr="56B9BC1F" w:rsidR="410370D2">
              <w:rPr>
                <w:rFonts w:ascii="Arial" w:hAnsi="Arial" w:cs="Arial"/>
                <w:color w:val="333333"/>
                <w:sz w:val="20"/>
                <w:szCs w:val="20"/>
              </w:rPr>
              <w:t>• Evaluate evidence for relevance</w:t>
            </w:r>
          </w:p>
          <w:p w:rsidR="410370D2" w:rsidP="56B9BC1F" w:rsidRDefault="410370D2" w14:paraId="0C2140EA" w14:textId="30AFEEA1">
            <w:pPr>
              <w:rPr>
                <w:rFonts w:ascii="Calibri" w:hAnsi="Calibri"/>
                <w:b w:val="1"/>
                <w:bCs w:val="1"/>
                <w:sz w:val="22"/>
                <w:szCs w:val="22"/>
              </w:rPr>
            </w:pPr>
            <w:r w:rsidRPr="56B9BC1F" w:rsidR="410370D2">
              <w:rPr>
                <w:rFonts w:ascii="Arial" w:hAnsi="Arial" w:cs="Arial"/>
                <w:color w:val="333333"/>
                <w:sz w:val="20"/>
                <w:szCs w:val="20"/>
              </w:rPr>
              <w:t>• Identify the author’s claim</w:t>
            </w:r>
          </w:p>
          <w:p w:rsidRPr="002E3B91" w:rsidR="00CB318B" w:rsidP="5E110A01" w:rsidRDefault="00CB318B" w14:paraId="29EF9FBE" w14:textId="76A21EB2">
            <w:pPr>
              <w:pStyle w:val="ListParagraph"/>
              <w:ind w:left="0"/>
              <w:rPr>
                <w:rFonts w:ascii="Arial" w:hAnsi="Arial" w:cs="Arial"/>
                <w:color w:val="333333"/>
                <w:sz w:val="20"/>
                <w:szCs w:val="20"/>
              </w:rPr>
            </w:pPr>
          </w:p>
        </w:tc>
      </w:tr>
      <w:tr w:rsidRPr="005A7E4E" w:rsidR="00CB318B" w:rsidTr="5E110A01" w14:paraId="625BFD80" w14:textId="77777777">
        <w:trPr>
          <w:trHeight w:val="280"/>
        </w:trPr>
        <w:tc>
          <w:tcPr>
            <w:tcW w:w="13096" w:type="dxa"/>
            <w:gridSpan w:val="2"/>
            <w:shd w:val="clear" w:color="auto" w:fill="7030A0"/>
            <w:tcMar/>
          </w:tcPr>
          <w:p w:rsidRPr="005A7E4E" w:rsidR="00CB318B" w:rsidRDefault="00CB318B" w14:paraId="1128B95E" w14:textId="77777777">
            <w:pPr>
              <w:jc w:val="center"/>
              <w:rPr>
                <w:rFonts w:ascii="Calibri" w:hAnsi="Calibri"/>
                <w:b/>
                <w:color w:val="FFFFFF"/>
              </w:rPr>
            </w:pPr>
            <w:r w:rsidRPr="005A7E4E">
              <w:rPr>
                <w:rFonts w:ascii="Calibri" w:hAnsi="Calibri"/>
                <w:b/>
                <w:color w:val="FFFFFF"/>
              </w:rPr>
              <w:t>Learning Targets</w:t>
            </w:r>
          </w:p>
        </w:tc>
      </w:tr>
      <w:tr w:rsidRPr="00972854" w:rsidR="00CB318B" w:rsidTr="5E110A01" w14:paraId="4AD31750" w14:textId="77777777">
        <w:tblPrEx>
          <w:tblLook w:val="04A0" w:firstRow="1" w:lastRow="0" w:firstColumn="1" w:lastColumn="0" w:noHBand="0" w:noVBand="1"/>
        </w:tblPrEx>
        <w:trPr>
          <w:trHeight w:val="781"/>
        </w:trPr>
        <w:tc>
          <w:tcPr>
            <w:tcW w:w="6548" w:type="dxa"/>
            <w:shd w:val="clear" w:color="auto" w:fill="auto"/>
            <w:tcMar/>
          </w:tcPr>
          <w:p w:rsidR="00CB318B" w:rsidP="3702C7DE" w:rsidRDefault="00CB318B" w14:paraId="7E18F3BC" w14:textId="77777777">
            <w:pPr>
              <w:rPr>
                <w:rFonts w:ascii="Arial" w:hAnsi="Arial" w:eastAsia="Arial" w:cs="Arial"/>
                <w:b w:val="1"/>
                <w:bCs w:val="1"/>
                <w:sz w:val="20"/>
                <w:szCs w:val="20"/>
              </w:rPr>
            </w:pPr>
            <w:r w:rsidRPr="3702C7DE" w:rsidR="1FAF5A6F">
              <w:rPr>
                <w:rFonts w:ascii="Arial" w:hAnsi="Arial" w:eastAsia="Arial" w:cs="Arial"/>
                <w:b w:val="1"/>
                <w:bCs w:val="1"/>
                <w:sz w:val="20"/>
                <w:szCs w:val="20"/>
              </w:rPr>
              <w:t xml:space="preserve">New Jersey </w:t>
            </w:r>
            <w:r w:rsidRPr="3702C7DE" w:rsidR="1FAF5A6F">
              <w:rPr>
                <w:rFonts w:ascii="Arial" w:hAnsi="Arial" w:eastAsia="Arial" w:cs="Arial"/>
                <w:b w:val="1"/>
                <w:bCs w:val="1"/>
                <w:sz w:val="20"/>
                <w:szCs w:val="20"/>
              </w:rPr>
              <w:t>Student Learning Standards &amp; Practices</w:t>
            </w:r>
          </w:p>
          <w:p w:rsidRPr="00C6412A" w:rsidR="00CB318B" w:rsidP="3702C7DE" w:rsidRDefault="00CB318B" w14:paraId="36A54F23" w14:textId="77777777">
            <w:pPr>
              <w:rPr>
                <w:rFonts w:ascii="Arial" w:hAnsi="Arial" w:eastAsia="Arial" w:cs="Arial"/>
                <w:sz w:val="20"/>
                <w:szCs w:val="20"/>
              </w:rPr>
            </w:pPr>
            <w:r w:rsidRPr="3702C7DE" w:rsidR="1FAF5A6F">
              <w:rPr>
                <w:rFonts w:ascii="Arial" w:hAnsi="Arial" w:eastAsia="Arial" w:cs="Arial"/>
                <w:b w:val="1"/>
                <w:bCs w:val="1"/>
                <w:color w:val="333333"/>
                <w:sz w:val="20"/>
                <w:szCs w:val="20"/>
              </w:rPr>
              <w:t>NJ: 2016 SLS: English Language Arts</w:t>
            </w:r>
          </w:p>
          <w:p w:rsidRPr="00C6412A" w:rsidR="00CB318B" w:rsidP="3702C7DE" w:rsidRDefault="00CB318B" w14:paraId="210DC16F" w14:textId="77777777">
            <w:pPr>
              <w:rPr>
                <w:rFonts w:ascii="Arial" w:hAnsi="Arial" w:eastAsia="Arial" w:cs="Arial"/>
                <w:sz w:val="20"/>
                <w:szCs w:val="20"/>
              </w:rPr>
            </w:pPr>
            <w:r w:rsidRPr="3702C7DE" w:rsidR="1FAF5A6F">
              <w:rPr>
                <w:rFonts w:ascii="Arial" w:hAnsi="Arial" w:eastAsia="Arial" w:cs="Arial"/>
                <w:color w:val="333333"/>
                <w:sz w:val="20"/>
                <w:szCs w:val="20"/>
              </w:rPr>
              <w:t xml:space="preserve">RI.8.1 Cite the textual evidence and make relevant connections that most strongly </w:t>
            </w:r>
            <w:proofErr w:type="gramStart"/>
            <w:r w:rsidRPr="3702C7DE" w:rsidR="1FAF5A6F">
              <w:rPr>
                <w:rFonts w:ascii="Arial" w:hAnsi="Arial" w:eastAsia="Arial" w:cs="Arial"/>
                <w:color w:val="333333"/>
                <w:sz w:val="20"/>
                <w:szCs w:val="20"/>
              </w:rPr>
              <w:t>supports</w:t>
            </w:r>
            <w:proofErr w:type="gramEnd"/>
            <w:r w:rsidRPr="3702C7DE" w:rsidR="1FAF5A6F">
              <w:rPr>
                <w:rFonts w:ascii="Arial" w:hAnsi="Arial" w:eastAsia="Arial" w:cs="Arial"/>
                <w:color w:val="333333"/>
                <w:sz w:val="20"/>
                <w:szCs w:val="20"/>
              </w:rPr>
              <w:t xml:space="preserve"> an analysis of what the text says explicitly as well as inferences drawn from the text.</w:t>
            </w:r>
          </w:p>
          <w:p w:rsidRPr="00C6412A" w:rsidR="00CB318B" w:rsidP="3702C7DE" w:rsidRDefault="00CB318B" w14:paraId="6ABAC8A2" w14:textId="77777777">
            <w:pPr>
              <w:rPr>
                <w:rFonts w:ascii="Arial" w:hAnsi="Arial" w:eastAsia="Arial" w:cs="Arial"/>
                <w:sz w:val="20"/>
                <w:szCs w:val="20"/>
              </w:rPr>
            </w:pPr>
            <w:r w:rsidRPr="3702C7DE" w:rsidR="1FAF5A6F">
              <w:rPr>
                <w:rFonts w:ascii="Arial" w:hAnsi="Arial" w:eastAsia="Arial" w:cs="Arial"/>
                <w:color w:val="333333"/>
                <w:sz w:val="20"/>
                <w:szCs w:val="20"/>
              </w:rPr>
              <w:t>RI.8.2. Determine a central idea of a text and analyze its development over the course of the text, including its relationship to supporting ideas; provide an objective summary of the text.</w:t>
            </w:r>
          </w:p>
          <w:p w:rsidRPr="00C6412A" w:rsidR="00CB318B" w:rsidP="3702C7DE" w:rsidRDefault="00CB318B" w14:paraId="672883A6" w14:textId="77777777">
            <w:pPr>
              <w:rPr>
                <w:rFonts w:ascii="Arial" w:hAnsi="Arial" w:eastAsia="Arial" w:cs="Arial"/>
                <w:sz w:val="20"/>
                <w:szCs w:val="20"/>
              </w:rPr>
            </w:pPr>
            <w:r w:rsidRPr="3702C7DE" w:rsidR="1FAF5A6F">
              <w:rPr>
                <w:rFonts w:ascii="Arial" w:hAnsi="Arial" w:eastAsia="Arial" w:cs="Arial"/>
                <w:color w:val="333333"/>
                <w:sz w:val="20"/>
                <w:szCs w:val="20"/>
              </w:rPr>
              <w:t>RI.8.3. Analyze how a text makes connections among and distinctions between individuals, ideas, or events (e.g., through comparisons, analogies, or categories).</w:t>
            </w:r>
          </w:p>
          <w:p w:rsidRPr="00C6412A" w:rsidR="00CB318B" w:rsidP="3702C7DE" w:rsidRDefault="00CB318B" w14:paraId="38920B77" w14:textId="77777777">
            <w:pPr>
              <w:rPr>
                <w:rFonts w:ascii="Arial" w:hAnsi="Arial" w:eastAsia="Arial" w:cs="Arial"/>
                <w:sz w:val="20"/>
                <w:szCs w:val="20"/>
              </w:rPr>
            </w:pPr>
            <w:r w:rsidRPr="3702C7DE" w:rsidR="1FAF5A6F">
              <w:rPr>
                <w:rFonts w:ascii="Arial" w:hAnsi="Arial" w:eastAsia="Arial" w:cs="Arial"/>
                <w:color w:val="333333"/>
                <w:sz w:val="20"/>
                <w:szCs w:val="20"/>
              </w:rPr>
              <w:t>RI.8.4. Determine the meaning of words and phrases as they are used in a text, including figurative, connotative, and technical meanings; analyze the impact of specific word choices on meaning and tone, including analogies or allusions to other texts.</w:t>
            </w:r>
          </w:p>
          <w:p w:rsidRPr="00C6412A" w:rsidR="00CB318B" w:rsidP="3702C7DE" w:rsidRDefault="00CB318B" w14:paraId="7243F960" w14:textId="77777777">
            <w:pPr>
              <w:rPr>
                <w:rFonts w:ascii="Arial" w:hAnsi="Arial" w:eastAsia="Arial" w:cs="Arial"/>
                <w:sz w:val="20"/>
                <w:szCs w:val="20"/>
              </w:rPr>
            </w:pPr>
            <w:r w:rsidRPr="3702C7DE" w:rsidR="1FAF5A6F">
              <w:rPr>
                <w:rFonts w:ascii="Arial" w:hAnsi="Arial" w:eastAsia="Arial" w:cs="Arial"/>
                <w:color w:val="333333"/>
                <w:sz w:val="20"/>
                <w:szCs w:val="20"/>
              </w:rPr>
              <w:t xml:space="preserve">RI.8.5. Analyze the structure an author uses to organize a specific paragraph in a text, including the role of </w:t>
            </w:r>
            <w:proofErr w:type="gramStart"/>
            <w:r w:rsidRPr="3702C7DE" w:rsidR="1FAF5A6F">
              <w:rPr>
                <w:rFonts w:ascii="Arial" w:hAnsi="Arial" w:eastAsia="Arial" w:cs="Arial"/>
                <w:color w:val="333333"/>
                <w:sz w:val="20"/>
                <w:szCs w:val="20"/>
              </w:rPr>
              <w:t>particular sentences</w:t>
            </w:r>
            <w:proofErr w:type="gramEnd"/>
            <w:r w:rsidRPr="3702C7DE" w:rsidR="1FAF5A6F">
              <w:rPr>
                <w:rFonts w:ascii="Arial" w:hAnsi="Arial" w:eastAsia="Arial" w:cs="Arial"/>
                <w:color w:val="333333"/>
                <w:sz w:val="20"/>
                <w:szCs w:val="20"/>
              </w:rPr>
              <w:t>, to develop and to refine a key concept.</w:t>
            </w:r>
          </w:p>
          <w:p w:rsidRPr="00C6412A" w:rsidR="00CB318B" w:rsidP="3702C7DE" w:rsidRDefault="2BF7730C" w14:paraId="31333116" w14:textId="77777777">
            <w:pPr>
              <w:rPr>
                <w:rFonts w:ascii="Arial" w:hAnsi="Arial" w:eastAsia="Arial" w:cs="Arial"/>
                <w:sz w:val="20"/>
                <w:szCs w:val="20"/>
              </w:rPr>
            </w:pPr>
            <w:r w:rsidRPr="3702C7DE" w:rsidR="2BF7730C">
              <w:rPr>
                <w:rFonts w:ascii="Arial" w:hAnsi="Arial" w:eastAsia="Arial" w:cs="Arial"/>
                <w:color w:val="333333"/>
                <w:sz w:val="20"/>
                <w:szCs w:val="20"/>
              </w:rPr>
              <w:t>RI.8.6. Determine an author’s point of view or purpose in a text and analyze how the author acknowledges and responds to conflicting evidence or viewpoints.</w:t>
            </w:r>
          </w:p>
          <w:p w:rsidRPr="00C6412A" w:rsidR="00CB318B" w:rsidP="3702C7DE" w:rsidRDefault="2BF7730C" w14:paraId="273B17ED" w14:textId="78150B29">
            <w:pPr>
              <w:pStyle w:val="Normal"/>
              <w:rPr>
                <w:rFonts w:ascii="Arial" w:hAnsi="Arial" w:eastAsia="Arial" w:cs="Arial"/>
                <w:color w:val="333333"/>
                <w:sz w:val="20"/>
                <w:szCs w:val="20"/>
              </w:rPr>
            </w:pPr>
            <w:r w:rsidRPr="5E110A01" w:rsidR="5E110A01">
              <w:rPr>
                <w:rFonts w:ascii="Arial" w:hAnsi="Arial" w:eastAsia="Arial" w:cs="Arial"/>
                <w:color w:val="333333"/>
                <w:sz w:val="20"/>
                <w:szCs w:val="20"/>
              </w:rPr>
              <w:t>W.8.2.a-f Write informative/explanatory texts to examine a topic and convey ideas, concepts, and information through the selection, organization, and analysis of relevant content.</w:t>
            </w:r>
          </w:p>
          <w:p w:rsidRPr="00C6412A" w:rsidR="00CB318B" w:rsidP="3702C7DE" w:rsidRDefault="00CB318B" w14:paraId="50CF35FE" w14:textId="77777777">
            <w:pPr>
              <w:rPr>
                <w:rFonts w:ascii="Arial" w:hAnsi="Arial" w:eastAsia="Arial" w:cs="Arial"/>
                <w:sz w:val="20"/>
                <w:szCs w:val="20"/>
              </w:rPr>
            </w:pPr>
            <w:r w:rsidRPr="3702C7DE" w:rsidR="1FAF5A6F">
              <w:rPr>
                <w:rFonts w:ascii="Arial" w:hAnsi="Arial" w:eastAsia="Arial" w:cs="Arial"/>
                <w:color w:val="333333"/>
                <w:sz w:val="20"/>
                <w:szCs w:val="20"/>
              </w:rPr>
              <w:t>SL.8.1. Engage effectively in a range of collaborative discussions (one-on-one, in groups, and teacher-led) with diverse partners on grade 8 topics, texts, and issues, building on others’ ideas and expressing their own clearly.</w:t>
            </w:r>
          </w:p>
          <w:p w:rsidRPr="00C6412A" w:rsidR="00CB318B" w:rsidP="3702C7DE" w:rsidRDefault="00CB318B" w14:paraId="01F2D6A9" w14:textId="77777777">
            <w:pPr>
              <w:rPr>
                <w:rFonts w:ascii="Arial" w:hAnsi="Arial" w:eastAsia="Arial" w:cs="Arial"/>
                <w:sz w:val="20"/>
                <w:szCs w:val="20"/>
              </w:rPr>
            </w:pPr>
            <w:r w:rsidRPr="3702C7DE" w:rsidR="1FAF5A6F">
              <w:rPr>
                <w:rFonts w:ascii="Arial" w:hAnsi="Arial" w:eastAsia="Arial" w:cs="Arial"/>
                <w:color w:val="333333"/>
                <w:sz w:val="20"/>
                <w:szCs w:val="20"/>
              </w:rPr>
              <w:t>SL.8.2. Analyze the purpose of information presented in diverse media and formats (e.g., visually, quantitatively, orally) and evaluate the motives (e.g., social, commercial, political) behind its presentation.</w:t>
            </w:r>
          </w:p>
          <w:p w:rsidRPr="00C6412A" w:rsidR="00CB318B" w:rsidP="3702C7DE" w:rsidRDefault="00CB318B" w14:paraId="17762615" w14:textId="77777777">
            <w:pPr>
              <w:rPr>
                <w:rFonts w:ascii="Arial" w:hAnsi="Arial" w:eastAsia="Arial" w:cs="Arial"/>
                <w:sz w:val="20"/>
                <w:szCs w:val="20"/>
              </w:rPr>
            </w:pPr>
            <w:r w:rsidRPr="3702C7DE" w:rsidR="1FAF5A6F">
              <w:rPr>
                <w:rFonts w:ascii="Arial" w:hAnsi="Arial" w:eastAsia="Arial" w:cs="Arial"/>
                <w:color w:val="333333"/>
                <w:sz w:val="20"/>
                <w:szCs w:val="20"/>
              </w:rPr>
              <w:t>SL.8.3. Delineate a speaker’s argument and specific claims, evaluating the soundness of the reasoning and relevance and sufficiency of the evidence and identifying when irrelevant evidence is introduced.</w:t>
            </w:r>
          </w:p>
          <w:p w:rsidRPr="00C6412A" w:rsidR="00CB318B" w:rsidP="3702C7DE" w:rsidRDefault="2BF7730C" w14:paraId="090A9809" w14:textId="77777777">
            <w:pPr>
              <w:rPr>
                <w:rFonts w:ascii="Arial" w:hAnsi="Arial" w:eastAsia="Arial" w:cs="Arial"/>
                <w:sz w:val="20"/>
                <w:szCs w:val="20"/>
              </w:rPr>
            </w:pPr>
            <w:r w:rsidRPr="3702C7DE" w:rsidR="2BF7730C">
              <w:rPr>
                <w:rFonts w:ascii="Arial" w:hAnsi="Arial" w:eastAsia="Arial" w:cs="Arial"/>
                <w:color w:val="333333"/>
                <w:sz w:val="20"/>
                <w:szCs w:val="20"/>
              </w:rPr>
              <w:t>SL.8.5. Integrate multimedia and visual displays into presentations to clarify information, strengthen claims and evidence, and add interest.</w:t>
            </w:r>
          </w:p>
          <w:p w:rsidRPr="00C6412A" w:rsidR="00CB318B" w:rsidP="3702C7DE" w:rsidRDefault="00CB318B" w14:paraId="35E537A1" w14:textId="77777777">
            <w:pPr>
              <w:rPr>
                <w:rFonts w:ascii="Arial" w:hAnsi="Arial" w:eastAsia="Arial" w:cs="Arial"/>
                <w:sz w:val="20"/>
                <w:szCs w:val="20"/>
              </w:rPr>
            </w:pPr>
            <w:r w:rsidRPr="3702C7DE" w:rsidR="1FAF5A6F">
              <w:rPr>
                <w:rFonts w:ascii="Arial" w:hAnsi="Arial" w:eastAsia="Arial" w:cs="Arial"/>
                <w:color w:val="333333"/>
                <w:sz w:val="20"/>
                <w:szCs w:val="20"/>
              </w:rPr>
              <w:t>L.8.1. Demonstrate command of the conventions of standard English grammar and usage when writing or speaking.</w:t>
            </w:r>
          </w:p>
          <w:p w:rsidRPr="00C6412A" w:rsidR="00CB318B" w:rsidP="3702C7DE" w:rsidRDefault="00CB318B" w14:paraId="0870E69B" w14:textId="77777777">
            <w:pPr>
              <w:rPr>
                <w:rFonts w:ascii="Arial" w:hAnsi="Arial" w:eastAsia="Arial" w:cs="Arial"/>
                <w:sz w:val="20"/>
                <w:szCs w:val="20"/>
              </w:rPr>
            </w:pPr>
            <w:r w:rsidRPr="3702C7DE" w:rsidR="1FAF5A6F">
              <w:rPr>
                <w:rFonts w:ascii="Arial" w:hAnsi="Arial" w:eastAsia="Arial" w:cs="Arial"/>
                <w:color w:val="333333"/>
                <w:sz w:val="20"/>
                <w:szCs w:val="20"/>
              </w:rPr>
              <w:t>L.8.2. Demonstrate command of the conventions of standard English capitalization, punctuation, and spelling when writing.</w:t>
            </w:r>
          </w:p>
          <w:p w:rsidRPr="00C6412A" w:rsidR="00CB318B" w:rsidP="3702C7DE" w:rsidRDefault="00CB318B" w14:paraId="5FECEA4B" w14:textId="77777777">
            <w:pPr>
              <w:rPr>
                <w:rFonts w:ascii="Arial" w:hAnsi="Arial" w:eastAsia="Arial" w:cs="Arial"/>
                <w:sz w:val="20"/>
                <w:szCs w:val="20"/>
              </w:rPr>
            </w:pPr>
            <w:r w:rsidRPr="3702C7DE" w:rsidR="1FAF5A6F">
              <w:rPr>
                <w:rFonts w:ascii="Arial" w:hAnsi="Arial" w:eastAsia="Arial" w:cs="Arial"/>
                <w:color w:val="333333"/>
                <w:sz w:val="20"/>
                <w:szCs w:val="20"/>
              </w:rPr>
              <w:t>L.8.4. Determine or clarify the meaning of unknown and multiple-meaning words or phrases based on grade 8 reading and content, choosing flexibly from a range of strategies.</w:t>
            </w:r>
          </w:p>
          <w:p w:rsidRPr="00A44B85" w:rsidR="00CB318B" w:rsidP="3702C7DE" w:rsidRDefault="2BF7730C" w14:paraId="1E4B6424" w14:textId="7767D3CD">
            <w:pPr>
              <w:rPr>
                <w:rFonts w:ascii="Arial" w:hAnsi="Arial" w:eastAsia="Arial" w:cs="Arial"/>
                <w:sz w:val="20"/>
                <w:szCs w:val="20"/>
              </w:rPr>
            </w:pPr>
            <w:r w:rsidRPr="3702C7DE" w:rsidR="2BF7730C">
              <w:rPr>
                <w:rFonts w:ascii="Arial" w:hAnsi="Arial" w:eastAsia="Arial" w:cs="Arial"/>
                <w:color w:val="333333"/>
                <w:sz w:val="20"/>
                <w:szCs w:val="20"/>
              </w:rPr>
              <w:t>L.8.5. Demonstrate understanding of figurative language, word relationships, and nuances in word meanings.</w:t>
            </w:r>
          </w:p>
        </w:tc>
        <w:tc>
          <w:tcPr>
            <w:tcW w:w="6548" w:type="dxa"/>
            <w:shd w:val="clear" w:color="auto" w:fill="auto"/>
            <w:tcMar/>
          </w:tcPr>
          <w:p w:rsidRPr="00104BE2" w:rsidR="00CB318B" w:rsidP="3702C7DE" w:rsidRDefault="2BF7730C" w14:paraId="4D4D81D5" w14:textId="652CF054">
            <w:pPr>
              <w:pStyle w:val="ListParagraph"/>
              <w:ind w:left="0"/>
              <w:rPr>
                <w:rFonts w:ascii="Arial" w:hAnsi="Arial" w:eastAsia="Arial" w:cs="Arial"/>
                <w:b w:val="1"/>
                <w:bCs w:val="1"/>
                <w:sz w:val="20"/>
                <w:szCs w:val="20"/>
              </w:rPr>
            </w:pPr>
            <w:r w:rsidRPr="3702C7DE" w:rsidR="2BF7730C">
              <w:rPr>
                <w:rFonts w:ascii="Arial" w:hAnsi="Arial" w:eastAsia="Arial" w:cs="Arial"/>
                <w:b w:val="1"/>
                <w:bCs w:val="1"/>
                <w:sz w:val="20"/>
                <w:szCs w:val="20"/>
              </w:rPr>
              <w:t>Interdisciplinary New Jersey Student Learning Standards, Career Readiness Practices, SEL Competencies</w:t>
            </w:r>
          </w:p>
          <w:p w:rsidRPr="00C6412A" w:rsidR="00CB318B" w:rsidP="3702C7DE" w:rsidRDefault="2BF7730C" w14:paraId="34A763CC" w14:textId="20E307EB">
            <w:pPr>
              <w:rPr>
                <w:rFonts w:ascii="Arial" w:hAnsi="Arial" w:eastAsia="Arial" w:cs="Arial"/>
                <w:sz w:val="20"/>
                <w:szCs w:val="20"/>
              </w:rPr>
            </w:pPr>
            <w:r w:rsidRPr="3702C7DE" w:rsidR="2BF7730C">
              <w:rPr>
                <w:rFonts w:ascii="Arial" w:hAnsi="Arial" w:eastAsia="Arial" w:cs="Arial"/>
                <w:b w:val="1"/>
                <w:bCs w:val="1"/>
                <w:color w:val="333333"/>
                <w:sz w:val="20"/>
                <w:szCs w:val="20"/>
              </w:rPr>
              <w:t xml:space="preserve"> operations.</w:t>
            </w:r>
          </w:p>
          <w:p w:rsidR="2BF7730C" w:rsidP="3702C7DE" w:rsidRDefault="2BF7730C" w14:paraId="0C750DDB" w14:textId="20E307EB">
            <w:pPr>
              <w:rPr>
                <w:rFonts w:ascii="Arial" w:hAnsi="Arial" w:eastAsia="Arial" w:cs="Arial"/>
                <w:b w:val="1"/>
                <w:bCs w:val="1"/>
                <w:color w:val="000000" w:themeColor="text1"/>
                <w:sz w:val="20"/>
                <w:szCs w:val="20"/>
              </w:rPr>
            </w:pPr>
          </w:p>
          <w:p w:rsidR="2BF7730C" w:rsidP="3702C7DE" w:rsidRDefault="2BF7730C" w14:paraId="769D39C3" w14:textId="1D5A5593">
            <w:pPr>
              <w:rPr>
                <w:rFonts w:ascii="Arial" w:hAnsi="Arial" w:eastAsia="Arial" w:cs="Arial"/>
                <w:b w:val="1"/>
                <w:bCs w:val="1"/>
                <w:color w:val="000000" w:themeColor="text1"/>
                <w:sz w:val="20"/>
                <w:szCs w:val="20"/>
              </w:rPr>
            </w:pPr>
            <w:r w:rsidRPr="3702C7DE" w:rsidR="2BF7730C">
              <w:rPr>
                <w:rFonts w:ascii="Arial" w:hAnsi="Arial" w:eastAsia="Arial" w:cs="Arial"/>
                <w:b w:val="1"/>
                <w:bCs w:val="1"/>
                <w:color w:val="000000" w:themeColor="text1" w:themeTint="FF" w:themeShade="FF"/>
                <w:sz w:val="20"/>
                <w:szCs w:val="20"/>
              </w:rPr>
              <w:t>SEL Competencies:</w:t>
            </w:r>
          </w:p>
          <w:p w:rsidR="2BF7730C" w:rsidP="3702C7DE" w:rsidRDefault="2BF7730C" w14:paraId="244F3634" w14:textId="7E5D3EF5">
            <w:pPr>
              <w:rPr>
                <w:rFonts w:ascii="Arial" w:hAnsi="Arial" w:eastAsia="Arial" w:cs="Arial"/>
                <w:b w:val="0"/>
                <w:bCs w:val="0"/>
                <w:color w:val="000000" w:themeColor="text1"/>
                <w:sz w:val="20"/>
                <w:szCs w:val="20"/>
              </w:rPr>
            </w:pPr>
            <w:r w:rsidRPr="3702C7DE" w:rsidR="2BF7730C">
              <w:rPr>
                <w:rFonts w:ascii="Arial" w:hAnsi="Arial" w:eastAsia="Arial" w:cs="Arial"/>
                <w:b w:val="0"/>
                <w:bCs w:val="0"/>
                <w:color w:val="000000" w:themeColor="text1" w:themeTint="FF" w:themeShade="FF"/>
                <w:sz w:val="20"/>
                <w:szCs w:val="20"/>
              </w:rPr>
              <w:t>Social Awareness</w:t>
            </w:r>
          </w:p>
          <w:p w:rsidR="2BF7730C" w:rsidP="3702C7DE" w:rsidRDefault="2BF7730C" w14:paraId="78856EBA" w14:textId="425A7C18">
            <w:pPr>
              <w:rPr>
                <w:rFonts w:ascii="Arial" w:hAnsi="Arial" w:eastAsia="Arial" w:cs="Arial"/>
                <w:b w:val="0"/>
                <w:bCs w:val="0"/>
                <w:color w:val="000000" w:themeColor="text1"/>
                <w:sz w:val="20"/>
                <w:szCs w:val="20"/>
              </w:rPr>
            </w:pPr>
            <w:r w:rsidRPr="3702C7DE" w:rsidR="2BF7730C">
              <w:rPr>
                <w:rFonts w:ascii="Arial" w:hAnsi="Arial" w:eastAsia="Arial" w:cs="Arial"/>
                <w:b w:val="0"/>
                <w:bCs w:val="0"/>
                <w:color w:val="000000" w:themeColor="text1" w:themeTint="FF" w:themeShade="FF"/>
                <w:sz w:val="20"/>
                <w:szCs w:val="20"/>
              </w:rPr>
              <w:t>Responsible decision making</w:t>
            </w:r>
          </w:p>
          <w:p w:rsidR="2BF7730C" w:rsidP="3702C7DE" w:rsidRDefault="2BF7730C" w14:paraId="3F12E206" w14:textId="316A3A61">
            <w:pPr>
              <w:rPr>
                <w:rFonts w:ascii="Arial" w:hAnsi="Arial" w:eastAsia="Arial" w:cs="Arial"/>
                <w:b w:val="0"/>
                <w:bCs w:val="0"/>
                <w:color w:val="000000" w:themeColor="text1"/>
                <w:sz w:val="20"/>
                <w:szCs w:val="20"/>
              </w:rPr>
            </w:pPr>
          </w:p>
          <w:p w:rsidR="2BF7730C" w:rsidP="3702C7DE" w:rsidRDefault="2BF7730C" w14:paraId="568F2BBF" w14:textId="484BBF0F">
            <w:pPr>
              <w:rPr>
                <w:rFonts w:ascii="Arial" w:hAnsi="Arial" w:eastAsia="Arial" w:cs="Arial"/>
                <w:b w:val="1"/>
                <w:bCs w:val="1"/>
                <w:color w:val="000000" w:themeColor="text1"/>
                <w:sz w:val="20"/>
                <w:szCs w:val="20"/>
              </w:rPr>
            </w:pPr>
            <w:r w:rsidRPr="3702C7DE" w:rsidR="2BF7730C">
              <w:rPr>
                <w:rFonts w:ascii="Arial" w:hAnsi="Arial" w:eastAsia="Arial" w:cs="Arial"/>
                <w:b w:val="1"/>
                <w:bCs w:val="1"/>
                <w:color w:val="000000" w:themeColor="text1" w:themeTint="FF" w:themeShade="FF"/>
                <w:sz w:val="20"/>
                <w:szCs w:val="20"/>
              </w:rPr>
              <w:t>NJ: 2020 SLS: Career Readiness, Life Literacies, and Key Skills</w:t>
            </w:r>
          </w:p>
          <w:p w:rsidR="2BF7730C" w:rsidP="3702C7DE" w:rsidRDefault="2BF7730C" w14:paraId="5FA76133" w14:textId="45516353">
            <w:pPr>
              <w:rPr>
                <w:rFonts w:ascii="Arial" w:hAnsi="Arial" w:eastAsia="Arial" w:cs="Arial"/>
                <w:b w:val="1"/>
                <w:bCs w:val="1"/>
                <w:color w:val="000000" w:themeColor="text1"/>
                <w:sz w:val="20"/>
                <w:szCs w:val="20"/>
              </w:rPr>
            </w:pPr>
          </w:p>
          <w:p w:rsidR="2BF7730C" w:rsidP="3702C7DE" w:rsidRDefault="2BF7730C" w14:paraId="473C4A36" w14:textId="114A2602">
            <w:pPr>
              <w:rPr>
                <w:rFonts w:ascii="Arial" w:hAnsi="Arial" w:eastAsia="Arial" w:cs="Arial"/>
                <w:b w:val="0"/>
                <w:bCs w:val="0"/>
                <w:color w:val="000000" w:themeColor="text1" w:themeTint="FF" w:themeShade="FF"/>
                <w:sz w:val="20"/>
                <w:szCs w:val="20"/>
              </w:rPr>
            </w:pPr>
            <w:r w:rsidRPr="3702C7DE" w:rsidR="2BF7730C">
              <w:rPr>
                <w:rFonts w:ascii="Arial" w:hAnsi="Arial" w:eastAsia="Arial" w:cs="Arial"/>
                <w:b w:val="0"/>
                <w:bCs w:val="0"/>
                <w:color w:val="000000" w:themeColor="text1" w:themeTint="FF" w:themeShade="FF"/>
                <w:sz w:val="20"/>
                <w:szCs w:val="20"/>
              </w:rPr>
              <w:t>9.4.8.DC.2</w:t>
            </w:r>
          </w:p>
          <w:p w:rsidR="2BF7730C" w:rsidP="3702C7DE" w:rsidRDefault="2BF7730C" w14:paraId="4082AFEC" w14:textId="0EA784DD">
            <w:pPr>
              <w:rPr>
                <w:rFonts w:ascii="Arial" w:hAnsi="Arial" w:eastAsia="Arial" w:cs="Arial"/>
                <w:b w:val="0"/>
                <w:bCs w:val="0"/>
                <w:color w:val="000000" w:themeColor="text1" w:themeTint="FF" w:themeShade="FF"/>
                <w:sz w:val="20"/>
                <w:szCs w:val="20"/>
              </w:rPr>
            </w:pPr>
            <w:r w:rsidRPr="3702C7DE" w:rsidR="2BF7730C">
              <w:rPr>
                <w:rFonts w:ascii="Arial" w:hAnsi="Arial" w:eastAsia="Arial" w:cs="Arial"/>
                <w:b w:val="0"/>
                <w:bCs w:val="0"/>
                <w:color w:val="000000" w:themeColor="text1" w:themeTint="FF" w:themeShade="FF"/>
                <w:sz w:val="20"/>
                <w:szCs w:val="20"/>
              </w:rPr>
              <w:t>9.4.8.DC.3</w:t>
            </w:r>
          </w:p>
          <w:p w:rsidR="2BF7730C" w:rsidP="3702C7DE" w:rsidRDefault="2BF7730C" w14:paraId="0C95A4C8" w14:textId="33D8BF2D">
            <w:pPr>
              <w:rPr>
                <w:rFonts w:ascii="Arial" w:hAnsi="Arial" w:eastAsia="Arial" w:cs="Arial"/>
                <w:b w:val="0"/>
                <w:bCs w:val="0"/>
                <w:color w:val="000000" w:themeColor="text1" w:themeTint="FF" w:themeShade="FF"/>
                <w:sz w:val="20"/>
                <w:szCs w:val="20"/>
              </w:rPr>
            </w:pPr>
            <w:r w:rsidRPr="3702C7DE" w:rsidR="2BF7730C">
              <w:rPr>
                <w:rFonts w:ascii="Arial" w:hAnsi="Arial" w:eastAsia="Arial" w:cs="Arial"/>
                <w:b w:val="0"/>
                <w:bCs w:val="0"/>
                <w:color w:val="000000" w:themeColor="text1" w:themeTint="FF" w:themeShade="FF"/>
                <w:sz w:val="20"/>
                <w:szCs w:val="20"/>
              </w:rPr>
              <w:t>9.4.8.IML.1</w:t>
            </w:r>
          </w:p>
          <w:p w:rsidR="2BF7730C" w:rsidP="3702C7DE" w:rsidRDefault="2BF7730C" w14:paraId="0FCA108E" w14:textId="0A8ADA1F">
            <w:pPr>
              <w:rPr>
                <w:rFonts w:ascii="Arial" w:hAnsi="Arial" w:eastAsia="Arial" w:cs="Arial"/>
                <w:b w:val="0"/>
                <w:bCs w:val="0"/>
                <w:color w:val="000000" w:themeColor="text1" w:themeTint="FF" w:themeShade="FF"/>
                <w:sz w:val="20"/>
                <w:szCs w:val="20"/>
              </w:rPr>
            </w:pPr>
            <w:r w:rsidRPr="3702C7DE" w:rsidR="2BF7730C">
              <w:rPr>
                <w:rFonts w:ascii="Arial" w:hAnsi="Arial" w:eastAsia="Arial" w:cs="Arial"/>
                <w:b w:val="0"/>
                <w:bCs w:val="0"/>
                <w:color w:val="000000" w:themeColor="text1" w:themeTint="FF" w:themeShade="FF"/>
                <w:sz w:val="20"/>
                <w:szCs w:val="20"/>
              </w:rPr>
              <w:t>9.4.8.IML.2</w:t>
            </w:r>
          </w:p>
          <w:p w:rsidR="2BF7730C" w:rsidP="3702C7DE" w:rsidRDefault="2BF7730C" w14:paraId="21505C4D" w14:textId="4561E16F">
            <w:pPr>
              <w:rPr>
                <w:rFonts w:ascii="Arial" w:hAnsi="Arial" w:eastAsia="Arial" w:cs="Arial"/>
                <w:b w:val="1"/>
                <w:bCs w:val="1"/>
                <w:color w:val="000000" w:themeColor="text1"/>
                <w:sz w:val="20"/>
                <w:szCs w:val="20"/>
              </w:rPr>
            </w:pPr>
          </w:p>
          <w:p w:rsidR="2BF7730C" w:rsidP="3702C7DE" w:rsidRDefault="2BF7730C" w14:paraId="45CAF5DF" w14:textId="6EE20EB4">
            <w:pPr>
              <w:rPr>
                <w:rFonts w:ascii="Arial" w:hAnsi="Arial" w:eastAsia="Arial" w:cs="Arial"/>
                <w:b w:val="1"/>
                <w:bCs w:val="1"/>
                <w:color w:val="000000" w:themeColor="text1"/>
                <w:sz w:val="20"/>
                <w:szCs w:val="20"/>
              </w:rPr>
            </w:pPr>
            <w:r w:rsidRPr="3702C7DE" w:rsidR="2BF7730C">
              <w:rPr>
                <w:rFonts w:ascii="Arial" w:hAnsi="Arial" w:eastAsia="Arial" w:cs="Arial"/>
                <w:b w:val="1"/>
                <w:bCs w:val="1"/>
                <w:color w:val="000000" w:themeColor="text1" w:themeTint="FF" w:themeShade="FF"/>
                <w:sz w:val="20"/>
                <w:szCs w:val="20"/>
              </w:rPr>
              <w:t>NJ: 2020 SLS: Computer Science &amp; Design Thinking</w:t>
            </w:r>
          </w:p>
          <w:p w:rsidR="2BF7730C" w:rsidP="3702C7DE" w:rsidRDefault="2BF7730C" w14:paraId="430E231B" w14:textId="1BB7216E">
            <w:pPr>
              <w:pStyle w:val="Normal"/>
              <w:rPr>
                <w:rFonts w:ascii="Arial" w:hAnsi="Arial" w:eastAsia="Arial" w:cs="Arial"/>
                <w:b w:val="0"/>
                <w:bCs w:val="0"/>
                <w:color w:val="000000" w:themeColor="text1"/>
                <w:sz w:val="20"/>
                <w:szCs w:val="20"/>
              </w:rPr>
            </w:pPr>
            <w:r w:rsidRPr="3702C7DE" w:rsidR="2BF7730C">
              <w:rPr>
                <w:rFonts w:ascii="Arial" w:hAnsi="Arial" w:eastAsia="Arial" w:cs="Arial"/>
                <w:b w:val="0"/>
                <w:bCs w:val="0"/>
                <w:color w:val="000000" w:themeColor="text1" w:themeTint="FF" w:themeShade="FF"/>
                <w:sz w:val="20"/>
                <w:szCs w:val="20"/>
              </w:rPr>
              <w:t>8.1.8.IC.1</w:t>
            </w:r>
          </w:p>
          <w:p w:rsidRPr="00CB318B" w:rsidR="00CB318B" w:rsidP="3702C7DE" w:rsidRDefault="119C8D3D" w14:paraId="251CA8D2" w14:textId="5A6B141D">
            <w:pPr>
              <w:rPr>
                <w:rFonts w:ascii="Arial" w:hAnsi="Arial" w:eastAsia="Arial" w:cs="Arial"/>
                <w:b w:val="0"/>
                <w:bCs w:val="0"/>
                <w:color w:val="000000" w:themeColor="text1" w:themeTint="FF" w:themeShade="FF"/>
                <w:sz w:val="20"/>
                <w:szCs w:val="20"/>
              </w:rPr>
            </w:pPr>
          </w:p>
          <w:p w:rsidRPr="00CB318B" w:rsidR="00CB318B" w:rsidP="3702C7DE" w:rsidRDefault="119C8D3D" w14:paraId="42B60E0C" w14:textId="52F95CD2">
            <w:pPr>
              <w:pStyle w:val="Normal"/>
              <w:rPr>
                <w:rFonts w:ascii="Arial" w:hAnsi="Arial" w:eastAsia="Arial" w:cs="Arial"/>
                <w:color w:val="000000" w:themeColor="text1"/>
                <w:sz w:val="20"/>
                <w:szCs w:val="20"/>
              </w:rPr>
            </w:pPr>
            <w:r w:rsidRPr="3702C7DE" w:rsidR="119C8D3D">
              <w:rPr>
                <w:rFonts w:ascii="Arial" w:hAnsi="Arial" w:eastAsia="Arial" w:cs="Arial"/>
                <w:b w:val="1"/>
                <w:bCs w:val="1"/>
                <w:color w:val="000000" w:themeColor="text1" w:themeTint="FF" w:themeShade="FF"/>
                <w:sz w:val="20"/>
                <w:szCs w:val="20"/>
              </w:rPr>
              <w:t>CRP:</w:t>
            </w:r>
          </w:p>
          <w:p w:rsidRPr="00CB318B" w:rsidR="00CB318B" w:rsidP="3702C7DE" w:rsidRDefault="119C8D3D" w14:paraId="2B95F7E9" w14:textId="62237C09">
            <w:pPr>
              <w:rPr>
                <w:rFonts w:ascii="Arial" w:hAnsi="Arial" w:eastAsia="Arial" w:cs="Arial"/>
                <w:b w:val="0"/>
                <w:bCs w:val="0"/>
                <w:color w:val="000000" w:themeColor="text1"/>
                <w:sz w:val="20"/>
                <w:szCs w:val="20"/>
              </w:rPr>
            </w:pPr>
            <w:r w:rsidRPr="3702C7DE" w:rsidR="119C8D3D">
              <w:rPr>
                <w:rFonts w:ascii="Arial" w:hAnsi="Arial" w:eastAsia="Arial" w:cs="Arial"/>
                <w:b w:val="1"/>
                <w:bCs w:val="1"/>
                <w:color w:val="000000" w:themeColor="text1" w:themeTint="FF" w:themeShade="FF"/>
                <w:sz w:val="20"/>
                <w:szCs w:val="20"/>
              </w:rPr>
              <w:t>&gt;</w:t>
            </w:r>
            <w:r w:rsidRPr="3702C7DE" w:rsidR="119C8D3D">
              <w:rPr>
                <w:rFonts w:ascii="Arial" w:hAnsi="Arial" w:eastAsia="Arial" w:cs="Arial"/>
                <w:b w:val="0"/>
                <w:bCs w:val="0"/>
                <w:color w:val="000000" w:themeColor="text1" w:themeTint="FF" w:themeShade="FF"/>
                <w:sz w:val="20"/>
                <w:szCs w:val="20"/>
              </w:rPr>
              <w:t xml:space="preserve"> Act as a responsible and contributing community </w:t>
            </w:r>
            <w:proofErr w:type="gramStart"/>
            <w:r w:rsidRPr="3702C7DE" w:rsidR="119C8D3D">
              <w:rPr>
                <w:rFonts w:ascii="Arial" w:hAnsi="Arial" w:eastAsia="Arial" w:cs="Arial"/>
                <w:b w:val="0"/>
                <w:bCs w:val="0"/>
                <w:color w:val="000000" w:themeColor="text1" w:themeTint="FF" w:themeShade="FF"/>
                <w:sz w:val="20"/>
                <w:szCs w:val="20"/>
              </w:rPr>
              <w:t>members</w:t>
            </w:r>
            <w:proofErr w:type="gramEnd"/>
            <w:r w:rsidRPr="3702C7DE" w:rsidR="119C8D3D">
              <w:rPr>
                <w:rFonts w:ascii="Arial" w:hAnsi="Arial" w:eastAsia="Arial" w:cs="Arial"/>
                <w:b w:val="0"/>
                <w:bCs w:val="0"/>
                <w:color w:val="000000" w:themeColor="text1" w:themeTint="FF" w:themeShade="FF"/>
                <w:sz w:val="20"/>
                <w:szCs w:val="20"/>
              </w:rPr>
              <w:t xml:space="preserve"> and employee</w:t>
            </w:r>
          </w:p>
          <w:p w:rsidRPr="00CB318B" w:rsidR="00CB318B" w:rsidP="3702C7DE" w:rsidRDefault="119C8D3D" w14:paraId="2F81DAAF" w14:textId="331A355D">
            <w:pPr>
              <w:rPr>
                <w:rFonts w:ascii="Arial" w:hAnsi="Arial" w:eastAsia="Arial" w:cs="Arial"/>
                <w:b w:val="0"/>
                <w:bCs w:val="0"/>
                <w:color w:val="000000" w:themeColor="text1"/>
                <w:sz w:val="20"/>
                <w:szCs w:val="20"/>
              </w:rPr>
            </w:pPr>
            <w:r w:rsidRPr="3702C7DE" w:rsidR="119C8D3D">
              <w:rPr>
                <w:rFonts w:ascii="Arial" w:hAnsi="Arial" w:eastAsia="Arial" w:cs="Arial"/>
                <w:b w:val="0"/>
                <w:bCs w:val="0"/>
                <w:color w:val="000000" w:themeColor="text1" w:themeTint="FF" w:themeShade="FF"/>
                <w:sz w:val="20"/>
                <w:szCs w:val="20"/>
              </w:rPr>
              <w:t>&gt; Consider the environmental, social, and economic impacts of decisions</w:t>
            </w:r>
          </w:p>
          <w:p w:rsidRPr="00CB318B" w:rsidR="00CB318B" w:rsidP="3702C7DE" w:rsidRDefault="119C8D3D" w14:paraId="5EC6EB9D" w14:textId="6615EBF3">
            <w:pPr>
              <w:rPr>
                <w:rFonts w:ascii="Arial" w:hAnsi="Arial" w:eastAsia="Arial" w:cs="Arial"/>
                <w:b w:val="0"/>
                <w:bCs w:val="0"/>
                <w:color w:val="000000" w:themeColor="text1"/>
                <w:sz w:val="20"/>
                <w:szCs w:val="20"/>
              </w:rPr>
            </w:pPr>
            <w:r w:rsidRPr="3702C7DE" w:rsidR="119C8D3D">
              <w:rPr>
                <w:rFonts w:ascii="Arial" w:hAnsi="Arial" w:eastAsia="Arial" w:cs="Arial"/>
                <w:b w:val="0"/>
                <w:bCs w:val="0"/>
                <w:color w:val="000000" w:themeColor="text1" w:themeTint="FF" w:themeShade="FF"/>
                <w:sz w:val="20"/>
                <w:szCs w:val="20"/>
              </w:rPr>
              <w:t>&gt; Utilize critical thinking to make sense of problems and persevere in solving them</w:t>
            </w:r>
          </w:p>
          <w:p w:rsidRPr="00CB318B" w:rsidR="00CB318B" w:rsidP="3702C7DE" w:rsidRDefault="2BF7730C" w14:paraId="75C4E077" w14:textId="67862D1F">
            <w:pPr>
              <w:rPr>
                <w:rFonts w:ascii="Arial" w:hAnsi="Arial" w:eastAsia="Arial" w:cs="Arial"/>
                <w:b w:val="0"/>
                <w:bCs w:val="0"/>
                <w:color w:val="000000" w:themeColor="text1" w:themeTint="FF" w:themeShade="FF"/>
                <w:sz w:val="20"/>
                <w:szCs w:val="20"/>
              </w:rPr>
            </w:pPr>
            <w:r w:rsidRPr="3702C7DE" w:rsidR="2BF7730C">
              <w:rPr>
                <w:rFonts w:ascii="Arial" w:hAnsi="Arial" w:eastAsia="Arial" w:cs="Arial"/>
                <w:b w:val="0"/>
                <w:bCs w:val="0"/>
                <w:color w:val="000000" w:themeColor="text1" w:themeTint="FF" w:themeShade="FF"/>
                <w:sz w:val="20"/>
                <w:szCs w:val="20"/>
              </w:rPr>
              <w:t>&gt; Use technology to enhance productivity, increase collaboration, and communicate effectively</w:t>
            </w:r>
          </w:p>
          <w:p w:rsidRPr="00CB318B" w:rsidR="00CB318B" w:rsidP="3702C7DE" w:rsidRDefault="00CB318B" w14:paraId="784F5AB8" w14:textId="7C556B7A">
            <w:pPr>
              <w:rPr>
                <w:rFonts w:ascii="Arial" w:hAnsi="Arial" w:eastAsia="Arial" w:cs="Arial"/>
                <w:b w:val="1"/>
                <w:bCs w:val="1"/>
                <w:color w:val="000000" w:themeColor="text1"/>
                <w:sz w:val="20"/>
                <w:szCs w:val="20"/>
              </w:rPr>
            </w:pPr>
          </w:p>
          <w:p w:rsidRPr="00CB318B" w:rsidR="00CB318B" w:rsidP="3702C7DE" w:rsidRDefault="2BF7730C" w14:paraId="1C15CEBA" w14:textId="5CE8B761">
            <w:pPr>
              <w:rPr>
                <w:rFonts w:ascii="Arial" w:hAnsi="Arial" w:eastAsia="Arial" w:cs="Arial"/>
                <w:b w:val="1"/>
                <w:bCs w:val="1"/>
                <w:color w:val="000000" w:themeColor="text1"/>
                <w:sz w:val="20"/>
                <w:szCs w:val="20"/>
              </w:rPr>
            </w:pPr>
            <w:r w:rsidRPr="3702C7DE" w:rsidR="2BF7730C">
              <w:rPr>
                <w:rFonts w:ascii="Arial" w:hAnsi="Arial" w:eastAsia="Arial" w:cs="Arial"/>
                <w:b w:val="1"/>
                <w:bCs w:val="1"/>
                <w:color w:val="000000" w:themeColor="text1" w:themeTint="FF" w:themeShade="FF"/>
                <w:sz w:val="20"/>
                <w:szCs w:val="20"/>
              </w:rPr>
              <w:t>NJ: 2020 SLS: Social Studies</w:t>
            </w:r>
          </w:p>
          <w:p w:rsidRPr="00CB318B" w:rsidR="00CB318B" w:rsidP="3702C7DE" w:rsidRDefault="2BF7730C" w14:paraId="317AB088" w14:textId="544DF274">
            <w:pPr>
              <w:rPr>
                <w:rFonts w:ascii="Arial" w:hAnsi="Arial" w:eastAsia="Arial" w:cs="Arial"/>
                <w:b w:val="0"/>
                <w:bCs w:val="0"/>
                <w:color w:val="000000" w:themeColor="text1"/>
                <w:sz w:val="20"/>
                <w:szCs w:val="20"/>
              </w:rPr>
            </w:pPr>
            <w:r w:rsidRPr="3702C7DE" w:rsidR="2BF7730C">
              <w:rPr>
                <w:rFonts w:ascii="Arial" w:hAnsi="Arial" w:eastAsia="Arial" w:cs="Arial"/>
                <w:b w:val="0"/>
                <w:bCs w:val="0"/>
                <w:color w:val="000000" w:themeColor="text1" w:themeTint="FF" w:themeShade="FF"/>
                <w:sz w:val="20"/>
                <w:szCs w:val="20"/>
              </w:rPr>
              <w:t>6.1.</w:t>
            </w:r>
            <w:proofErr w:type="gramStart"/>
            <w:r w:rsidRPr="3702C7DE" w:rsidR="2BF7730C">
              <w:rPr>
                <w:rFonts w:ascii="Arial" w:hAnsi="Arial" w:eastAsia="Arial" w:cs="Arial"/>
                <w:b w:val="0"/>
                <w:bCs w:val="0"/>
                <w:color w:val="000000" w:themeColor="text1" w:themeTint="FF" w:themeShade="FF"/>
                <w:sz w:val="20"/>
                <w:szCs w:val="20"/>
              </w:rPr>
              <w:t>8.EconNE</w:t>
            </w:r>
            <w:proofErr w:type="gramEnd"/>
            <w:r w:rsidRPr="3702C7DE" w:rsidR="2BF7730C">
              <w:rPr>
                <w:rFonts w:ascii="Arial" w:hAnsi="Arial" w:eastAsia="Arial" w:cs="Arial"/>
                <w:b w:val="0"/>
                <w:bCs w:val="0"/>
                <w:color w:val="000000" w:themeColor="text1" w:themeTint="FF" w:themeShade="FF"/>
                <w:sz w:val="20"/>
                <w:szCs w:val="20"/>
              </w:rPr>
              <w:t>.</w:t>
            </w:r>
            <w:proofErr w:type="gramStart"/>
            <w:r w:rsidRPr="3702C7DE" w:rsidR="2BF7730C">
              <w:rPr>
                <w:rFonts w:ascii="Arial" w:hAnsi="Arial" w:eastAsia="Arial" w:cs="Arial"/>
                <w:b w:val="0"/>
                <w:bCs w:val="0"/>
                <w:color w:val="000000" w:themeColor="text1" w:themeTint="FF" w:themeShade="FF"/>
                <w:sz w:val="20"/>
                <w:szCs w:val="20"/>
              </w:rPr>
              <w:t>4.b</w:t>
            </w:r>
            <w:proofErr w:type="gramEnd"/>
          </w:p>
        </w:tc>
      </w:tr>
      <w:tr w:rsidRPr="005A7E4E" w:rsidR="00CB318B" w:rsidTr="5E110A01" w14:paraId="6665FD6C" w14:textId="77777777">
        <w:tblPrEx>
          <w:tblLook w:val="04A0" w:firstRow="1" w:lastRow="0" w:firstColumn="1" w:lastColumn="0" w:noHBand="0" w:noVBand="1"/>
        </w:tblPrEx>
        <w:trPr>
          <w:trHeight w:val="280"/>
        </w:trPr>
        <w:tc>
          <w:tcPr>
            <w:tcW w:w="13096" w:type="dxa"/>
            <w:gridSpan w:val="2"/>
            <w:shd w:val="clear" w:color="auto" w:fill="7030A0"/>
            <w:tcMar/>
          </w:tcPr>
          <w:p w:rsidRPr="005A7E4E" w:rsidR="00CB318B" w:rsidRDefault="00CB318B" w14:paraId="1F3243F6" w14:textId="77777777">
            <w:pPr>
              <w:jc w:val="center"/>
              <w:rPr>
                <w:rFonts w:ascii="Calibri" w:hAnsi="Calibri"/>
                <w:b/>
                <w:color w:val="FFFFFF"/>
              </w:rPr>
            </w:pPr>
            <w:r>
              <w:rPr>
                <w:rFonts w:ascii="Calibri" w:hAnsi="Calibri"/>
                <w:b/>
                <w:color w:val="FFFFFF"/>
              </w:rPr>
              <w:t>Essential</w:t>
            </w:r>
            <w:r w:rsidRPr="005A7E4E">
              <w:rPr>
                <w:rFonts w:ascii="Calibri" w:hAnsi="Calibri"/>
                <w:b/>
                <w:color w:val="FFFFFF"/>
              </w:rPr>
              <w:t xml:space="preserve"> Questions</w:t>
            </w:r>
          </w:p>
        </w:tc>
      </w:tr>
      <w:tr w:rsidRPr="002E3B91" w:rsidR="00CB318B" w:rsidTr="5E110A01" w14:paraId="39612DFB" w14:textId="77777777">
        <w:tblPrEx>
          <w:tblLook w:val="04A0" w:firstRow="1" w:lastRow="0" w:firstColumn="1" w:lastColumn="0" w:noHBand="0" w:noVBand="1"/>
        </w:tblPrEx>
        <w:trPr>
          <w:trHeight w:val="235"/>
        </w:trPr>
        <w:tc>
          <w:tcPr>
            <w:tcW w:w="13096" w:type="dxa"/>
            <w:gridSpan w:val="2"/>
            <w:shd w:val="clear" w:color="auto" w:fill="auto"/>
            <w:tcMar/>
          </w:tcPr>
          <w:p w:rsidRPr="00C6412A" w:rsidR="00CB318B" w:rsidP="00CB318B" w:rsidRDefault="00CB318B" w14:paraId="406A5124" w14:textId="77777777">
            <w:pPr>
              <w:rPr>
                <w:rFonts w:ascii="Verdana" w:hAnsi="Verdana"/>
                <w:sz w:val="15"/>
                <w:szCs w:val="15"/>
              </w:rPr>
            </w:pPr>
            <w:r w:rsidRPr="00C6412A">
              <w:rPr>
                <w:rFonts w:ascii="Arial" w:hAnsi="Arial" w:cs="Arial"/>
                <w:color w:val="333333"/>
                <w:sz w:val="20"/>
                <w:szCs w:val="20"/>
              </w:rPr>
              <w:t>Where do you get your facts?</w:t>
            </w:r>
          </w:p>
          <w:p w:rsidRPr="00C6412A" w:rsidR="00CB318B" w:rsidP="00CB318B" w:rsidRDefault="00CB318B" w14:paraId="49B7A912" w14:textId="77777777">
            <w:pPr>
              <w:rPr>
                <w:rFonts w:ascii="Verdana" w:hAnsi="Verdana"/>
                <w:sz w:val="15"/>
                <w:szCs w:val="15"/>
              </w:rPr>
            </w:pPr>
            <w:r w:rsidRPr="00C6412A">
              <w:rPr>
                <w:rFonts w:ascii="Arial" w:hAnsi="Arial" w:cs="Arial"/>
                <w:color w:val="333333"/>
                <w:sz w:val="20"/>
                <w:szCs w:val="20"/>
              </w:rPr>
              <w:t>• How and why do good readers of informational texts adjust reading rate and reread?</w:t>
            </w:r>
          </w:p>
          <w:p w:rsidRPr="00C6412A" w:rsidR="00CB318B" w:rsidP="00CB318B" w:rsidRDefault="00CB318B" w14:paraId="25DDECF6" w14:textId="77777777">
            <w:pPr>
              <w:rPr>
                <w:rFonts w:ascii="Verdana" w:hAnsi="Verdana"/>
                <w:sz w:val="15"/>
                <w:szCs w:val="15"/>
              </w:rPr>
            </w:pPr>
            <w:r w:rsidRPr="00C6412A">
              <w:rPr>
                <w:rFonts w:ascii="Arial" w:hAnsi="Arial" w:cs="Arial"/>
                <w:color w:val="333333"/>
                <w:sz w:val="20"/>
                <w:szCs w:val="20"/>
              </w:rPr>
              <w:t>• How and why do good readers of informational texts analyze central ideas?</w:t>
            </w:r>
          </w:p>
          <w:p w:rsidRPr="002E3B91" w:rsidR="00CB318B" w:rsidP="56B9BC1F" w:rsidRDefault="1AED683B" w14:paraId="20333853" w14:textId="3AF5677F">
            <w:pPr>
              <w:pStyle w:val="NormalWeb"/>
              <w:spacing w:before="0" w:beforeAutospacing="off" w:after="0" w:afterAutospacing="off"/>
              <w:rPr>
                <w:rFonts w:ascii="Calibri" w:hAnsi="Calibri"/>
                <w:b w:val="1"/>
                <w:bCs w:val="1"/>
                <w:sz w:val="20"/>
                <w:szCs w:val="20"/>
              </w:rPr>
            </w:pPr>
            <w:r w:rsidRPr="56B9BC1F" w:rsidR="1AED683B">
              <w:rPr>
                <w:rFonts w:ascii="Arial" w:hAnsi="Arial" w:cs="Arial"/>
                <w:color w:val="333333"/>
                <w:sz w:val="20"/>
                <w:szCs w:val="20"/>
              </w:rPr>
              <w:t>• How and why do good readers of informational texts draw conclusions, make inferences, and predict events using cause and effect?</w:t>
            </w:r>
          </w:p>
          <w:p w:rsidR="09061405" w:rsidP="56B9BC1F" w:rsidRDefault="09061405" w14:paraId="41E68B7F">
            <w:pPr>
              <w:rPr>
                <w:rFonts w:ascii="Verdana" w:hAnsi="Verdana"/>
                <w:sz w:val="15"/>
                <w:szCs w:val="15"/>
              </w:rPr>
            </w:pPr>
            <w:r w:rsidRPr="56B9BC1F" w:rsidR="09061405">
              <w:rPr>
                <w:rFonts w:ascii="Arial" w:hAnsi="Arial" w:cs="Arial"/>
                <w:color w:val="333333"/>
                <w:sz w:val="20"/>
                <w:szCs w:val="20"/>
              </w:rPr>
              <w:t>• How do I recognize author's bias?</w:t>
            </w:r>
          </w:p>
          <w:p w:rsidR="09061405" w:rsidP="56B9BC1F" w:rsidRDefault="09061405" w14:paraId="727CC866">
            <w:pPr>
              <w:rPr>
                <w:rFonts w:ascii="Verdana" w:hAnsi="Verdana"/>
                <w:sz w:val="15"/>
                <w:szCs w:val="15"/>
              </w:rPr>
            </w:pPr>
            <w:r w:rsidRPr="56B9BC1F" w:rsidR="09061405">
              <w:rPr>
                <w:rFonts w:ascii="Arial" w:hAnsi="Arial" w:cs="Arial"/>
                <w:color w:val="333333"/>
                <w:sz w:val="20"/>
                <w:szCs w:val="20"/>
              </w:rPr>
              <w:t>• How do I recognize and use propaganda techniques?</w:t>
            </w:r>
          </w:p>
          <w:p w:rsidR="09061405" w:rsidP="56B9BC1F" w:rsidRDefault="09061405" w14:paraId="66328E90" w14:textId="7C54D619">
            <w:pPr>
              <w:spacing w:before="0" w:beforeAutospacing="off" w:after="0" w:afterAutospacing="off"/>
              <w:rPr>
                <w:rFonts w:ascii="Calibri" w:hAnsi="Calibri"/>
                <w:b w:val="1"/>
                <w:bCs w:val="1"/>
                <w:sz w:val="20"/>
                <w:szCs w:val="20"/>
              </w:rPr>
            </w:pPr>
            <w:r w:rsidRPr="56B9BC1F" w:rsidR="09061405">
              <w:rPr>
                <w:rFonts w:ascii="Arial" w:hAnsi="Arial" w:cs="Arial"/>
                <w:color w:val="333333"/>
                <w:sz w:val="20"/>
                <w:szCs w:val="20"/>
              </w:rPr>
              <w:t>• How can persuasive techniques be utilized to generate essays of controversial topics containing opinions and supporting facts and examples</w:t>
            </w:r>
          </w:p>
          <w:p w:rsidR="56B9BC1F" w:rsidP="56B9BC1F" w:rsidRDefault="56B9BC1F" w14:paraId="2F15AC37" w14:textId="13EE0053">
            <w:pPr>
              <w:pStyle w:val="NormalWeb"/>
              <w:spacing w:before="0" w:beforeAutospacing="off" w:after="0" w:afterAutospacing="off"/>
              <w:rPr>
                <w:rFonts w:ascii="Arial" w:hAnsi="Arial" w:cs="Arial"/>
                <w:color w:val="333333"/>
                <w:sz w:val="20"/>
                <w:szCs w:val="20"/>
              </w:rPr>
            </w:pPr>
          </w:p>
          <w:p w:rsidRPr="002E3B91" w:rsidR="00CB318B" w:rsidP="1AED683B" w:rsidRDefault="00CB318B" w14:paraId="71B7F5E4" w14:textId="5A5982F8">
            <w:pPr>
              <w:pStyle w:val="NormalWeb"/>
              <w:spacing w:before="0" w:beforeAutospacing="0" w:after="0" w:afterAutospacing="0"/>
              <w:rPr>
                <w:color w:val="333333"/>
              </w:rPr>
            </w:pPr>
          </w:p>
        </w:tc>
      </w:tr>
      <w:tr w:rsidRPr="005A7E4E" w:rsidR="00CB318B" w:rsidTr="5E110A01" w14:paraId="55C3A82F" w14:textId="77777777">
        <w:tblPrEx>
          <w:tblLook w:val="04A0" w:firstRow="1" w:lastRow="0" w:firstColumn="1" w:lastColumn="0" w:noHBand="0" w:noVBand="1"/>
        </w:tblPrEx>
        <w:trPr>
          <w:trHeight w:val="280"/>
        </w:trPr>
        <w:tc>
          <w:tcPr>
            <w:tcW w:w="13096" w:type="dxa"/>
            <w:gridSpan w:val="2"/>
            <w:shd w:val="clear" w:color="auto" w:fill="7030A0"/>
            <w:tcMar/>
          </w:tcPr>
          <w:p w:rsidRPr="005A7E4E" w:rsidR="00CB318B" w:rsidRDefault="00CB318B" w14:paraId="602DBD4A" w14:textId="77777777">
            <w:pPr>
              <w:jc w:val="center"/>
              <w:rPr>
                <w:rFonts w:ascii="Calibri" w:hAnsi="Calibri"/>
                <w:b/>
              </w:rPr>
            </w:pPr>
            <w:r w:rsidRPr="002B2F82">
              <w:rPr>
                <w:rFonts w:ascii="Calibri" w:hAnsi="Calibri"/>
                <w:b/>
                <w:color w:val="FFFFFF" w:themeColor="background1"/>
              </w:rPr>
              <w:t>Student Learning Objectives</w:t>
            </w:r>
          </w:p>
        </w:tc>
      </w:tr>
      <w:tr w:rsidRPr="002B2F82" w:rsidR="00CB318B" w:rsidTr="5E110A01" w14:paraId="2F1B3B59" w14:textId="77777777">
        <w:tblPrEx>
          <w:tblLook w:val="04A0" w:firstRow="1" w:lastRow="0" w:firstColumn="1" w:lastColumn="0" w:noHBand="0" w:noVBand="1"/>
        </w:tblPrEx>
        <w:trPr>
          <w:trHeight w:val="1005"/>
        </w:trPr>
        <w:tc>
          <w:tcPr>
            <w:tcW w:w="13096" w:type="dxa"/>
            <w:gridSpan w:val="2"/>
            <w:shd w:val="clear" w:color="auto" w:fill="auto"/>
            <w:tcMar/>
          </w:tcPr>
          <w:p w:rsidR="00CB318B" w:rsidRDefault="00CB318B" w14:paraId="4E17E6EB" w14:textId="77777777">
            <w:pPr>
              <w:rPr>
                <w:rFonts w:ascii="Calibri" w:hAnsi="Calibri"/>
                <w:b/>
                <w:i/>
                <w:sz w:val="20"/>
                <w:szCs w:val="20"/>
              </w:rPr>
            </w:pPr>
            <w:r w:rsidRPr="56B9BC1F" w:rsidR="00CB318B">
              <w:rPr>
                <w:rFonts w:ascii="Calibri" w:hAnsi="Calibri"/>
                <w:b w:val="1"/>
                <w:bCs w:val="1"/>
                <w:i w:val="1"/>
                <w:iCs w:val="1"/>
                <w:sz w:val="20"/>
                <w:szCs w:val="20"/>
              </w:rPr>
              <w:t>Students will…</w:t>
            </w:r>
          </w:p>
          <w:p w:rsidRPr="002B2F82" w:rsidR="00CB318B" w:rsidP="56B9BC1F" w:rsidRDefault="2BF7730C" w14:paraId="73085881" w14:textId="6571BDF1">
            <w:pPr>
              <w:pStyle w:val="ListParagraph"/>
              <w:numPr>
                <w:ilvl w:val="0"/>
                <w:numId w:val="5"/>
              </w:numPr>
              <w:rPr>
                <w:b w:val="0"/>
                <w:bCs w:val="0"/>
                <w:i w:val="0"/>
                <w:iCs w:val="0"/>
                <w:caps w:val="0"/>
                <w:smallCaps w:val="0"/>
                <w:noProof w:val="0"/>
                <w:color w:val="333333"/>
                <w:sz w:val="19"/>
                <w:szCs w:val="19"/>
                <w:lang w:val="en-US"/>
              </w:rPr>
            </w:pPr>
            <w:r w:rsidRPr="56B9BC1F" w:rsidR="42CA5EB4">
              <w:rPr>
                <w:b w:val="0"/>
                <w:bCs w:val="0"/>
                <w:i w:val="0"/>
                <w:iCs w:val="0"/>
                <w:caps w:val="0"/>
                <w:smallCaps w:val="0"/>
                <w:noProof w:val="0"/>
                <w:color w:val="333333"/>
                <w:sz w:val="19"/>
                <w:szCs w:val="19"/>
                <w:lang w:val="en-US"/>
              </w:rPr>
              <w:t xml:space="preserve">Through </w:t>
            </w:r>
            <w:r w:rsidRPr="56B9BC1F" w:rsidR="42CA5EB4">
              <w:rPr>
                <w:b w:val="0"/>
                <w:bCs w:val="0"/>
                <w:i w:val="0"/>
                <w:iCs w:val="0"/>
                <w:caps w:val="0"/>
                <w:smallCaps w:val="0"/>
                <w:noProof w:val="0"/>
                <w:color w:val="333333"/>
                <w:sz w:val="19"/>
                <w:szCs w:val="19"/>
                <w:lang w:val="en-US"/>
              </w:rPr>
              <w:t>research we can</w:t>
            </w:r>
            <w:r w:rsidRPr="56B9BC1F" w:rsidR="42CA5EB4">
              <w:rPr>
                <w:b w:val="0"/>
                <w:bCs w:val="0"/>
                <w:i w:val="0"/>
                <w:iCs w:val="0"/>
                <w:caps w:val="0"/>
                <w:smallCaps w:val="0"/>
                <w:noProof w:val="0"/>
                <w:color w:val="333333"/>
                <w:sz w:val="19"/>
                <w:szCs w:val="19"/>
                <w:lang w:val="en-US"/>
              </w:rPr>
              <w:t xml:space="preserve"> understand the complexity of society.</w:t>
            </w:r>
          </w:p>
          <w:p w:rsidRPr="002B2F82" w:rsidR="00CB318B" w:rsidP="56B9BC1F" w:rsidRDefault="2BF7730C" w14:paraId="77CD96E5" w14:textId="12658A3F">
            <w:pPr>
              <w:pStyle w:val="ListParagraph"/>
              <w:numPr>
                <w:ilvl w:val="0"/>
                <w:numId w:val="5"/>
              </w:numPr>
              <w:jc w:val="left"/>
              <w:rPr>
                <w:b w:val="0"/>
                <w:bCs w:val="0"/>
                <w:i w:val="0"/>
                <w:iCs w:val="0"/>
                <w:caps w:val="0"/>
                <w:smallCaps w:val="0"/>
                <w:noProof w:val="0"/>
                <w:color w:val="333333"/>
                <w:sz w:val="19"/>
                <w:szCs w:val="19"/>
                <w:lang w:val="en-US"/>
              </w:rPr>
            </w:pPr>
            <w:r w:rsidRPr="56B9BC1F" w:rsidR="42CA5EB4">
              <w:rPr>
                <w:b w:val="0"/>
                <w:bCs w:val="0"/>
                <w:i w:val="0"/>
                <w:iCs w:val="0"/>
                <w:caps w:val="0"/>
                <w:smallCaps w:val="0"/>
                <w:noProof w:val="0"/>
                <w:color w:val="333333"/>
                <w:sz w:val="19"/>
                <w:szCs w:val="19"/>
                <w:lang w:val="en-US"/>
              </w:rPr>
              <w:t xml:space="preserve">Through research and discussions </w:t>
            </w:r>
            <w:r w:rsidRPr="56B9BC1F" w:rsidR="42CA5EB4">
              <w:rPr>
                <w:b w:val="0"/>
                <w:bCs w:val="0"/>
                <w:i w:val="0"/>
                <w:iCs w:val="0"/>
                <w:caps w:val="0"/>
                <w:smallCaps w:val="0"/>
                <w:noProof w:val="0"/>
                <w:color w:val="333333"/>
                <w:sz w:val="19"/>
                <w:szCs w:val="19"/>
                <w:lang w:val="en-US"/>
              </w:rPr>
              <w:t>understand</w:t>
            </w:r>
            <w:r w:rsidRPr="56B9BC1F" w:rsidR="42CA5EB4">
              <w:rPr>
                <w:b w:val="0"/>
                <w:bCs w:val="0"/>
                <w:i w:val="0"/>
                <w:iCs w:val="0"/>
                <w:caps w:val="0"/>
                <w:smallCaps w:val="0"/>
                <w:noProof w:val="0"/>
                <w:color w:val="333333"/>
                <w:sz w:val="19"/>
                <w:szCs w:val="19"/>
                <w:lang w:val="en-US"/>
              </w:rPr>
              <w:t xml:space="preserve"> many problems that exist with many probable solutions.</w:t>
            </w:r>
          </w:p>
          <w:p w:rsidRPr="002B2F82" w:rsidR="00CB318B" w:rsidP="56B9BC1F" w:rsidRDefault="2BF7730C" w14:paraId="6F15394F" w14:textId="182682D5">
            <w:pPr>
              <w:pStyle w:val="ListParagraph"/>
              <w:numPr>
                <w:ilvl w:val="0"/>
                <w:numId w:val="5"/>
              </w:numPr>
              <w:jc w:val="left"/>
              <w:rPr>
                <w:b w:val="0"/>
                <w:bCs w:val="0"/>
                <w:i w:val="0"/>
                <w:iCs w:val="0"/>
                <w:caps w:val="0"/>
                <w:smallCaps w:val="0"/>
                <w:noProof w:val="0"/>
                <w:color w:val="333333"/>
                <w:sz w:val="19"/>
                <w:szCs w:val="19"/>
                <w:lang w:val="en-US"/>
              </w:rPr>
            </w:pPr>
            <w:r w:rsidRPr="56B9BC1F" w:rsidR="42CA5EB4">
              <w:rPr>
                <w:b w:val="0"/>
                <w:bCs w:val="0"/>
                <w:i w:val="0"/>
                <w:iCs w:val="0"/>
                <w:caps w:val="0"/>
                <w:smallCaps w:val="0"/>
                <w:noProof w:val="0"/>
                <w:color w:val="333333"/>
                <w:sz w:val="19"/>
                <w:szCs w:val="19"/>
                <w:lang w:val="en-US"/>
              </w:rPr>
              <w:t>Utilize research and argument to identify the best solutions for the problems in society.</w:t>
            </w:r>
          </w:p>
          <w:p w:rsidRPr="002B2F82" w:rsidR="00CB318B" w:rsidP="56B9BC1F" w:rsidRDefault="2BF7730C" w14:paraId="525DAB03" w14:textId="6D315F45">
            <w:pPr>
              <w:pStyle w:val="ListParagraph"/>
              <w:numPr>
                <w:ilvl w:val="0"/>
                <w:numId w:val="5"/>
              </w:numPr>
              <w:jc w:val="left"/>
              <w:rPr>
                <w:b w:val="0"/>
                <w:bCs w:val="0"/>
                <w:i w:val="0"/>
                <w:iCs w:val="0"/>
                <w:caps w:val="0"/>
                <w:smallCaps w:val="0"/>
                <w:noProof w:val="0"/>
                <w:color w:val="333333"/>
                <w:sz w:val="19"/>
                <w:szCs w:val="19"/>
                <w:lang w:val="en-US"/>
              </w:rPr>
            </w:pPr>
            <w:r w:rsidRPr="56B9BC1F" w:rsidR="42CA5EB4">
              <w:rPr>
                <w:b w:val="0"/>
                <w:bCs w:val="0"/>
                <w:i w:val="0"/>
                <w:iCs w:val="0"/>
                <w:caps w:val="0"/>
                <w:smallCaps w:val="0"/>
                <w:noProof w:val="0"/>
                <w:color w:val="333333"/>
                <w:sz w:val="19"/>
                <w:szCs w:val="19"/>
                <w:lang w:val="en-US"/>
              </w:rPr>
              <w:t>Understand what it means to be an active citizen</w:t>
            </w:r>
          </w:p>
          <w:p w:rsidRPr="002B2F82" w:rsidR="00CB318B" w:rsidP="56B9BC1F" w:rsidRDefault="2BF7730C" w14:paraId="64EA0C30" w14:textId="5EFF9F92">
            <w:pPr>
              <w:pStyle w:val="ListParagraph"/>
              <w:numPr>
                <w:ilvl w:val="0"/>
                <w:numId w:val="5"/>
              </w:numPr>
              <w:jc w:val="left"/>
              <w:rPr>
                <w:b w:val="0"/>
                <w:bCs w:val="0"/>
                <w:i w:val="0"/>
                <w:iCs w:val="0"/>
                <w:caps w:val="0"/>
                <w:smallCaps w:val="0"/>
                <w:noProof w:val="0"/>
                <w:color w:val="333333"/>
                <w:sz w:val="19"/>
                <w:szCs w:val="19"/>
                <w:lang w:val="en-US"/>
              </w:rPr>
            </w:pPr>
            <w:r w:rsidRPr="56B9BC1F" w:rsidR="42CA5EB4">
              <w:rPr>
                <w:b w:val="0"/>
                <w:bCs w:val="0"/>
                <w:i w:val="0"/>
                <w:iCs w:val="0"/>
                <w:caps w:val="0"/>
                <w:smallCaps w:val="0"/>
                <w:noProof w:val="0"/>
                <w:color w:val="333333"/>
                <w:sz w:val="19"/>
                <w:szCs w:val="19"/>
                <w:lang w:val="en-US"/>
              </w:rPr>
              <w:t>Research topics and use MLA format to compose a paper</w:t>
            </w:r>
          </w:p>
          <w:p w:rsidRPr="002B2F82" w:rsidR="00CB318B" w:rsidP="56B9BC1F" w:rsidRDefault="2BF7730C" w14:paraId="073AA547" w14:textId="195B8EFB">
            <w:pPr>
              <w:pStyle w:val="ListParagraph"/>
              <w:numPr>
                <w:ilvl w:val="0"/>
                <w:numId w:val="5"/>
              </w:numPr>
              <w:jc w:val="left"/>
              <w:rPr>
                <w:b w:val="0"/>
                <w:bCs w:val="0"/>
                <w:i w:val="0"/>
                <w:iCs w:val="0"/>
                <w:caps w:val="0"/>
                <w:smallCaps w:val="0"/>
                <w:noProof w:val="0"/>
                <w:color w:val="333333"/>
                <w:sz w:val="19"/>
                <w:szCs w:val="19"/>
                <w:lang w:val="en-US"/>
              </w:rPr>
            </w:pPr>
            <w:r w:rsidRPr="56B9BC1F" w:rsidR="42CA5EB4">
              <w:rPr>
                <w:b w:val="0"/>
                <w:bCs w:val="0"/>
                <w:i w:val="0"/>
                <w:iCs w:val="0"/>
                <w:caps w:val="0"/>
                <w:smallCaps w:val="0"/>
                <w:noProof w:val="0"/>
                <w:color w:val="333333"/>
                <w:sz w:val="19"/>
                <w:szCs w:val="19"/>
                <w:lang w:val="en-US"/>
              </w:rPr>
              <w:t>Use text features to better understand informational texts</w:t>
            </w:r>
          </w:p>
          <w:p w:rsidRPr="002B2F82" w:rsidR="00CB318B" w:rsidP="56B9BC1F" w:rsidRDefault="2BF7730C" w14:paraId="2B1C9735" w14:textId="12F52DCC">
            <w:pPr>
              <w:pStyle w:val="ListParagraph"/>
              <w:numPr>
                <w:ilvl w:val="0"/>
                <w:numId w:val="5"/>
              </w:numPr>
              <w:jc w:val="left"/>
              <w:rPr>
                <w:b w:val="0"/>
                <w:bCs w:val="0"/>
                <w:i w:val="0"/>
                <w:iCs w:val="0"/>
                <w:caps w:val="0"/>
                <w:smallCaps w:val="0"/>
                <w:noProof w:val="0"/>
                <w:color w:val="333333"/>
                <w:sz w:val="19"/>
                <w:szCs w:val="19"/>
                <w:lang w:val="en-US"/>
              </w:rPr>
            </w:pPr>
            <w:r w:rsidRPr="56B9BC1F" w:rsidR="42CA5EB4">
              <w:rPr>
                <w:b w:val="0"/>
                <w:bCs w:val="0"/>
                <w:i w:val="0"/>
                <w:iCs w:val="0"/>
                <w:caps w:val="0"/>
                <w:smallCaps w:val="0"/>
                <w:noProof w:val="0"/>
                <w:color w:val="333333"/>
                <w:sz w:val="19"/>
                <w:szCs w:val="19"/>
                <w:lang w:val="en-US"/>
              </w:rPr>
              <w:t>Analyze an article using text features</w:t>
            </w:r>
          </w:p>
          <w:p w:rsidRPr="002B2F82" w:rsidR="00CB318B" w:rsidP="56B9BC1F" w:rsidRDefault="2BF7730C" w14:paraId="7B029139" w14:textId="6470341D">
            <w:pPr>
              <w:pStyle w:val="ListParagraph"/>
              <w:numPr>
                <w:ilvl w:val="0"/>
                <w:numId w:val="5"/>
              </w:numPr>
              <w:jc w:val="left"/>
              <w:rPr>
                <w:b w:val="0"/>
                <w:bCs w:val="0"/>
                <w:i w:val="0"/>
                <w:iCs w:val="0"/>
                <w:caps w:val="0"/>
                <w:smallCaps w:val="0"/>
                <w:noProof w:val="0"/>
                <w:color w:val="333333"/>
                <w:sz w:val="19"/>
                <w:szCs w:val="19"/>
                <w:lang w:val="en-US"/>
              </w:rPr>
            </w:pPr>
            <w:r w:rsidRPr="56B9BC1F" w:rsidR="42CA5EB4">
              <w:rPr>
                <w:b w:val="0"/>
                <w:bCs w:val="0"/>
                <w:i w:val="0"/>
                <w:iCs w:val="0"/>
                <w:caps w:val="0"/>
                <w:smallCaps w:val="0"/>
                <w:noProof w:val="0"/>
                <w:color w:val="333333"/>
                <w:sz w:val="19"/>
                <w:szCs w:val="19"/>
                <w:lang w:val="en-US"/>
              </w:rPr>
              <w:t>Identify text features</w:t>
            </w:r>
          </w:p>
          <w:p w:rsidRPr="002B2F82" w:rsidR="00CB318B" w:rsidP="56B9BC1F" w:rsidRDefault="2BF7730C" w14:paraId="09CA3218" w14:textId="2311D867">
            <w:pPr>
              <w:pStyle w:val="ListParagraph"/>
              <w:numPr>
                <w:ilvl w:val="0"/>
                <w:numId w:val="5"/>
              </w:numPr>
              <w:jc w:val="left"/>
              <w:rPr>
                <w:b w:val="0"/>
                <w:bCs w:val="0"/>
                <w:i w:val="0"/>
                <w:iCs w:val="0"/>
                <w:caps w:val="0"/>
                <w:smallCaps w:val="0"/>
                <w:noProof w:val="0"/>
                <w:color w:val="333333"/>
                <w:sz w:val="19"/>
                <w:szCs w:val="19"/>
                <w:lang w:val="en-US"/>
              </w:rPr>
            </w:pPr>
            <w:r w:rsidRPr="56B9BC1F" w:rsidR="42CA5EB4">
              <w:rPr>
                <w:b w:val="0"/>
                <w:bCs w:val="0"/>
                <w:i w:val="0"/>
                <w:iCs w:val="0"/>
                <w:caps w:val="0"/>
                <w:smallCaps w:val="0"/>
                <w:noProof w:val="0"/>
                <w:color w:val="333333"/>
                <w:sz w:val="19"/>
                <w:szCs w:val="19"/>
                <w:lang w:val="en-US"/>
              </w:rPr>
              <w:t>Identify main ideas and supporting details</w:t>
            </w:r>
          </w:p>
          <w:p w:rsidRPr="002B2F82" w:rsidR="00CB318B" w:rsidP="56B9BC1F" w:rsidRDefault="2BF7730C" w14:paraId="175A5FDF" w14:textId="7636C198">
            <w:pPr>
              <w:pStyle w:val="ListParagraph"/>
              <w:numPr>
                <w:ilvl w:val="0"/>
                <w:numId w:val="5"/>
              </w:numPr>
              <w:jc w:val="left"/>
              <w:rPr>
                <w:b w:val="0"/>
                <w:bCs w:val="0"/>
                <w:i w:val="0"/>
                <w:iCs w:val="0"/>
                <w:caps w:val="0"/>
                <w:smallCaps w:val="0"/>
                <w:noProof w:val="0"/>
                <w:color w:val="333333"/>
                <w:sz w:val="19"/>
                <w:szCs w:val="19"/>
                <w:lang w:val="en-US"/>
              </w:rPr>
            </w:pPr>
            <w:r w:rsidRPr="56B9BC1F" w:rsidR="42CA5EB4">
              <w:rPr>
                <w:b w:val="0"/>
                <w:bCs w:val="0"/>
                <w:i w:val="0"/>
                <w:iCs w:val="0"/>
                <w:caps w:val="0"/>
                <w:smallCaps w:val="0"/>
                <w:noProof w:val="0"/>
                <w:color w:val="333333"/>
                <w:sz w:val="19"/>
                <w:szCs w:val="19"/>
                <w:lang w:val="en-US"/>
              </w:rPr>
              <w:t>Take notes on a newspaper or magazine article</w:t>
            </w:r>
          </w:p>
          <w:p w:rsidRPr="002B2F82" w:rsidR="00CB318B" w:rsidP="56B9BC1F" w:rsidRDefault="2BF7730C" w14:paraId="2E6C4745" w14:textId="21C6BDAC">
            <w:pPr>
              <w:pStyle w:val="ListParagraph"/>
              <w:numPr>
                <w:ilvl w:val="0"/>
                <w:numId w:val="5"/>
              </w:numPr>
              <w:jc w:val="left"/>
              <w:rPr>
                <w:b w:val="0"/>
                <w:bCs w:val="0"/>
                <w:i w:val="0"/>
                <w:iCs w:val="0"/>
                <w:caps w:val="0"/>
                <w:smallCaps w:val="0"/>
                <w:noProof w:val="0"/>
                <w:color w:val="333333"/>
                <w:sz w:val="19"/>
                <w:szCs w:val="19"/>
                <w:lang w:val="en-US"/>
              </w:rPr>
            </w:pPr>
            <w:r w:rsidRPr="56B9BC1F" w:rsidR="42CA5EB4">
              <w:rPr>
                <w:b w:val="0"/>
                <w:bCs w:val="0"/>
                <w:i w:val="0"/>
                <w:iCs w:val="0"/>
                <w:caps w:val="0"/>
                <w:smallCaps w:val="0"/>
                <w:noProof w:val="0"/>
                <w:color w:val="333333"/>
                <w:sz w:val="19"/>
                <w:szCs w:val="19"/>
                <w:lang w:val="en-US"/>
              </w:rPr>
              <w:t>Research topics and use MLA format to compose a paper</w:t>
            </w:r>
          </w:p>
          <w:p w:rsidRPr="002B2F82" w:rsidR="00CB318B" w:rsidP="56B9BC1F" w:rsidRDefault="2BF7730C" w14:paraId="5A73DD22" w14:textId="40E923A1">
            <w:pPr>
              <w:pStyle w:val="ListParagraph"/>
              <w:numPr>
                <w:ilvl w:val="0"/>
                <w:numId w:val="5"/>
              </w:numPr>
              <w:jc w:val="left"/>
              <w:rPr>
                <w:b w:val="0"/>
                <w:bCs w:val="0"/>
                <w:i w:val="0"/>
                <w:iCs w:val="0"/>
                <w:caps w:val="0"/>
                <w:smallCaps w:val="0"/>
                <w:noProof w:val="0"/>
                <w:color w:val="333333"/>
                <w:sz w:val="19"/>
                <w:szCs w:val="19"/>
                <w:lang w:val="en-US"/>
              </w:rPr>
            </w:pPr>
            <w:r w:rsidRPr="56B9BC1F" w:rsidR="42CA5EB4">
              <w:rPr>
                <w:b w:val="0"/>
                <w:bCs w:val="0"/>
                <w:i w:val="0"/>
                <w:iCs w:val="0"/>
                <w:caps w:val="0"/>
                <w:smallCaps w:val="0"/>
                <w:noProof w:val="0"/>
                <w:color w:val="333333"/>
                <w:sz w:val="19"/>
                <w:szCs w:val="19"/>
                <w:lang w:val="en-US"/>
              </w:rPr>
              <w:t>Create a poster of text features</w:t>
            </w:r>
          </w:p>
          <w:p w:rsidRPr="002B2F82" w:rsidR="00CB318B" w:rsidP="56B9BC1F" w:rsidRDefault="2BF7730C" w14:paraId="5A3D9548" w14:textId="0C34C9DC">
            <w:pPr>
              <w:pStyle w:val="ListParagraph"/>
              <w:numPr>
                <w:ilvl w:val="0"/>
                <w:numId w:val="5"/>
              </w:numPr>
              <w:jc w:val="left"/>
              <w:rPr>
                <w:b w:val="0"/>
                <w:bCs w:val="0"/>
                <w:i w:val="0"/>
                <w:iCs w:val="0"/>
                <w:caps w:val="0"/>
                <w:smallCaps w:val="0"/>
                <w:noProof w:val="0"/>
                <w:color w:val="333333"/>
                <w:sz w:val="19"/>
                <w:szCs w:val="19"/>
                <w:lang w:val="en-US"/>
              </w:rPr>
            </w:pPr>
            <w:r w:rsidRPr="56B9BC1F" w:rsidR="42CA5EB4">
              <w:rPr>
                <w:b w:val="0"/>
                <w:bCs w:val="0"/>
                <w:i w:val="0"/>
                <w:iCs w:val="0"/>
                <w:caps w:val="0"/>
                <w:smallCaps w:val="0"/>
                <w:noProof w:val="0"/>
                <w:color w:val="333333"/>
                <w:sz w:val="19"/>
                <w:szCs w:val="19"/>
                <w:lang w:val="en-US"/>
              </w:rPr>
              <w:t>Analyze an article using text features</w:t>
            </w:r>
          </w:p>
          <w:p w:rsidRPr="002B2F82" w:rsidR="00CB318B" w:rsidP="56B9BC1F" w:rsidRDefault="2BF7730C" w14:paraId="3C04FA95" w14:textId="08A3DF91">
            <w:pPr>
              <w:pStyle w:val="ListParagraph"/>
              <w:numPr>
                <w:ilvl w:val="0"/>
                <w:numId w:val="5"/>
              </w:numPr>
              <w:rPr>
                <w:rFonts w:ascii="Verdana" w:hAnsi="Verdana"/>
                <w:sz w:val="15"/>
                <w:szCs w:val="15"/>
              </w:rPr>
            </w:pPr>
            <w:r w:rsidRPr="56B9BC1F" w:rsidR="7FE94803">
              <w:rPr>
                <w:rFonts w:ascii="Arial" w:hAnsi="Arial" w:cs="Arial"/>
                <w:color w:val="333333"/>
                <w:sz w:val="20"/>
                <w:szCs w:val="20"/>
              </w:rPr>
              <w:t>Identify and analyze elements of an argument</w:t>
            </w:r>
          </w:p>
          <w:p w:rsidRPr="002B2F82" w:rsidR="00CB318B" w:rsidP="56B9BC1F" w:rsidRDefault="2BF7730C" w14:paraId="1ADA3A03" w14:textId="1996E361">
            <w:pPr>
              <w:pStyle w:val="ListParagraph"/>
              <w:numPr>
                <w:ilvl w:val="0"/>
                <w:numId w:val="5"/>
              </w:numPr>
              <w:rPr>
                <w:rFonts w:ascii="Verdana" w:hAnsi="Verdana"/>
                <w:sz w:val="15"/>
                <w:szCs w:val="15"/>
              </w:rPr>
            </w:pPr>
            <w:r w:rsidRPr="56B9BC1F" w:rsidR="7FE94803">
              <w:rPr>
                <w:rFonts w:ascii="Arial" w:hAnsi="Arial" w:cs="Arial"/>
                <w:color w:val="333333"/>
                <w:sz w:val="20"/>
                <w:szCs w:val="20"/>
              </w:rPr>
              <w:t>Identify and analyze persuasive techniques</w:t>
            </w:r>
          </w:p>
          <w:p w:rsidRPr="002B2F82" w:rsidR="00CB318B" w:rsidP="56B9BC1F" w:rsidRDefault="2BF7730C" w14:paraId="47B5EA04" w14:textId="1B6663F0">
            <w:pPr>
              <w:pStyle w:val="ListParagraph"/>
              <w:numPr>
                <w:ilvl w:val="0"/>
                <w:numId w:val="5"/>
              </w:numPr>
              <w:rPr>
                <w:rFonts w:ascii="Verdana" w:hAnsi="Verdana"/>
                <w:sz w:val="15"/>
                <w:szCs w:val="15"/>
              </w:rPr>
            </w:pPr>
            <w:r w:rsidRPr="56B9BC1F" w:rsidR="7FE94803">
              <w:rPr>
                <w:rFonts w:ascii="Arial" w:hAnsi="Arial" w:cs="Arial"/>
                <w:color w:val="333333"/>
                <w:sz w:val="20"/>
                <w:szCs w:val="20"/>
              </w:rPr>
              <w:t>Compare arguments in persuasive texts</w:t>
            </w:r>
          </w:p>
          <w:p w:rsidRPr="002B2F82" w:rsidR="00CB318B" w:rsidP="56B9BC1F" w:rsidRDefault="2BF7730C" w14:paraId="43DAB94E" w14:textId="287C776B">
            <w:pPr>
              <w:pStyle w:val="ListParagraph"/>
              <w:numPr>
                <w:ilvl w:val="0"/>
                <w:numId w:val="5"/>
              </w:numPr>
              <w:rPr>
                <w:rFonts w:ascii="Verdana" w:hAnsi="Verdana"/>
                <w:sz w:val="15"/>
                <w:szCs w:val="15"/>
              </w:rPr>
            </w:pPr>
            <w:r w:rsidRPr="56B9BC1F" w:rsidR="7FE94803">
              <w:rPr>
                <w:rFonts w:ascii="Arial" w:hAnsi="Arial" w:cs="Arial"/>
                <w:color w:val="333333"/>
                <w:sz w:val="20"/>
                <w:szCs w:val="20"/>
              </w:rPr>
              <w:t>Determine an author’s purpose</w:t>
            </w:r>
          </w:p>
          <w:p w:rsidRPr="002B2F82" w:rsidR="00CB318B" w:rsidP="56B9BC1F" w:rsidRDefault="2BF7730C" w14:paraId="442E8812" w14:textId="32EFF67D">
            <w:pPr>
              <w:pStyle w:val="ListParagraph"/>
              <w:numPr>
                <w:ilvl w:val="0"/>
                <w:numId w:val="5"/>
              </w:numPr>
              <w:rPr>
                <w:rFonts w:ascii="Calibri" w:hAnsi="Calibri"/>
                <w:b w:val="1"/>
                <w:bCs w:val="1"/>
                <w:i w:val="1"/>
                <w:iCs w:val="1"/>
                <w:sz w:val="20"/>
                <w:szCs w:val="20"/>
              </w:rPr>
            </w:pPr>
            <w:r w:rsidRPr="56B9BC1F" w:rsidR="7FE94803">
              <w:rPr>
                <w:rFonts w:ascii="Arial" w:hAnsi="Arial" w:cs="Arial"/>
                <w:color w:val="333333"/>
                <w:sz w:val="20"/>
                <w:szCs w:val="20"/>
              </w:rPr>
              <w:t>Evaluate the argument in a text</w:t>
            </w:r>
          </w:p>
          <w:p w:rsidRPr="002B2F82" w:rsidR="00CB318B" w:rsidP="56B9BC1F" w:rsidRDefault="2BF7730C" w14:paraId="33630958" w14:textId="53B6E3D9">
            <w:pPr>
              <w:pStyle w:val="Normal"/>
              <w:ind w:left="0"/>
              <w:rPr>
                <w:rFonts w:ascii="Verdana" w:hAnsi="Verdana"/>
                <w:sz w:val="15"/>
                <w:szCs w:val="15"/>
              </w:rPr>
            </w:pPr>
          </w:p>
          <w:p w:rsidRPr="002B2F82" w:rsidR="00CB318B" w:rsidP="56B9BC1F" w:rsidRDefault="2BF7730C" w14:paraId="0602A908" w14:textId="62B0DBF2">
            <w:pPr>
              <w:pStyle w:val="Normal"/>
              <w:ind w:left="0"/>
              <w:rPr>
                <w:rFonts w:ascii="Arial" w:hAnsi="Arial" w:cs="Arial"/>
                <w:color w:val="333333"/>
                <w:sz w:val="20"/>
                <w:szCs w:val="20"/>
              </w:rPr>
            </w:pPr>
          </w:p>
        </w:tc>
      </w:tr>
      <w:tr w:rsidRPr="002B2F82" w:rsidR="00CB318B" w:rsidTr="5E110A01" w14:paraId="722B9237" w14:textId="77777777">
        <w:tblPrEx>
          <w:tblLook w:val="04A0" w:firstRow="1" w:lastRow="0" w:firstColumn="1" w:lastColumn="0" w:noHBand="0" w:noVBand="1"/>
        </w:tblPrEx>
        <w:trPr>
          <w:trHeight w:val="280"/>
        </w:trPr>
        <w:tc>
          <w:tcPr>
            <w:tcW w:w="13096" w:type="dxa"/>
            <w:gridSpan w:val="2"/>
            <w:shd w:val="clear" w:color="auto" w:fill="7030A0"/>
            <w:tcMar/>
          </w:tcPr>
          <w:p w:rsidRPr="002B2F82" w:rsidR="00CB318B" w:rsidRDefault="00CB318B" w14:paraId="42C09BF3" w14:textId="77777777">
            <w:pPr>
              <w:jc w:val="center"/>
              <w:rPr>
                <w:rFonts w:ascii="Calibri" w:hAnsi="Calibri"/>
                <w:b/>
                <w:i/>
                <w:sz w:val="22"/>
                <w:szCs w:val="22"/>
              </w:rPr>
            </w:pPr>
            <w:r w:rsidRPr="002B2F82">
              <w:rPr>
                <w:rFonts w:ascii="Calibri" w:hAnsi="Calibri"/>
                <w:b/>
                <w:i/>
                <w:color w:val="FFFFFF" w:themeColor="background1"/>
              </w:rPr>
              <w:t>Suggested Activities</w:t>
            </w:r>
          </w:p>
        </w:tc>
      </w:tr>
      <w:tr w:rsidRPr="002E3B91" w:rsidR="00CB318B" w:rsidTr="5E110A01" w14:paraId="53BD3EE4" w14:textId="77777777">
        <w:tblPrEx>
          <w:tblLook w:val="04A0" w:firstRow="1" w:lastRow="0" w:firstColumn="1" w:lastColumn="0" w:noHBand="0" w:noVBand="1"/>
        </w:tblPrEx>
        <w:trPr>
          <w:trHeight w:val="1151"/>
        </w:trPr>
        <w:tc>
          <w:tcPr>
            <w:tcW w:w="13096" w:type="dxa"/>
            <w:gridSpan w:val="2"/>
            <w:shd w:val="clear" w:color="auto" w:fill="auto"/>
            <w:tcMar/>
          </w:tcPr>
          <w:p w:rsidRPr="002E3B91" w:rsidR="00CB318B" w:rsidP="56B9BC1F" w:rsidRDefault="00CB318B" w14:paraId="08BD1DEB" w14:textId="572C9DFA">
            <w:pPr>
              <w:ind w:left="1080"/>
              <w:rPr>
                <w:rStyle w:val="normaltextrun"/>
                <w:rFonts w:ascii="Arial" w:hAnsi="Arial" w:eastAsia="Arial" w:cs="Arial"/>
                <w:color w:val="333333"/>
                <w:sz w:val="20"/>
                <w:szCs w:val="20"/>
              </w:rPr>
            </w:pPr>
          </w:p>
          <w:p w:rsidRPr="002E3B91" w:rsidR="00CB318B" w:rsidP="56B9BC1F" w:rsidRDefault="00CB318B" w14:paraId="52984086" w14:textId="0097461F">
            <w:pPr>
              <w:jc w:val="left"/>
            </w:pPr>
            <w:r w:rsidRPr="56B9BC1F" w:rsidR="4F61CAE0">
              <w:rPr>
                <w:rFonts w:ascii="Arial" w:hAnsi="Arial" w:eastAsia="Arial" w:cs="Arial"/>
                <w:b w:val="0"/>
                <w:bCs w:val="0"/>
                <w:i w:val="0"/>
                <w:iCs w:val="0"/>
                <w:caps w:val="0"/>
                <w:smallCaps w:val="0"/>
                <w:noProof w:val="0"/>
                <w:color w:val="333333"/>
                <w:sz w:val="19"/>
                <w:szCs w:val="19"/>
                <w:lang w:val="en-US"/>
              </w:rPr>
              <w:t xml:space="preserve">Model researching to </w:t>
            </w:r>
            <w:r w:rsidRPr="56B9BC1F" w:rsidR="4B34123E">
              <w:rPr>
                <w:rFonts w:ascii="Arial" w:hAnsi="Arial" w:eastAsia="Arial" w:cs="Arial"/>
                <w:b w:val="0"/>
                <w:bCs w:val="0"/>
                <w:i w:val="0"/>
                <w:iCs w:val="0"/>
                <w:caps w:val="0"/>
                <w:smallCaps w:val="0"/>
                <w:noProof w:val="0"/>
                <w:color w:val="333333"/>
                <w:sz w:val="19"/>
                <w:szCs w:val="19"/>
                <w:lang w:val="en-US"/>
              </w:rPr>
              <w:t>identify</w:t>
            </w:r>
            <w:r w:rsidRPr="56B9BC1F" w:rsidR="4F61CAE0">
              <w:rPr>
                <w:rFonts w:ascii="Arial" w:hAnsi="Arial" w:eastAsia="Arial" w:cs="Arial"/>
                <w:b w:val="0"/>
                <w:bCs w:val="0"/>
                <w:i w:val="0"/>
                <w:iCs w:val="0"/>
                <w:caps w:val="0"/>
                <w:smallCaps w:val="0"/>
                <w:noProof w:val="0"/>
                <w:color w:val="333333"/>
                <w:sz w:val="19"/>
                <w:szCs w:val="19"/>
                <w:lang w:val="en-US"/>
              </w:rPr>
              <w:t xml:space="preserve"> relevant and reliable information to back up a claim and argue a position.</w:t>
            </w:r>
          </w:p>
          <w:p w:rsidRPr="002E3B91" w:rsidR="00CB318B" w:rsidP="56B9BC1F" w:rsidRDefault="00CB318B" w14:paraId="3F737828" w14:textId="3A410D44">
            <w:pPr>
              <w:jc w:val="left"/>
            </w:pPr>
            <w:r w:rsidRPr="56B9BC1F" w:rsidR="4F61CAE0">
              <w:rPr>
                <w:rFonts w:ascii="Arial" w:hAnsi="Arial" w:eastAsia="Arial" w:cs="Arial"/>
                <w:b w:val="0"/>
                <w:bCs w:val="0"/>
                <w:i w:val="0"/>
                <w:iCs w:val="0"/>
                <w:caps w:val="0"/>
                <w:smallCaps w:val="0"/>
                <w:noProof w:val="0"/>
                <w:color w:val="333333"/>
                <w:sz w:val="19"/>
                <w:szCs w:val="19"/>
                <w:lang w:val="en-US"/>
              </w:rPr>
              <w:t>Research topics and use MLA format to compose a paper</w:t>
            </w:r>
          </w:p>
          <w:p w:rsidRPr="002E3B91" w:rsidR="00CB318B" w:rsidP="56B9BC1F" w:rsidRDefault="00CB318B" w14:paraId="3557DD6E" w14:textId="27962548">
            <w:pPr>
              <w:jc w:val="left"/>
            </w:pPr>
            <w:r w:rsidRPr="56B9BC1F" w:rsidR="4F61CAE0">
              <w:rPr>
                <w:rFonts w:ascii="Arial" w:hAnsi="Arial" w:eastAsia="Arial" w:cs="Arial"/>
                <w:b w:val="0"/>
                <w:bCs w:val="0"/>
                <w:i w:val="0"/>
                <w:iCs w:val="0"/>
                <w:caps w:val="0"/>
                <w:smallCaps w:val="0"/>
                <w:noProof w:val="0"/>
                <w:color w:val="333333"/>
                <w:sz w:val="19"/>
                <w:szCs w:val="19"/>
                <w:lang w:val="en-US"/>
              </w:rPr>
              <w:t>Create a poster of text features</w:t>
            </w:r>
          </w:p>
          <w:p w:rsidRPr="002E3B91" w:rsidR="00CB318B" w:rsidP="56B9BC1F" w:rsidRDefault="00CB318B" w14:paraId="35A5D089" w14:textId="16C9A1A0">
            <w:pPr>
              <w:jc w:val="left"/>
            </w:pPr>
            <w:r w:rsidRPr="56B9BC1F" w:rsidR="4F61CAE0">
              <w:rPr>
                <w:rFonts w:ascii="Arial" w:hAnsi="Arial" w:eastAsia="Arial" w:cs="Arial"/>
                <w:b w:val="0"/>
                <w:bCs w:val="0"/>
                <w:i w:val="0"/>
                <w:iCs w:val="0"/>
                <w:caps w:val="0"/>
                <w:smallCaps w:val="0"/>
                <w:noProof w:val="0"/>
                <w:color w:val="333333"/>
                <w:sz w:val="19"/>
                <w:szCs w:val="19"/>
                <w:lang w:val="en-US"/>
              </w:rPr>
              <w:t>Analyze an article using text features</w:t>
            </w:r>
          </w:p>
          <w:p w:rsidRPr="002E3B91" w:rsidR="00CB318B" w:rsidP="56B9BC1F" w:rsidRDefault="00CB318B" w14:paraId="5BFF62D4" w14:textId="607A73B3">
            <w:pPr>
              <w:jc w:val="left"/>
            </w:pPr>
            <w:r w:rsidRPr="56B9BC1F" w:rsidR="4F61CAE0">
              <w:rPr>
                <w:rFonts w:ascii="Arial" w:hAnsi="Arial" w:eastAsia="Arial" w:cs="Arial"/>
                <w:b w:val="0"/>
                <w:bCs w:val="0"/>
                <w:i w:val="0"/>
                <w:iCs w:val="0"/>
                <w:caps w:val="0"/>
                <w:smallCaps w:val="0"/>
                <w:noProof w:val="0"/>
                <w:color w:val="333333"/>
                <w:sz w:val="19"/>
                <w:szCs w:val="19"/>
                <w:lang w:val="en-US"/>
              </w:rPr>
              <w:t>Classroom and small group discussions/debates to test understanding and reasoning.</w:t>
            </w:r>
          </w:p>
          <w:p w:rsidRPr="002E3B91" w:rsidR="00CB318B" w:rsidP="56B9BC1F" w:rsidRDefault="00CB318B" w14:paraId="02F46449" w14:textId="072806D6">
            <w:pPr>
              <w:jc w:val="left"/>
            </w:pPr>
            <w:r>
              <w:br/>
            </w:r>
          </w:p>
          <w:p w:rsidRPr="002E3B91" w:rsidR="00CB318B" w:rsidP="56B9BC1F" w:rsidRDefault="00CB318B" w14:paraId="586ECD1D" w14:textId="1D3E4D73">
            <w:pPr>
              <w:jc w:val="left"/>
            </w:pPr>
            <w:r w:rsidRPr="56B9BC1F" w:rsidR="4F61CAE0">
              <w:rPr>
                <w:rFonts w:ascii="Arial" w:hAnsi="Arial" w:eastAsia="Arial" w:cs="Arial"/>
                <w:b w:val="0"/>
                <w:bCs w:val="0"/>
                <w:i w:val="0"/>
                <w:iCs w:val="0"/>
                <w:caps w:val="0"/>
                <w:smallCaps w:val="0"/>
                <w:noProof w:val="0"/>
                <w:color w:val="333333"/>
                <w:sz w:val="19"/>
                <w:szCs w:val="19"/>
                <w:lang w:val="en-US"/>
              </w:rPr>
              <w:t>Mentor Texts (Teacher's Choice):</w:t>
            </w:r>
          </w:p>
          <w:p w:rsidRPr="002E3B91" w:rsidR="00CB318B" w:rsidP="3702C7DE" w:rsidRDefault="00CB318B" w14:paraId="5C7835E6" w14:textId="1B339735">
            <w:pPr>
              <w:jc w:val="left"/>
              <w:rPr>
                <w:rFonts w:ascii="Arial" w:hAnsi="Arial" w:eastAsia="Arial" w:cs="Arial"/>
                <w:b w:val="0"/>
                <w:bCs w:val="0"/>
                <w:i w:val="0"/>
                <w:iCs w:val="0"/>
                <w:caps w:val="0"/>
                <w:smallCaps w:val="0"/>
                <w:noProof w:val="0"/>
                <w:color w:val="333333"/>
                <w:sz w:val="19"/>
                <w:szCs w:val="19"/>
                <w:lang w:val="en-US"/>
              </w:rPr>
            </w:pPr>
            <w:r w:rsidRPr="3702C7DE" w:rsidR="7A324628">
              <w:rPr>
                <w:rFonts w:ascii="Arial" w:hAnsi="Arial" w:eastAsia="Arial" w:cs="Arial"/>
                <w:b w:val="0"/>
                <w:bCs w:val="0"/>
                <w:i w:val="0"/>
                <w:iCs w:val="0"/>
                <w:caps w:val="0"/>
                <w:smallCaps w:val="0"/>
                <w:noProof w:val="0"/>
                <w:color w:val="333333"/>
                <w:sz w:val="19"/>
                <w:szCs w:val="19"/>
                <w:highlight w:val="yellow"/>
                <w:lang w:val="en-US"/>
              </w:rPr>
              <w:t>Climate Change</w:t>
            </w:r>
            <w:r w:rsidRPr="3702C7DE" w:rsidR="08CB384B">
              <w:rPr>
                <w:rFonts w:ascii="Arial" w:hAnsi="Arial" w:eastAsia="Arial" w:cs="Arial"/>
                <w:b w:val="0"/>
                <w:bCs w:val="0"/>
                <w:i w:val="0"/>
                <w:iCs w:val="0"/>
                <w:caps w:val="0"/>
                <w:smallCaps w:val="0"/>
                <w:noProof w:val="0"/>
                <w:color w:val="333333"/>
                <w:sz w:val="19"/>
                <w:szCs w:val="19"/>
                <w:highlight w:val="yellow"/>
                <w:lang w:val="en-US"/>
              </w:rPr>
              <w:t xml:space="preserve"> </w:t>
            </w:r>
            <w:r w:rsidRPr="3702C7DE" w:rsidR="08CB384B">
              <w:rPr>
                <w:rFonts w:ascii="Arial" w:hAnsi="Arial" w:eastAsia="Arial" w:cs="Arial"/>
                <w:b w:val="0"/>
                <w:bCs w:val="0"/>
                <w:i w:val="0"/>
                <w:iCs w:val="0"/>
                <w:caps w:val="0"/>
                <w:smallCaps w:val="0"/>
                <w:noProof w:val="0"/>
                <w:color w:val="333333"/>
                <w:sz w:val="19"/>
                <w:szCs w:val="19"/>
                <w:lang w:val="en-US"/>
              </w:rPr>
              <w:t>(</w:t>
            </w:r>
            <w:proofErr w:type="spellStart"/>
            <w:r w:rsidRPr="3702C7DE" w:rsidR="08CB384B">
              <w:rPr>
                <w:rFonts w:ascii="Arial" w:hAnsi="Arial" w:eastAsia="Arial" w:cs="Arial"/>
                <w:b w:val="0"/>
                <w:bCs w:val="0"/>
                <w:i w:val="0"/>
                <w:iCs w:val="0"/>
                <w:caps w:val="0"/>
                <w:smallCaps w:val="0"/>
                <w:noProof w:val="0"/>
                <w:color w:val="333333"/>
                <w:sz w:val="19"/>
                <w:szCs w:val="19"/>
                <w:lang w:val="en-US"/>
              </w:rPr>
              <w:t>NewsELA</w:t>
            </w:r>
            <w:proofErr w:type="spellEnd"/>
            <w:r w:rsidRPr="3702C7DE" w:rsidR="08CB384B">
              <w:rPr>
                <w:rFonts w:ascii="Arial" w:hAnsi="Arial" w:eastAsia="Arial" w:cs="Arial"/>
                <w:b w:val="0"/>
                <w:bCs w:val="0"/>
                <w:i w:val="0"/>
                <w:iCs w:val="0"/>
                <w:caps w:val="0"/>
                <w:smallCaps w:val="0"/>
                <w:noProof w:val="0"/>
                <w:color w:val="333333"/>
                <w:sz w:val="19"/>
                <w:szCs w:val="19"/>
                <w:lang w:val="en-US"/>
              </w:rPr>
              <w:t xml:space="preserve"> articles)</w:t>
            </w:r>
          </w:p>
          <w:p w:rsidRPr="002E3B91" w:rsidR="00CB318B" w:rsidP="3702C7DE" w:rsidRDefault="00CB318B" w14:paraId="0FA09783" w14:textId="02E218AF">
            <w:pPr>
              <w:jc w:val="left"/>
              <w:rPr>
                <w:rFonts w:ascii="Arial" w:hAnsi="Arial" w:eastAsia="Arial" w:cs="Arial"/>
                <w:b w:val="0"/>
                <w:bCs w:val="0"/>
                <w:i w:val="0"/>
                <w:iCs w:val="0"/>
                <w:caps w:val="0"/>
                <w:smallCaps w:val="0"/>
                <w:noProof w:val="0"/>
                <w:color w:val="333333"/>
                <w:sz w:val="19"/>
                <w:szCs w:val="19"/>
                <w:highlight w:val="green"/>
                <w:lang w:val="en-US"/>
              </w:rPr>
            </w:pPr>
            <w:r w:rsidRPr="3702C7DE" w:rsidR="7A324628">
              <w:rPr>
                <w:rFonts w:ascii="Arial" w:hAnsi="Arial" w:eastAsia="Arial" w:cs="Arial"/>
                <w:b w:val="0"/>
                <w:bCs w:val="0"/>
                <w:i w:val="0"/>
                <w:iCs w:val="0"/>
                <w:caps w:val="0"/>
                <w:smallCaps w:val="0"/>
                <w:noProof w:val="0"/>
                <w:color w:val="333333"/>
                <w:sz w:val="19"/>
                <w:szCs w:val="19"/>
                <w:lang w:val="en-US"/>
              </w:rPr>
              <w:t>Year-Round</w:t>
            </w:r>
            <w:r w:rsidRPr="3702C7DE" w:rsidR="7A324628">
              <w:rPr>
                <w:rFonts w:ascii="Arial" w:hAnsi="Arial" w:eastAsia="Arial" w:cs="Arial"/>
                <w:b w:val="0"/>
                <w:bCs w:val="0"/>
                <w:i w:val="0"/>
                <w:iCs w:val="0"/>
                <w:caps w:val="0"/>
                <w:smallCaps w:val="0"/>
                <w:noProof w:val="0"/>
                <w:color w:val="333333"/>
                <w:sz w:val="19"/>
                <w:szCs w:val="19"/>
                <w:lang w:val="en-US"/>
              </w:rPr>
              <w:t xml:space="preserve"> </w:t>
            </w:r>
            <w:proofErr w:type="gramStart"/>
            <w:r w:rsidRPr="3702C7DE" w:rsidR="7A324628">
              <w:rPr>
                <w:rFonts w:ascii="Arial" w:hAnsi="Arial" w:eastAsia="Arial" w:cs="Arial"/>
                <w:b w:val="0"/>
                <w:bCs w:val="0"/>
                <w:i w:val="0"/>
                <w:iCs w:val="0"/>
                <w:caps w:val="0"/>
                <w:smallCaps w:val="0"/>
                <w:noProof w:val="0"/>
                <w:color w:val="333333"/>
                <w:sz w:val="19"/>
                <w:szCs w:val="19"/>
                <w:lang w:val="en-US"/>
              </w:rPr>
              <w:t>School</w:t>
            </w:r>
            <w:r w:rsidRPr="3702C7DE" w:rsidR="5984B8C1">
              <w:rPr>
                <w:rFonts w:ascii="Arial" w:hAnsi="Arial" w:eastAsia="Arial" w:cs="Arial"/>
                <w:b w:val="0"/>
                <w:bCs w:val="0"/>
                <w:i w:val="0"/>
                <w:iCs w:val="0"/>
                <w:caps w:val="0"/>
                <w:smallCaps w:val="0"/>
                <w:noProof w:val="0"/>
                <w:color w:val="333333"/>
                <w:sz w:val="19"/>
                <w:szCs w:val="19"/>
                <w:lang w:val="en-US"/>
              </w:rPr>
              <w:t xml:space="preserve">  </w:t>
            </w:r>
            <w:r w:rsidRPr="3702C7DE" w:rsidR="4B4E1942">
              <w:rPr>
                <w:rFonts w:ascii="Arial" w:hAnsi="Arial" w:eastAsia="Arial" w:cs="Arial"/>
                <w:b w:val="0"/>
                <w:bCs w:val="0"/>
                <w:i w:val="0"/>
                <w:iCs w:val="0"/>
                <w:caps w:val="0"/>
                <w:smallCaps w:val="0"/>
                <w:noProof w:val="0"/>
                <w:color w:val="333333"/>
                <w:sz w:val="19"/>
                <w:szCs w:val="19"/>
                <w:highlight w:val="magenta"/>
                <w:lang w:val="en-US"/>
              </w:rPr>
              <w:t>(</w:t>
            </w:r>
            <w:proofErr w:type="gramEnd"/>
            <w:r w:rsidRPr="3702C7DE" w:rsidR="4B4E1942">
              <w:rPr>
                <w:rFonts w:ascii="Arial" w:hAnsi="Arial" w:eastAsia="Arial" w:cs="Arial"/>
                <w:b w:val="0"/>
                <w:bCs w:val="0"/>
                <w:i w:val="0"/>
                <w:iCs w:val="0"/>
                <w:caps w:val="0"/>
                <w:smallCaps w:val="0"/>
                <w:noProof w:val="0"/>
                <w:color w:val="333333"/>
                <w:sz w:val="19"/>
                <w:szCs w:val="19"/>
                <w:highlight w:val="magenta"/>
                <w:lang w:val="en-US"/>
              </w:rPr>
              <w:t>Diversity, Equity, Inclusion),</w:t>
            </w:r>
            <w:r w:rsidRPr="3702C7DE" w:rsidR="4B4E1942">
              <w:rPr>
                <w:rFonts w:ascii="Arial" w:hAnsi="Arial" w:eastAsia="Arial" w:cs="Arial"/>
                <w:b w:val="0"/>
                <w:bCs w:val="0"/>
                <w:i w:val="0"/>
                <w:iCs w:val="0"/>
                <w:caps w:val="0"/>
                <w:smallCaps w:val="0"/>
                <w:noProof w:val="0"/>
                <w:color w:val="333333"/>
                <w:sz w:val="19"/>
                <w:szCs w:val="19"/>
                <w:lang w:val="en-US"/>
              </w:rPr>
              <w:t xml:space="preserve"> </w:t>
            </w:r>
            <w:r w:rsidRPr="3702C7DE" w:rsidR="5984B8C1">
              <w:rPr>
                <w:rFonts w:ascii="Arial" w:hAnsi="Arial" w:eastAsia="Arial" w:cs="Arial"/>
                <w:b w:val="0"/>
                <w:bCs w:val="0"/>
                <w:i w:val="0"/>
                <w:iCs w:val="0"/>
                <w:caps w:val="0"/>
                <w:smallCaps w:val="0"/>
                <w:noProof w:val="0"/>
                <w:color w:val="333333"/>
                <w:sz w:val="19"/>
                <w:szCs w:val="19"/>
                <w:lang w:val="en-US"/>
              </w:rPr>
              <w:t>(</w:t>
            </w:r>
            <w:proofErr w:type="spellStart"/>
            <w:r w:rsidRPr="3702C7DE" w:rsidR="5984B8C1">
              <w:rPr>
                <w:rFonts w:ascii="Arial" w:hAnsi="Arial" w:eastAsia="Arial" w:cs="Arial"/>
                <w:b w:val="0"/>
                <w:bCs w:val="0"/>
                <w:i w:val="0"/>
                <w:iCs w:val="0"/>
                <w:caps w:val="0"/>
                <w:smallCaps w:val="0"/>
                <w:noProof w:val="0"/>
                <w:color w:val="333333"/>
                <w:sz w:val="19"/>
                <w:szCs w:val="19"/>
                <w:lang w:val="en-US"/>
              </w:rPr>
              <w:t>NewsEL</w:t>
            </w:r>
            <w:r w:rsidRPr="3702C7DE" w:rsidR="36E8CE39">
              <w:rPr>
                <w:rFonts w:ascii="Arial" w:hAnsi="Arial" w:eastAsia="Arial" w:cs="Arial"/>
                <w:b w:val="0"/>
                <w:bCs w:val="0"/>
                <w:i w:val="0"/>
                <w:iCs w:val="0"/>
                <w:caps w:val="0"/>
                <w:smallCaps w:val="0"/>
                <w:noProof w:val="0"/>
                <w:color w:val="333333"/>
                <w:sz w:val="19"/>
                <w:szCs w:val="19"/>
                <w:lang w:val="en-US"/>
              </w:rPr>
              <w:t>A</w:t>
            </w:r>
            <w:proofErr w:type="spellEnd"/>
            <w:r w:rsidRPr="3702C7DE" w:rsidR="5984B8C1">
              <w:rPr>
                <w:rFonts w:ascii="Arial" w:hAnsi="Arial" w:eastAsia="Arial" w:cs="Arial"/>
                <w:b w:val="0"/>
                <w:bCs w:val="0"/>
                <w:i w:val="0"/>
                <w:iCs w:val="0"/>
                <w:caps w:val="0"/>
                <w:smallCaps w:val="0"/>
                <w:noProof w:val="0"/>
                <w:color w:val="333333"/>
                <w:sz w:val="19"/>
                <w:szCs w:val="19"/>
                <w:lang w:val="en-US"/>
              </w:rPr>
              <w:t xml:space="preserve"> articles)</w:t>
            </w:r>
            <w:r w:rsidRPr="3702C7DE" w:rsidR="72CEF75D">
              <w:rPr>
                <w:rFonts w:ascii="Arial" w:hAnsi="Arial" w:eastAsia="Arial" w:cs="Arial"/>
                <w:b w:val="0"/>
                <w:bCs w:val="0"/>
                <w:i w:val="0"/>
                <w:iCs w:val="0"/>
                <w:caps w:val="0"/>
                <w:smallCaps w:val="0"/>
                <w:noProof w:val="0"/>
                <w:color w:val="333333"/>
                <w:sz w:val="19"/>
                <w:szCs w:val="19"/>
                <w:highlight w:val="green"/>
                <w:lang w:val="en-US"/>
              </w:rPr>
              <w:t xml:space="preserve"> (LGBTQ)</w:t>
            </w:r>
          </w:p>
          <w:p w:rsidRPr="002E3B91" w:rsidR="00CB318B" w:rsidP="3702C7DE" w:rsidRDefault="00CB318B" w14:paraId="6AB89E42" w14:textId="496E16E6">
            <w:pPr>
              <w:jc w:val="left"/>
              <w:rPr>
                <w:rFonts w:ascii="Arial" w:hAnsi="Arial" w:eastAsia="Arial" w:cs="Arial"/>
                <w:b w:val="0"/>
                <w:bCs w:val="0"/>
                <w:i w:val="0"/>
                <w:iCs w:val="0"/>
                <w:caps w:val="0"/>
                <w:smallCaps w:val="0"/>
                <w:noProof w:val="0"/>
                <w:color w:val="333333"/>
                <w:sz w:val="19"/>
                <w:szCs w:val="19"/>
                <w:highlight w:val="yellow"/>
                <w:lang w:val="en-US"/>
              </w:rPr>
            </w:pPr>
            <w:r w:rsidRPr="3702C7DE" w:rsidR="7A324628">
              <w:rPr>
                <w:rFonts w:ascii="Arial" w:hAnsi="Arial" w:eastAsia="Arial" w:cs="Arial"/>
                <w:b w:val="0"/>
                <w:bCs w:val="0"/>
                <w:i w:val="0"/>
                <w:iCs w:val="0"/>
                <w:caps w:val="0"/>
                <w:smallCaps w:val="0"/>
                <w:noProof w:val="0"/>
                <w:color w:val="333333"/>
                <w:sz w:val="19"/>
                <w:szCs w:val="19"/>
                <w:lang w:val="en-US"/>
              </w:rPr>
              <w:t>Nuclear/Renewable Energy/Fossil Fuels</w:t>
            </w:r>
            <w:r w:rsidRPr="3702C7DE" w:rsidR="38D72B5A">
              <w:rPr>
                <w:rFonts w:ascii="Arial" w:hAnsi="Arial" w:eastAsia="Arial" w:cs="Arial"/>
                <w:b w:val="0"/>
                <w:bCs w:val="0"/>
                <w:i w:val="0"/>
                <w:iCs w:val="0"/>
                <w:caps w:val="0"/>
                <w:smallCaps w:val="0"/>
                <w:noProof w:val="0"/>
                <w:color w:val="333333"/>
                <w:sz w:val="19"/>
                <w:szCs w:val="19"/>
                <w:lang w:val="en-US"/>
              </w:rPr>
              <w:t xml:space="preserve"> (</w:t>
            </w:r>
            <w:proofErr w:type="spellStart"/>
            <w:r w:rsidRPr="3702C7DE" w:rsidR="38D72B5A">
              <w:rPr>
                <w:rFonts w:ascii="Arial" w:hAnsi="Arial" w:eastAsia="Arial" w:cs="Arial"/>
                <w:b w:val="0"/>
                <w:bCs w:val="0"/>
                <w:i w:val="0"/>
                <w:iCs w:val="0"/>
                <w:caps w:val="0"/>
                <w:smallCaps w:val="0"/>
                <w:noProof w:val="0"/>
                <w:color w:val="333333"/>
                <w:sz w:val="19"/>
                <w:szCs w:val="19"/>
                <w:lang w:val="en-US"/>
              </w:rPr>
              <w:t>NewsELA</w:t>
            </w:r>
            <w:proofErr w:type="spellEnd"/>
            <w:r w:rsidRPr="3702C7DE" w:rsidR="38D72B5A">
              <w:rPr>
                <w:rFonts w:ascii="Arial" w:hAnsi="Arial" w:eastAsia="Arial" w:cs="Arial"/>
                <w:b w:val="0"/>
                <w:bCs w:val="0"/>
                <w:i w:val="0"/>
                <w:iCs w:val="0"/>
                <w:caps w:val="0"/>
                <w:smallCaps w:val="0"/>
                <w:noProof w:val="0"/>
                <w:color w:val="333333"/>
                <w:sz w:val="19"/>
                <w:szCs w:val="19"/>
                <w:lang w:val="en-US"/>
              </w:rPr>
              <w:t xml:space="preserve"> articles)</w:t>
            </w:r>
            <w:r w:rsidRPr="3702C7DE" w:rsidR="0DD0FA3A">
              <w:rPr>
                <w:rFonts w:ascii="Arial" w:hAnsi="Arial" w:eastAsia="Arial" w:cs="Arial"/>
                <w:b w:val="0"/>
                <w:bCs w:val="0"/>
                <w:i w:val="0"/>
                <w:iCs w:val="0"/>
                <w:caps w:val="0"/>
                <w:smallCaps w:val="0"/>
                <w:noProof w:val="0"/>
                <w:color w:val="333333"/>
                <w:sz w:val="19"/>
                <w:szCs w:val="19"/>
                <w:highlight w:val="yellow"/>
                <w:lang w:val="en-US"/>
              </w:rPr>
              <w:t xml:space="preserve"> (Climate Change)</w:t>
            </w:r>
          </w:p>
          <w:p w:rsidRPr="002E3B91" w:rsidR="00CB318B" w:rsidP="3702C7DE" w:rsidRDefault="00CB318B" w14:paraId="516C0197" w14:textId="6663CF59">
            <w:pPr>
              <w:jc w:val="left"/>
              <w:rPr>
                <w:rFonts w:ascii="Arial" w:hAnsi="Arial" w:eastAsia="Arial" w:cs="Arial"/>
                <w:b w:val="0"/>
                <w:bCs w:val="0"/>
                <w:i w:val="0"/>
                <w:iCs w:val="0"/>
                <w:caps w:val="0"/>
                <w:smallCaps w:val="0"/>
                <w:noProof w:val="0"/>
                <w:color w:val="333333"/>
                <w:sz w:val="19"/>
                <w:szCs w:val="19"/>
                <w:highlight w:val="yellow"/>
                <w:lang w:val="en-US"/>
              </w:rPr>
            </w:pPr>
            <w:proofErr w:type="spellStart"/>
            <w:r w:rsidRPr="3702C7DE" w:rsidR="38D72B5A">
              <w:rPr>
                <w:rFonts w:ascii="Arial" w:hAnsi="Arial" w:eastAsia="Arial" w:cs="Arial"/>
                <w:b w:val="0"/>
                <w:bCs w:val="0"/>
                <w:i w:val="0"/>
                <w:iCs w:val="0"/>
                <w:caps w:val="0"/>
                <w:smallCaps w:val="0"/>
                <w:noProof w:val="0"/>
                <w:color w:val="333333"/>
                <w:sz w:val="19"/>
                <w:szCs w:val="19"/>
                <w:lang w:val="en-US"/>
              </w:rPr>
              <w:t>Story</w:t>
            </w:r>
            <w:r w:rsidRPr="3702C7DE" w:rsidR="12B6C853">
              <w:rPr>
                <w:rFonts w:ascii="Arial" w:hAnsi="Arial" w:eastAsia="Arial" w:cs="Arial"/>
                <w:b w:val="0"/>
                <w:bCs w:val="0"/>
                <w:i w:val="0"/>
                <w:iCs w:val="0"/>
                <w:caps w:val="0"/>
                <w:smallCaps w:val="0"/>
                <w:noProof w:val="0"/>
                <w:color w:val="333333"/>
                <w:sz w:val="19"/>
                <w:szCs w:val="19"/>
                <w:lang w:val="en-US"/>
              </w:rPr>
              <w:t>P</w:t>
            </w:r>
            <w:r w:rsidRPr="3702C7DE" w:rsidR="38D72B5A">
              <w:rPr>
                <w:rFonts w:ascii="Arial" w:hAnsi="Arial" w:eastAsia="Arial" w:cs="Arial"/>
                <w:b w:val="0"/>
                <w:bCs w:val="0"/>
                <w:i w:val="0"/>
                <w:iCs w:val="0"/>
                <w:caps w:val="0"/>
                <w:smallCaps w:val="0"/>
                <w:noProof w:val="0"/>
                <w:color w:val="333333"/>
                <w:sz w:val="19"/>
                <w:szCs w:val="19"/>
                <w:lang w:val="en-US"/>
              </w:rPr>
              <w:t>pairing</w:t>
            </w:r>
            <w:proofErr w:type="spellEnd"/>
            <w:r w:rsidRPr="3702C7DE" w:rsidR="38D72B5A">
              <w:rPr>
                <w:rFonts w:ascii="Arial" w:hAnsi="Arial" w:eastAsia="Arial" w:cs="Arial"/>
                <w:b w:val="0"/>
                <w:bCs w:val="0"/>
                <w:i w:val="0"/>
                <w:iCs w:val="0"/>
                <w:caps w:val="0"/>
                <w:smallCaps w:val="0"/>
                <w:noProof w:val="0"/>
                <w:color w:val="333333"/>
                <w:sz w:val="19"/>
                <w:szCs w:val="19"/>
                <w:lang w:val="en-US"/>
              </w:rPr>
              <w:t xml:space="preserve">: </w:t>
            </w:r>
            <w:r w:rsidRPr="3702C7DE" w:rsidR="7A324628">
              <w:rPr>
                <w:rFonts w:ascii="Arial" w:hAnsi="Arial" w:eastAsia="Arial" w:cs="Arial"/>
                <w:b w:val="0"/>
                <w:bCs w:val="0"/>
                <w:i w:val="0"/>
                <w:iCs w:val="0"/>
                <w:caps w:val="0"/>
                <w:smallCaps w:val="0"/>
                <w:noProof w:val="0"/>
                <w:color w:val="333333"/>
                <w:sz w:val="19"/>
                <w:szCs w:val="19"/>
                <w:lang w:val="en-US"/>
              </w:rPr>
              <w:t>The Martian</w:t>
            </w:r>
            <w:r w:rsidRPr="3702C7DE" w:rsidR="29CBCAA9">
              <w:rPr>
                <w:rFonts w:ascii="Arial" w:hAnsi="Arial" w:eastAsia="Arial" w:cs="Arial"/>
                <w:b w:val="0"/>
                <w:bCs w:val="0"/>
                <w:i w:val="0"/>
                <w:iCs w:val="0"/>
                <w:caps w:val="0"/>
                <w:smallCaps w:val="0"/>
                <w:noProof w:val="0"/>
                <w:color w:val="333333"/>
                <w:sz w:val="19"/>
                <w:szCs w:val="19"/>
                <w:lang w:val="en-US"/>
              </w:rPr>
              <w:t xml:space="preserve"> </w:t>
            </w:r>
            <w:r w:rsidRPr="3702C7DE" w:rsidR="29CBCAA9">
              <w:rPr>
                <w:rFonts w:ascii="Arial" w:hAnsi="Arial" w:eastAsia="Arial" w:cs="Arial"/>
                <w:b w:val="0"/>
                <w:bCs w:val="0"/>
                <w:i w:val="0"/>
                <w:iCs w:val="0"/>
                <w:caps w:val="0"/>
                <w:smallCaps w:val="0"/>
                <w:noProof w:val="0"/>
                <w:color w:val="333333"/>
                <w:sz w:val="19"/>
                <w:szCs w:val="19"/>
                <w:highlight w:val="yellow"/>
                <w:lang w:val="en-US"/>
              </w:rPr>
              <w:t>(Climate Change)</w:t>
            </w:r>
          </w:p>
          <w:p w:rsidRPr="002E3B91" w:rsidR="00CB318B" w:rsidP="3702C7DE" w:rsidRDefault="00CB318B" w14:paraId="2B44EE78" w14:textId="20503B24">
            <w:pPr>
              <w:jc w:val="left"/>
              <w:rPr>
                <w:rFonts w:ascii="Arial" w:hAnsi="Arial" w:eastAsia="Arial" w:cs="Arial"/>
                <w:b w:val="0"/>
                <w:bCs w:val="0"/>
                <w:i w:val="0"/>
                <w:iCs w:val="0"/>
                <w:caps w:val="0"/>
                <w:smallCaps w:val="0"/>
                <w:noProof w:val="0"/>
                <w:color w:val="333333"/>
                <w:sz w:val="19"/>
                <w:szCs w:val="19"/>
                <w:highlight w:val="green"/>
                <w:lang w:val="en-US"/>
              </w:rPr>
            </w:pPr>
            <w:r w:rsidRPr="3702C7DE" w:rsidR="32F4C718">
              <w:rPr>
                <w:rFonts w:ascii="Arial" w:hAnsi="Arial" w:eastAsia="Arial" w:cs="Arial"/>
                <w:b w:val="0"/>
                <w:bCs w:val="0"/>
                <w:i w:val="0"/>
                <w:iCs w:val="0"/>
                <w:caps w:val="0"/>
                <w:smallCaps w:val="0"/>
                <w:noProof w:val="0"/>
                <w:color w:val="333333"/>
                <w:sz w:val="19"/>
                <w:szCs w:val="19"/>
                <w:lang w:val="en-US"/>
              </w:rPr>
              <w:t>Story Pairing</w:t>
            </w:r>
            <w:r w:rsidRPr="3702C7DE" w:rsidR="63373F79">
              <w:rPr>
                <w:rFonts w:ascii="Arial" w:hAnsi="Arial" w:eastAsia="Arial" w:cs="Arial"/>
                <w:b w:val="0"/>
                <w:bCs w:val="0"/>
                <w:i w:val="0"/>
                <w:iCs w:val="0"/>
                <w:caps w:val="0"/>
                <w:smallCaps w:val="0"/>
                <w:noProof w:val="0"/>
                <w:color w:val="333333"/>
                <w:sz w:val="19"/>
                <w:szCs w:val="19"/>
                <w:highlight w:val="yellow"/>
                <w:lang w:val="en-US"/>
              </w:rPr>
              <w:t xml:space="preserve"> (Climate Change)</w:t>
            </w:r>
            <w:r w:rsidRPr="3702C7DE" w:rsidR="32F4C718">
              <w:rPr>
                <w:rFonts w:ascii="Arial" w:hAnsi="Arial" w:eastAsia="Arial" w:cs="Arial"/>
                <w:b w:val="0"/>
                <w:bCs w:val="0"/>
                <w:i w:val="0"/>
                <w:iCs w:val="0"/>
                <w:caps w:val="0"/>
                <w:smallCaps w:val="0"/>
                <w:noProof w:val="0"/>
                <w:color w:val="333333"/>
                <w:sz w:val="19"/>
                <w:szCs w:val="19"/>
                <w:highlight w:val="yellow"/>
                <w:lang w:val="en-US"/>
              </w:rPr>
              <w:t xml:space="preserve"> </w:t>
            </w:r>
            <w:r w:rsidRPr="3702C7DE" w:rsidR="7A324628">
              <w:rPr>
                <w:rFonts w:ascii="Arial" w:hAnsi="Arial" w:eastAsia="Arial" w:cs="Arial"/>
                <w:b w:val="0"/>
                <w:bCs w:val="0"/>
                <w:i w:val="0"/>
                <w:iCs w:val="0"/>
                <w:caps w:val="0"/>
                <w:smallCaps w:val="0"/>
                <w:noProof w:val="0"/>
                <w:color w:val="333333"/>
                <w:sz w:val="19"/>
                <w:szCs w:val="19"/>
                <w:lang w:val="en-US"/>
              </w:rPr>
              <w:t>Fe</w:t>
            </w:r>
            <w:r w:rsidRPr="3702C7DE" w:rsidR="7A324628">
              <w:rPr>
                <w:rFonts w:ascii="Arial" w:hAnsi="Arial" w:eastAsia="Arial" w:cs="Arial"/>
                <w:b w:val="0"/>
                <w:bCs w:val="0"/>
                <w:i w:val="0"/>
                <w:iCs w:val="0"/>
                <w:caps w:val="0"/>
                <w:smallCaps w:val="0"/>
                <w:noProof w:val="0"/>
                <w:color w:val="333333"/>
                <w:sz w:val="19"/>
                <w:szCs w:val="19"/>
                <w:lang w:val="en-US"/>
              </w:rPr>
              <w:t>ed</w:t>
            </w:r>
            <w:r w:rsidRPr="3702C7DE" w:rsidR="6A7227E5">
              <w:rPr>
                <w:rFonts w:ascii="Arial" w:hAnsi="Arial" w:eastAsia="Arial" w:cs="Arial"/>
                <w:b w:val="0"/>
                <w:bCs w:val="0"/>
                <w:i w:val="0"/>
                <w:iCs w:val="0"/>
                <w:caps w:val="0"/>
                <w:smallCaps w:val="0"/>
                <w:noProof w:val="0"/>
                <w:color w:val="333333"/>
                <w:sz w:val="19"/>
                <w:szCs w:val="19"/>
                <w:lang w:val="en-US"/>
              </w:rPr>
              <w:t xml:space="preserve"> </w:t>
            </w:r>
            <w:r w:rsidRPr="3702C7DE" w:rsidR="6A7227E5">
              <w:rPr>
                <w:rFonts w:ascii="Arial" w:hAnsi="Arial" w:eastAsia="Arial" w:cs="Arial"/>
                <w:b w:val="0"/>
                <w:bCs w:val="0"/>
                <w:i w:val="0"/>
                <w:iCs w:val="0"/>
                <w:caps w:val="0"/>
                <w:smallCaps w:val="0"/>
                <w:noProof w:val="0"/>
                <w:color w:val="333333"/>
                <w:sz w:val="19"/>
                <w:szCs w:val="19"/>
                <w:highlight w:val="magenta"/>
                <w:lang w:val="en-US"/>
              </w:rPr>
              <w:t>(</w:t>
            </w:r>
            <w:r w:rsidRPr="3702C7DE" w:rsidR="6A7227E5">
              <w:rPr>
                <w:rFonts w:ascii="Arial" w:hAnsi="Arial" w:eastAsia="Arial" w:cs="Arial"/>
                <w:b w:val="0"/>
                <w:bCs w:val="0"/>
                <w:i w:val="0"/>
                <w:iCs w:val="0"/>
                <w:caps w:val="0"/>
                <w:smallCaps w:val="0"/>
                <w:noProof w:val="0"/>
                <w:color w:val="333333"/>
                <w:sz w:val="19"/>
                <w:szCs w:val="19"/>
                <w:highlight w:val="magenta"/>
                <w:lang w:val="en-US"/>
              </w:rPr>
              <w:t>Diversity, Equity, Inclusion)</w:t>
            </w:r>
          </w:p>
          <w:p w:rsidRPr="002E3B91" w:rsidR="00CB318B" w:rsidP="3702C7DE" w:rsidRDefault="00CB318B" w14:paraId="0C953920" w14:textId="1F6CEE57">
            <w:pPr>
              <w:jc w:val="left"/>
              <w:rPr>
                <w:rFonts w:ascii="Trebuchet MS" w:hAnsi="Trebuchet MS" w:eastAsia="Trebuchet MS" w:cs="Trebuchet MS"/>
                <w:b w:val="0"/>
                <w:bCs w:val="0"/>
                <w:i w:val="1"/>
                <w:iCs w:val="1"/>
                <w:caps w:val="0"/>
                <w:smallCaps w:val="0"/>
                <w:noProof w:val="0"/>
                <w:color w:val="333333"/>
                <w:sz w:val="19"/>
                <w:szCs w:val="19"/>
                <w:lang w:val="en-US"/>
              </w:rPr>
            </w:pPr>
            <w:proofErr w:type="gramStart"/>
            <w:r w:rsidRPr="3702C7DE" w:rsidR="100E05D8">
              <w:rPr>
                <w:rFonts w:ascii="Trebuchet MS" w:hAnsi="Trebuchet MS" w:eastAsia="Trebuchet MS" w:cs="Trebuchet MS"/>
                <w:b w:val="0"/>
                <w:bCs w:val="0"/>
                <w:i w:val="1"/>
                <w:iCs w:val="1"/>
                <w:caps w:val="0"/>
                <w:smallCaps w:val="0"/>
                <w:noProof w:val="0"/>
                <w:color w:val="333333"/>
                <w:sz w:val="19"/>
                <w:szCs w:val="19"/>
                <w:lang w:val="en-US"/>
              </w:rPr>
              <w:t>Text Book</w:t>
            </w:r>
            <w:proofErr w:type="gramEnd"/>
            <w:r w:rsidRPr="3702C7DE" w:rsidR="100E05D8">
              <w:rPr>
                <w:rFonts w:ascii="Trebuchet MS" w:hAnsi="Trebuchet MS" w:eastAsia="Trebuchet MS" w:cs="Trebuchet MS"/>
                <w:b w:val="0"/>
                <w:bCs w:val="0"/>
                <w:i w:val="1"/>
                <w:iCs w:val="1"/>
                <w:caps w:val="0"/>
                <w:smallCaps w:val="0"/>
                <w:noProof w:val="0"/>
                <w:color w:val="333333"/>
                <w:sz w:val="19"/>
                <w:szCs w:val="19"/>
                <w:lang w:val="en-US"/>
              </w:rPr>
              <w:t xml:space="preserve">: </w:t>
            </w:r>
            <w:r w:rsidRPr="3702C7DE" w:rsidR="7A324628">
              <w:rPr>
                <w:rFonts w:ascii="Trebuchet MS" w:hAnsi="Trebuchet MS" w:eastAsia="Trebuchet MS" w:cs="Trebuchet MS"/>
                <w:b w:val="0"/>
                <w:bCs w:val="0"/>
                <w:i w:val="1"/>
                <w:iCs w:val="1"/>
                <w:caps w:val="0"/>
                <w:smallCaps w:val="0"/>
                <w:noProof w:val="0"/>
                <w:color w:val="333333"/>
                <w:sz w:val="19"/>
                <w:szCs w:val="19"/>
                <w:lang w:val="en-US"/>
              </w:rPr>
              <w:t>The Spiderman</w:t>
            </w:r>
            <w:r w:rsidRPr="3702C7DE" w:rsidR="7A324628">
              <w:rPr>
                <w:rFonts w:ascii="Trebuchet MS" w:hAnsi="Trebuchet MS" w:eastAsia="Trebuchet MS" w:cs="Trebuchet MS"/>
                <w:b w:val="0"/>
                <w:bCs w:val="0"/>
                <w:i w:val="1"/>
                <w:iCs w:val="1"/>
                <w:caps w:val="0"/>
                <w:smallCaps w:val="0"/>
                <w:noProof w:val="0"/>
                <w:color w:val="333333"/>
                <w:sz w:val="19"/>
                <w:szCs w:val="19"/>
                <w:lang w:val="en-US"/>
              </w:rPr>
              <w:t xml:space="preserve"> Behind </w:t>
            </w:r>
            <w:r w:rsidRPr="3702C7DE" w:rsidR="7A324628">
              <w:rPr>
                <w:rFonts w:ascii="Trebuchet MS" w:hAnsi="Trebuchet MS" w:eastAsia="Trebuchet MS" w:cs="Trebuchet MS"/>
                <w:b w:val="0"/>
                <w:bCs w:val="0"/>
                <w:i w:val="1"/>
                <w:iCs w:val="1"/>
                <w:caps w:val="0"/>
                <w:smallCaps w:val="0"/>
                <w:noProof w:val="0"/>
                <w:color w:val="333333"/>
                <w:sz w:val="19"/>
                <w:szCs w:val="19"/>
                <w:lang w:val="en-US"/>
              </w:rPr>
              <w:t>the Spiderman</w:t>
            </w:r>
            <w:r w:rsidRPr="3702C7DE" w:rsidR="7A324628">
              <w:rPr>
                <w:rFonts w:ascii="Trebuchet MS" w:hAnsi="Trebuchet MS" w:eastAsia="Trebuchet MS" w:cs="Trebuchet MS"/>
                <w:b w:val="0"/>
                <w:bCs w:val="0"/>
                <w:i w:val="1"/>
                <w:iCs w:val="1"/>
                <w:caps w:val="0"/>
                <w:smallCaps w:val="0"/>
                <w:noProof w:val="0"/>
                <w:color w:val="333333"/>
                <w:sz w:val="19"/>
                <w:szCs w:val="19"/>
                <w:lang w:val="en-US"/>
              </w:rPr>
              <w:t>, The True Volcano Chaser</w:t>
            </w:r>
            <w:r w:rsidRPr="3702C7DE" w:rsidR="3E01EB96">
              <w:rPr>
                <w:rFonts w:ascii="Trebuchet MS" w:hAnsi="Trebuchet MS" w:eastAsia="Trebuchet MS" w:cs="Trebuchet MS"/>
                <w:b w:val="0"/>
                <w:bCs w:val="0"/>
                <w:i w:val="1"/>
                <w:iCs w:val="1"/>
                <w:caps w:val="0"/>
                <w:smallCaps w:val="0"/>
                <w:noProof w:val="0"/>
                <w:color w:val="333333"/>
                <w:sz w:val="19"/>
                <w:szCs w:val="19"/>
                <w:lang w:val="en-US"/>
              </w:rPr>
              <w:t xml:space="preserve"> </w:t>
            </w:r>
            <w:r w:rsidRPr="3702C7DE" w:rsidR="3E01EB96">
              <w:rPr>
                <w:rFonts w:ascii="Trebuchet MS" w:hAnsi="Trebuchet MS" w:eastAsia="Trebuchet MS" w:cs="Trebuchet MS"/>
                <w:b w:val="0"/>
                <w:bCs w:val="0"/>
                <w:i w:val="1"/>
                <w:iCs w:val="1"/>
                <w:caps w:val="0"/>
                <w:smallCaps w:val="0"/>
                <w:noProof w:val="0"/>
                <w:color w:val="333333"/>
                <w:sz w:val="19"/>
                <w:szCs w:val="19"/>
                <w:highlight w:val="lightGray"/>
                <w:lang w:val="en-US"/>
              </w:rPr>
              <w:t>(Asian American/IP)</w:t>
            </w:r>
            <w:r w:rsidRPr="3702C7DE" w:rsidR="7A324628">
              <w:rPr>
                <w:rFonts w:ascii="Trebuchet MS" w:hAnsi="Trebuchet MS" w:eastAsia="Trebuchet MS" w:cs="Trebuchet MS"/>
                <w:b w:val="0"/>
                <w:bCs w:val="0"/>
                <w:i w:val="1"/>
                <w:iCs w:val="1"/>
                <w:caps w:val="0"/>
                <w:smallCaps w:val="0"/>
                <w:noProof w:val="0"/>
                <w:color w:val="333333"/>
                <w:sz w:val="19"/>
                <w:szCs w:val="19"/>
                <w:lang w:val="en-US"/>
              </w:rPr>
              <w:t xml:space="preserve">, </w:t>
            </w:r>
            <w:r w:rsidRPr="3702C7DE" w:rsidR="7A324628">
              <w:rPr>
                <w:rFonts w:ascii="Trebuchet MS" w:hAnsi="Trebuchet MS" w:eastAsia="Trebuchet MS" w:cs="Trebuchet MS"/>
                <w:b w:val="0"/>
                <w:bCs w:val="0"/>
                <w:i w:val="1"/>
                <w:iCs w:val="1"/>
                <w:caps w:val="0"/>
                <w:smallCaps w:val="0"/>
                <w:noProof w:val="0"/>
                <w:color w:val="333333"/>
                <w:sz w:val="19"/>
                <w:szCs w:val="19"/>
                <w:lang w:val="en-US"/>
              </w:rPr>
              <w:t>Sanctuary of Schools</w:t>
            </w:r>
            <w:r w:rsidRPr="3702C7DE" w:rsidR="6834CF2D">
              <w:rPr>
                <w:rFonts w:ascii="Trebuchet MS" w:hAnsi="Trebuchet MS" w:eastAsia="Trebuchet MS" w:cs="Trebuchet MS"/>
                <w:b w:val="0"/>
                <w:bCs w:val="0"/>
                <w:i w:val="1"/>
                <w:iCs w:val="1"/>
                <w:caps w:val="0"/>
                <w:smallCaps w:val="0"/>
                <w:noProof w:val="0"/>
                <w:color w:val="333333"/>
                <w:sz w:val="19"/>
                <w:szCs w:val="19"/>
                <w:lang w:val="en-US"/>
              </w:rPr>
              <w:t xml:space="preserve"> </w:t>
            </w:r>
            <w:r w:rsidRPr="3702C7DE" w:rsidR="6834CF2D">
              <w:rPr>
                <w:rFonts w:ascii="Trebuchet MS" w:hAnsi="Trebuchet MS" w:eastAsia="Trebuchet MS" w:cs="Trebuchet MS"/>
                <w:b w:val="0"/>
                <w:bCs w:val="0"/>
                <w:i w:val="1"/>
                <w:iCs w:val="1"/>
                <w:caps w:val="0"/>
                <w:smallCaps w:val="0"/>
                <w:noProof w:val="0"/>
                <w:color w:val="333333"/>
                <w:sz w:val="19"/>
                <w:szCs w:val="19"/>
                <w:highlight w:val="magenta"/>
                <w:lang w:val="en-US"/>
              </w:rPr>
              <w:t>(</w:t>
            </w:r>
            <w:proofErr w:type="spellStart"/>
            <w:r w:rsidRPr="3702C7DE" w:rsidR="6834CF2D">
              <w:rPr>
                <w:rFonts w:ascii="Trebuchet MS" w:hAnsi="Trebuchet MS" w:eastAsia="Trebuchet MS" w:cs="Trebuchet MS"/>
                <w:b w:val="0"/>
                <w:bCs w:val="0"/>
                <w:i w:val="1"/>
                <w:iCs w:val="1"/>
                <w:caps w:val="0"/>
                <w:smallCaps w:val="0"/>
                <w:noProof w:val="0"/>
                <w:color w:val="333333"/>
                <w:sz w:val="19"/>
                <w:szCs w:val="19"/>
                <w:highlight w:val="magenta"/>
                <w:lang w:val="en-US"/>
              </w:rPr>
              <w:t>DIversity</w:t>
            </w:r>
            <w:proofErr w:type="spellEnd"/>
            <w:r w:rsidRPr="3702C7DE" w:rsidR="6834CF2D">
              <w:rPr>
                <w:rFonts w:ascii="Trebuchet MS" w:hAnsi="Trebuchet MS" w:eastAsia="Trebuchet MS" w:cs="Trebuchet MS"/>
                <w:b w:val="0"/>
                <w:bCs w:val="0"/>
                <w:i w:val="1"/>
                <w:iCs w:val="1"/>
                <w:caps w:val="0"/>
                <w:smallCaps w:val="0"/>
                <w:noProof w:val="0"/>
                <w:color w:val="333333"/>
                <w:sz w:val="19"/>
                <w:szCs w:val="19"/>
                <w:highlight w:val="magenta"/>
                <w:lang w:val="en-US"/>
              </w:rPr>
              <w:t>, Equity, Inclusion)</w:t>
            </w:r>
            <w:r w:rsidRPr="3702C7DE" w:rsidR="16C31856">
              <w:rPr>
                <w:rFonts w:ascii="Trebuchet MS" w:hAnsi="Trebuchet MS" w:eastAsia="Trebuchet MS" w:cs="Trebuchet MS"/>
                <w:b w:val="0"/>
                <w:bCs w:val="0"/>
                <w:i w:val="1"/>
                <w:iCs w:val="1"/>
                <w:caps w:val="0"/>
                <w:smallCaps w:val="0"/>
                <w:noProof w:val="0"/>
                <w:color w:val="333333"/>
                <w:sz w:val="19"/>
                <w:szCs w:val="19"/>
                <w:highlight w:val="magenta"/>
                <w:lang w:val="en-US"/>
              </w:rPr>
              <w:t>.</w:t>
            </w:r>
          </w:p>
        </w:tc>
      </w:tr>
      <w:tr w:rsidRPr="002B2F82" w:rsidR="00CB318B" w:rsidTr="5E110A01" w14:paraId="2DDB378B" w14:textId="77777777">
        <w:tblPrEx>
          <w:tblLook w:val="04A0" w:firstRow="1" w:lastRow="0" w:firstColumn="1" w:lastColumn="0" w:noHBand="0" w:noVBand="1"/>
        </w:tblPrEx>
        <w:trPr>
          <w:trHeight w:val="280"/>
        </w:trPr>
        <w:tc>
          <w:tcPr>
            <w:tcW w:w="13096" w:type="dxa"/>
            <w:gridSpan w:val="2"/>
            <w:shd w:val="clear" w:color="auto" w:fill="7030A0"/>
            <w:tcMar/>
          </w:tcPr>
          <w:p w:rsidRPr="002B2F82" w:rsidR="00CB318B" w:rsidRDefault="00CB318B" w14:paraId="1E22887F" w14:textId="77777777">
            <w:pPr>
              <w:jc w:val="center"/>
              <w:rPr>
                <w:rFonts w:ascii="Calibri" w:hAnsi="Calibri"/>
                <w:b/>
                <w:i/>
              </w:rPr>
            </w:pPr>
            <w:r w:rsidRPr="002B2F82">
              <w:rPr>
                <w:rFonts w:ascii="Calibri" w:hAnsi="Calibri"/>
                <w:b/>
                <w:i/>
                <w:color w:val="FFFFFF" w:themeColor="background1"/>
              </w:rPr>
              <w:t>Materials</w:t>
            </w:r>
          </w:p>
        </w:tc>
      </w:tr>
      <w:tr w:rsidRPr="002B2F82" w:rsidR="00CB318B" w:rsidTr="5E110A01" w14:paraId="587B730F" w14:textId="77777777">
        <w:tblPrEx>
          <w:tblLook w:val="04A0" w:firstRow="1" w:lastRow="0" w:firstColumn="1" w:lastColumn="0" w:noHBand="0" w:noVBand="1"/>
        </w:tblPrEx>
        <w:trPr>
          <w:trHeight w:val="1284"/>
        </w:trPr>
        <w:tc>
          <w:tcPr>
            <w:tcW w:w="13096" w:type="dxa"/>
            <w:gridSpan w:val="2"/>
            <w:shd w:val="clear" w:color="auto" w:fill="auto"/>
            <w:tcMar/>
          </w:tcPr>
          <w:p w:rsidRPr="002B2F82" w:rsidR="00CB318B" w:rsidP="56B9BC1F" w:rsidRDefault="00FE3224" w14:paraId="17160374" w14:textId="095D3AA2">
            <w:pPr>
              <w:pStyle w:val="ListParagraph"/>
              <w:numPr>
                <w:ilvl w:val="0"/>
                <w:numId w:val="11"/>
              </w:numPr>
              <w:spacing w:before="0" w:beforeAutospacing="off" w:after="0" w:afterAutospacing="off" w:line="240" w:lineRule="auto"/>
              <w:ind w:left="1080" w:firstLine="0"/>
              <w:rPr>
                <w:rStyle w:val="normaltextrun"/>
                <w:rFonts w:ascii="Arial" w:hAnsi="Arial" w:eastAsia="Arial" w:cs="Arial"/>
                <w:b w:val="0"/>
                <w:bCs w:val="0"/>
                <w:i w:val="0"/>
                <w:iCs w:val="0"/>
                <w:caps w:val="0"/>
                <w:smallCaps w:val="0"/>
                <w:noProof w:val="0"/>
                <w:color w:val="333333"/>
                <w:sz w:val="20"/>
                <w:szCs w:val="20"/>
                <w:lang w:val="en-US"/>
              </w:rPr>
            </w:pPr>
            <w:r w:rsidRPr="56B9BC1F" w:rsidR="0F829FBE">
              <w:rPr>
                <w:rStyle w:val="normaltextrun"/>
                <w:rFonts w:ascii="Arial" w:hAnsi="Arial" w:eastAsia="Arial" w:cs="Arial"/>
                <w:b w:val="0"/>
                <w:bCs w:val="0"/>
                <w:i w:val="0"/>
                <w:iCs w:val="0"/>
                <w:caps w:val="0"/>
                <w:smallCaps w:val="0"/>
                <w:noProof w:val="0"/>
                <w:color w:val="333333"/>
                <w:sz w:val="20"/>
                <w:szCs w:val="20"/>
                <w:lang w:val="en-US"/>
              </w:rPr>
              <w:t>Promethean Boards</w:t>
            </w:r>
          </w:p>
          <w:p w:rsidRPr="002B2F82" w:rsidR="00CB318B" w:rsidP="56B9BC1F" w:rsidRDefault="00FE3224" w14:paraId="6E89B001" w14:textId="095D3AA2">
            <w:pPr>
              <w:pStyle w:val="ListParagraph"/>
              <w:numPr>
                <w:ilvl w:val="0"/>
                <w:numId w:val="11"/>
              </w:numPr>
              <w:spacing w:before="0" w:beforeAutospacing="off" w:after="0" w:afterAutospacing="off" w:line="240" w:lineRule="auto"/>
              <w:ind w:left="1080" w:firstLine="0"/>
              <w:rPr>
                <w:rFonts w:ascii="Arial" w:hAnsi="Arial" w:eastAsia="Arial" w:cs="Arial"/>
                <w:b w:val="0"/>
                <w:bCs w:val="0"/>
                <w:i w:val="0"/>
                <w:iCs w:val="0"/>
                <w:caps w:val="0"/>
                <w:smallCaps w:val="0"/>
                <w:noProof w:val="0"/>
                <w:color w:val="333333"/>
                <w:sz w:val="20"/>
                <w:szCs w:val="20"/>
                <w:lang w:val="en-US"/>
              </w:rPr>
            </w:pPr>
            <w:r w:rsidRPr="56B9BC1F" w:rsidR="0F829FBE">
              <w:rPr>
                <w:rStyle w:val="normaltextrun"/>
                <w:rFonts w:ascii="Arial" w:hAnsi="Arial" w:eastAsia="Arial" w:cs="Arial"/>
                <w:b w:val="0"/>
                <w:bCs w:val="0"/>
                <w:i w:val="0"/>
                <w:iCs w:val="0"/>
                <w:caps w:val="0"/>
                <w:smallCaps w:val="0"/>
                <w:noProof w:val="0"/>
                <w:color w:val="333333"/>
                <w:sz w:val="20"/>
                <w:szCs w:val="20"/>
                <w:lang w:val="en-US"/>
              </w:rPr>
              <w:t>Lap Tops </w:t>
            </w:r>
          </w:p>
          <w:p w:rsidRPr="002B2F82" w:rsidR="00CB318B" w:rsidP="56B9BC1F" w:rsidRDefault="00FE3224" w14:paraId="09E7ACA6" w14:textId="095D3AA2">
            <w:pPr>
              <w:pStyle w:val="ListParagraph"/>
              <w:numPr>
                <w:ilvl w:val="0"/>
                <w:numId w:val="11"/>
              </w:numPr>
              <w:spacing w:before="0" w:beforeAutospacing="off" w:after="0" w:afterAutospacing="off" w:line="240" w:lineRule="auto"/>
              <w:ind w:left="1080" w:firstLine="0"/>
              <w:rPr>
                <w:rFonts w:ascii="Arial" w:hAnsi="Arial" w:eastAsia="Arial" w:cs="Arial"/>
                <w:b w:val="0"/>
                <w:bCs w:val="0"/>
                <w:i w:val="0"/>
                <w:iCs w:val="0"/>
                <w:caps w:val="0"/>
                <w:smallCaps w:val="0"/>
                <w:noProof w:val="0"/>
                <w:color w:val="333333"/>
                <w:sz w:val="20"/>
                <w:szCs w:val="20"/>
                <w:lang w:val="en-US"/>
              </w:rPr>
            </w:pPr>
            <w:r w:rsidRPr="56B9BC1F" w:rsidR="0F829FBE">
              <w:rPr>
                <w:rStyle w:val="normaltextrun"/>
                <w:rFonts w:ascii="Arial" w:hAnsi="Arial" w:eastAsia="Arial" w:cs="Arial"/>
                <w:b w:val="0"/>
                <w:bCs w:val="0"/>
                <w:i w:val="0"/>
                <w:iCs w:val="0"/>
                <w:caps w:val="0"/>
                <w:smallCaps w:val="0"/>
                <w:noProof w:val="0"/>
                <w:color w:val="333333"/>
                <w:sz w:val="20"/>
                <w:szCs w:val="20"/>
                <w:lang w:val="en-US"/>
              </w:rPr>
              <w:t>McDougall Literature Anthology </w:t>
            </w:r>
          </w:p>
          <w:p w:rsidRPr="002B2F82" w:rsidR="00CB318B" w:rsidP="56B9BC1F" w:rsidRDefault="00FE3224" w14:paraId="49452DC3" w14:textId="095D3AA2">
            <w:pPr>
              <w:pStyle w:val="ListParagraph"/>
              <w:numPr>
                <w:ilvl w:val="0"/>
                <w:numId w:val="11"/>
              </w:numPr>
              <w:spacing w:before="0" w:beforeAutospacing="off" w:after="0" w:afterAutospacing="off" w:line="240" w:lineRule="auto"/>
              <w:ind w:left="1080" w:firstLine="0"/>
              <w:rPr>
                <w:rFonts w:ascii="Arial" w:hAnsi="Arial" w:eastAsia="Arial" w:cs="Arial"/>
                <w:b w:val="0"/>
                <w:bCs w:val="0"/>
                <w:i w:val="0"/>
                <w:iCs w:val="0"/>
                <w:caps w:val="0"/>
                <w:smallCaps w:val="0"/>
                <w:noProof w:val="0"/>
                <w:color w:val="333333"/>
                <w:sz w:val="20"/>
                <w:szCs w:val="20"/>
                <w:lang w:val="en-US"/>
              </w:rPr>
            </w:pPr>
            <w:r w:rsidRPr="56B9BC1F" w:rsidR="0F829FBE">
              <w:rPr>
                <w:rStyle w:val="normaltextrun"/>
                <w:rFonts w:ascii="Arial" w:hAnsi="Arial" w:eastAsia="Arial" w:cs="Arial"/>
                <w:b w:val="0"/>
                <w:bCs w:val="0"/>
                <w:i w:val="0"/>
                <w:iCs w:val="0"/>
                <w:caps w:val="0"/>
                <w:smallCaps w:val="0"/>
                <w:noProof w:val="0"/>
                <w:color w:val="333333"/>
                <w:sz w:val="20"/>
                <w:szCs w:val="20"/>
                <w:lang w:val="en-US"/>
              </w:rPr>
              <w:t>Media Center </w:t>
            </w:r>
          </w:p>
          <w:p w:rsidRPr="002B2F82" w:rsidR="00CB318B" w:rsidP="56B9BC1F" w:rsidRDefault="00FE3224" w14:paraId="107CD054" w14:textId="095D3AA2">
            <w:pPr>
              <w:pStyle w:val="ListParagraph"/>
              <w:numPr>
                <w:ilvl w:val="0"/>
                <w:numId w:val="11"/>
              </w:numPr>
              <w:spacing w:before="0" w:beforeAutospacing="off" w:after="0" w:afterAutospacing="off" w:line="240" w:lineRule="auto"/>
              <w:ind w:left="1080" w:firstLine="0"/>
              <w:rPr>
                <w:rStyle w:val="normaltextrun"/>
                <w:rFonts w:ascii="Arial" w:hAnsi="Arial" w:eastAsia="Arial" w:cs="Arial"/>
                <w:b w:val="0"/>
                <w:bCs w:val="0"/>
                <w:i w:val="0"/>
                <w:iCs w:val="0"/>
                <w:caps w:val="0"/>
                <w:smallCaps w:val="0"/>
                <w:noProof w:val="0"/>
                <w:color w:val="333333"/>
                <w:sz w:val="20"/>
                <w:szCs w:val="20"/>
                <w:lang w:val="en-US"/>
              </w:rPr>
            </w:pPr>
            <w:r w:rsidRPr="56B9BC1F" w:rsidR="0F829FBE">
              <w:rPr>
                <w:rStyle w:val="normaltextrun"/>
                <w:rFonts w:ascii="Arial" w:hAnsi="Arial" w:eastAsia="Arial" w:cs="Arial"/>
                <w:b w:val="0"/>
                <w:bCs w:val="0"/>
                <w:i w:val="0"/>
                <w:iCs w:val="0"/>
                <w:caps w:val="0"/>
                <w:smallCaps w:val="0"/>
                <w:noProof w:val="0"/>
                <w:color w:val="333333"/>
                <w:sz w:val="20"/>
                <w:szCs w:val="20"/>
                <w:lang w:val="en-US"/>
              </w:rPr>
              <w:t>Classroom Library</w:t>
            </w:r>
          </w:p>
          <w:p w:rsidRPr="002B2F82" w:rsidR="00CB318B" w:rsidP="56B9BC1F" w:rsidRDefault="00FE3224" w14:paraId="205F4FAD" w14:textId="095D3AA2">
            <w:pPr>
              <w:pStyle w:val="ListParagraph"/>
              <w:numPr>
                <w:ilvl w:val="0"/>
                <w:numId w:val="11"/>
              </w:numPr>
              <w:spacing w:before="0" w:beforeAutospacing="off" w:after="0" w:afterAutospacing="off" w:line="240" w:lineRule="auto"/>
              <w:ind w:left="1080" w:firstLine="0"/>
              <w:rPr>
                <w:rFonts w:ascii="Arial" w:hAnsi="Arial" w:eastAsia="Arial" w:cs="Arial"/>
                <w:b w:val="0"/>
                <w:bCs w:val="0"/>
                <w:i w:val="0"/>
                <w:iCs w:val="0"/>
                <w:caps w:val="0"/>
                <w:smallCaps w:val="0"/>
                <w:noProof w:val="0"/>
                <w:color w:val="333333"/>
                <w:sz w:val="20"/>
                <w:szCs w:val="20"/>
                <w:lang w:val="en-US"/>
              </w:rPr>
            </w:pPr>
            <w:r w:rsidRPr="56B9BC1F" w:rsidR="0F829FBE">
              <w:rPr>
                <w:rStyle w:val="normaltextrun"/>
                <w:rFonts w:ascii="Arial" w:hAnsi="Arial" w:eastAsia="Arial" w:cs="Arial"/>
                <w:b w:val="0"/>
                <w:bCs w:val="0"/>
                <w:i w:val="0"/>
                <w:iCs w:val="0"/>
                <w:caps w:val="0"/>
                <w:smallCaps w:val="0"/>
                <w:noProof w:val="0"/>
                <w:color w:val="333333"/>
                <w:sz w:val="20"/>
                <w:szCs w:val="20"/>
                <w:lang w:val="en-US"/>
              </w:rPr>
              <w:t>Leveled texts to support unit independent reading </w:t>
            </w:r>
          </w:p>
          <w:p w:rsidRPr="002B2F82" w:rsidR="00CB318B" w:rsidP="56B9BC1F" w:rsidRDefault="00FE3224" w14:paraId="3457AE32" w14:textId="095D3AA2">
            <w:pPr>
              <w:pStyle w:val="ListParagraph"/>
              <w:numPr>
                <w:ilvl w:val="0"/>
                <w:numId w:val="11"/>
              </w:numPr>
              <w:spacing w:before="0" w:beforeAutospacing="off" w:after="0" w:afterAutospacing="off" w:line="240" w:lineRule="auto"/>
              <w:ind w:left="1080" w:firstLine="0"/>
              <w:rPr>
                <w:rFonts w:ascii="Arial" w:hAnsi="Arial" w:eastAsia="Arial" w:cs="Arial"/>
                <w:b w:val="0"/>
                <w:bCs w:val="0"/>
                <w:i w:val="0"/>
                <w:iCs w:val="0"/>
                <w:caps w:val="0"/>
                <w:smallCaps w:val="0"/>
                <w:noProof w:val="0"/>
                <w:color w:val="333333"/>
                <w:sz w:val="20"/>
                <w:szCs w:val="20"/>
                <w:lang w:val="en-US"/>
              </w:rPr>
            </w:pPr>
            <w:r w:rsidRPr="56B9BC1F" w:rsidR="0F829FBE">
              <w:rPr>
                <w:rStyle w:val="normaltextrun"/>
                <w:rFonts w:ascii="Arial" w:hAnsi="Arial" w:eastAsia="Arial" w:cs="Arial"/>
                <w:b w:val="0"/>
                <w:bCs w:val="0"/>
                <w:i w:val="0"/>
                <w:iCs w:val="0"/>
                <w:caps w:val="0"/>
                <w:smallCaps w:val="0"/>
                <w:noProof w:val="0"/>
                <w:color w:val="333333"/>
                <w:sz w:val="20"/>
                <w:szCs w:val="20"/>
                <w:lang w:val="en-US"/>
              </w:rPr>
              <w:t>Suggested topics for writing: finish/change any one of the short stories that were worked on throughout this marking period. </w:t>
            </w:r>
          </w:p>
          <w:p w:rsidRPr="002B2F82" w:rsidR="00CB318B" w:rsidP="56B9BC1F" w:rsidRDefault="00FE3224" w14:paraId="53A730C8" w14:textId="095D3AA2">
            <w:pPr>
              <w:pStyle w:val="Normal"/>
              <w:spacing w:before="0" w:beforeAutospacing="off" w:after="0" w:afterAutospacing="off" w:line="240" w:lineRule="auto"/>
              <w:ind w:left="720"/>
              <w:rPr>
                <w:rFonts w:ascii="Arial" w:hAnsi="Arial" w:eastAsia="Arial" w:cs="Arial"/>
                <w:b w:val="0"/>
                <w:bCs w:val="0"/>
                <w:i w:val="0"/>
                <w:iCs w:val="0"/>
                <w:caps w:val="0"/>
                <w:smallCaps w:val="0"/>
                <w:noProof w:val="0"/>
                <w:color w:val="333333"/>
                <w:sz w:val="20"/>
                <w:szCs w:val="20"/>
                <w:lang w:val="en-US"/>
              </w:rPr>
            </w:pPr>
          </w:p>
          <w:p w:rsidRPr="002B2F82" w:rsidR="00CB318B" w:rsidP="56B9BC1F" w:rsidRDefault="00FE3224" w14:paraId="7A446BD5" w14:textId="4EB2DD4A">
            <w:pPr>
              <w:spacing w:before="0" w:beforeAutospacing="off" w:after="0" w:afterAutospacing="off" w:line="240" w:lineRule="auto"/>
              <w:rPr>
                <w:rFonts w:ascii="Arial" w:hAnsi="Arial" w:eastAsia="Arial" w:cs="Arial"/>
                <w:b w:val="0"/>
                <w:bCs w:val="0"/>
                <w:i w:val="0"/>
                <w:iCs w:val="0"/>
                <w:caps w:val="0"/>
                <w:smallCaps w:val="0"/>
                <w:noProof w:val="0"/>
                <w:color w:val="333333"/>
                <w:sz w:val="20"/>
                <w:szCs w:val="20"/>
                <w:lang w:val="en-US"/>
              </w:rPr>
            </w:pPr>
            <w:r w:rsidRPr="56B9BC1F" w:rsidR="0F829FBE">
              <w:rPr>
                <w:rStyle w:val="normaltextrun"/>
                <w:rFonts w:ascii="Arial" w:hAnsi="Arial" w:eastAsia="Arial" w:cs="Arial"/>
                <w:b w:val="1"/>
                <w:bCs w:val="1"/>
                <w:i w:val="0"/>
                <w:iCs w:val="0"/>
                <w:caps w:val="0"/>
                <w:smallCaps w:val="0"/>
                <w:strike w:val="0"/>
                <w:dstrike w:val="0"/>
                <w:noProof w:val="0"/>
                <w:color w:val="333333"/>
                <w:sz w:val="20"/>
                <w:szCs w:val="20"/>
                <w:u w:val="single"/>
                <w:lang w:val="en-US"/>
              </w:rPr>
              <w:t xml:space="preserve">Resources: Utilizing technology: </w:t>
            </w:r>
            <w:r w:rsidRPr="56B9BC1F" w:rsidR="0B48F400">
              <w:rPr>
                <w:rStyle w:val="normaltextrun"/>
                <w:rFonts w:ascii="Arial" w:hAnsi="Arial" w:eastAsia="Arial" w:cs="Arial"/>
                <w:b w:val="1"/>
                <w:bCs w:val="1"/>
                <w:i w:val="0"/>
                <w:iCs w:val="0"/>
                <w:caps w:val="0"/>
                <w:smallCaps w:val="0"/>
                <w:strike w:val="0"/>
                <w:dstrike w:val="0"/>
                <w:noProof w:val="0"/>
                <w:color w:val="333333"/>
                <w:sz w:val="20"/>
                <w:szCs w:val="20"/>
                <w:u w:val="single"/>
                <w:lang w:val="en-US"/>
              </w:rPr>
              <w:t>one-to-one</w:t>
            </w:r>
            <w:r w:rsidRPr="56B9BC1F" w:rsidR="0F829FBE">
              <w:rPr>
                <w:rStyle w:val="normaltextrun"/>
                <w:rFonts w:ascii="Arial" w:hAnsi="Arial" w:eastAsia="Arial" w:cs="Arial"/>
                <w:b w:val="1"/>
                <w:bCs w:val="1"/>
                <w:i w:val="0"/>
                <w:iCs w:val="0"/>
                <w:caps w:val="0"/>
                <w:smallCaps w:val="0"/>
                <w:strike w:val="0"/>
                <w:dstrike w:val="0"/>
                <w:noProof w:val="0"/>
                <w:color w:val="333333"/>
                <w:sz w:val="20"/>
                <w:szCs w:val="20"/>
                <w:u w:val="single"/>
                <w:lang w:val="en-US"/>
              </w:rPr>
              <w:t xml:space="preserve"> use of computers:</w:t>
            </w:r>
            <w:r w:rsidRPr="56B9BC1F" w:rsidR="0F829FBE">
              <w:rPr>
                <w:rStyle w:val="normaltextrun"/>
                <w:rFonts w:ascii="Arial" w:hAnsi="Arial" w:eastAsia="Arial" w:cs="Arial"/>
                <w:b w:val="0"/>
                <w:bCs w:val="0"/>
                <w:i w:val="0"/>
                <w:iCs w:val="0"/>
                <w:caps w:val="0"/>
                <w:smallCaps w:val="0"/>
                <w:noProof w:val="0"/>
                <w:color w:val="333333"/>
                <w:sz w:val="20"/>
                <w:szCs w:val="20"/>
                <w:lang w:val="en-US"/>
              </w:rPr>
              <w:t>  </w:t>
            </w:r>
          </w:p>
          <w:p w:rsidRPr="002B2F82" w:rsidR="00CB318B" w:rsidP="56B9BC1F" w:rsidRDefault="00FE3224" w14:paraId="2BE3B159" w14:textId="095D3AA2">
            <w:pPr>
              <w:spacing w:before="0" w:beforeAutospacing="off" w:after="0" w:afterAutospacing="off" w:line="240" w:lineRule="auto"/>
              <w:rPr>
                <w:rFonts w:ascii="Arial" w:hAnsi="Arial" w:eastAsia="Arial" w:cs="Arial"/>
                <w:b w:val="0"/>
                <w:bCs w:val="0"/>
                <w:i w:val="0"/>
                <w:iCs w:val="0"/>
                <w:caps w:val="0"/>
                <w:smallCaps w:val="0"/>
                <w:noProof w:val="0"/>
                <w:color w:val="333333"/>
                <w:sz w:val="20"/>
                <w:szCs w:val="20"/>
                <w:lang w:val="en-US"/>
              </w:rPr>
            </w:pPr>
            <w:r w:rsidRPr="56B9BC1F" w:rsidR="0F829FBE">
              <w:rPr>
                <w:rStyle w:val="normaltextrun"/>
                <w:rFonts w:ascii="Arial" w:hAnsi="Arial" w:eastAsia="Arial" w:cs="Arial"/>
                <w:b w:val="0"/>
                <w:bCs w:val="0"/>
                <w:i w:val="0"/>
                <w:iCs w:val="0"/>
                <w:caps w:val="0"/>
                <w:smallCaps w:val="0"/>
                <w:noProof w:val="0"/>
                <w:color w:val="333333"/>
                <w:sz w:val="20"/>
                <w:szCs w:val="20"/>
                <w:lang w:val="en-US"/>
              </w:rPr>
              <w:t>IXL </w:t>
            </w:r>
          </w:p>
          <w:p w:rsidRPr="002B2F82" w:rsidR="00CB318B" w:rsidP="56B9BC1F" w:rsidRDefault="00FE3224" w14:paraId="75908C25" w14:textId="095D3AA2">
            <w:pPr>
              <w:spacing w:before="0" w:beforeAutospacing="off" w:after="0" w:afterAutospacing="off" w:line="240" w:lineRule="auto"/>
              <w:rPr>
                <w:rFonts w:ascii="Arial" w:hAnsi="Arial" w:eastAsia="Arial" w:cs="Arial"/>
                <w:b w:val="0"/>
                <w:bCs w:val="0"/>
                <w:i w:val="0"/>
                <w:iCs w:val="0"/>
                <w:caps w:val="0"/>
                <w:smallCaps w:val="0"/>
                <w:noProof w:val="0"/>
                <w:color w:val="333333"/>
                <w:sz w:val="20"/>
                <w:szCs w:val="20"/>
                <w:lang w:val="en-US"/>
              </w:rPr>
            </w:pPr>
            <w:r w:rsidRPr="56B9BC1F" w:rsidR="0F829FBE">
              <w:rPr>
                <w:rStyle w:val="normaltextrun"/>
                <w:rFonts w:ascii="Arial" w:hAnsi="Arial" w:eastAsia="Arial" w:cs="Arial"/>
                <w:b w:val="0"/>
                <w:bCs w:val="0"/>
                <w:i w:val="0"/>
                <w:iCs w:val="0"/>
                <w:caps w:val="0"/>
                <w:smallCaps w:val="0"/>
                <w:noProof w:val="0"/>
                <w:color w:val="333333"/>
                <w:sz w:val="20"/>
                <w:szCs w:val="20"/>
                <w:lang w:val="en-US"/>
              </w:rPr>
              <w:t>Newsela PRO </w:t>
            </w:r>
          </w:p>
          <w:p w:rsidRPr="002B2F82" w:rsidR="00CB318B" w:rsidP="56B9BC1F" w:rsidRDefault="00FE3224" w14:paraId="4780C34B" w14:textId="095D3AA2">
            <w:pPr>
              <w:pStyle w:val="Normal"/>
              <w:spacing w:before="0" w:beforeAutospacing="off" w:after="0" w:afterAutospacing="off" w:line="240" w:lineRule="auto"/>
              <w:rPr>
                <w:rStyle w:val="normaltextrun"/>
                <w:rFonts w:ascii="Arial" w:hAnsi="Arial" w:eastAsia="Arial" w:cs="Arial"/>
                <w:b w:val="0"/>
                <w:bCs w:val="0"/>
                <w:i w:val="0"/>
                <w:iCs w:val="0"/>
                <w:caps w:val="0"/>
                <w:smallCaps w:val="0"/>
                <w:noProof w:val="0"/>
                <w:color w:val="333333"/>
                <w:sz w:val="20"/>
                <w:szCs w:val="20"/>
                <w:lang w:val="en-US"/>
              </w:rPr>
            </w:pPr>
            <w:r w:rsidRPr="56B9BC1F" w:rsidR="0F829FBE">
              <w:rPr>
                <w:rStyle w:val="normaltextrun"/>
                <w:rFonts w:ascii="Arial" w:hAnsi="Arial" w:eastAsia="Arial" w:cs="Arial"/>
                <w:b w:val="0"/>
                <w:bCs w:val="0"/>
                <w:i w:val="0"/>
                <w:iCs w:val="0"/>
                <w:caps w:val="0"/>
                <w:smallCaps w:val="0"/>
                <w:noProof w:val="0"/>
                <w:color w:val="333333"/>
                <w:sz w:val="20"/>
                <w:szCs w:val="20"/>
                <w:lang w:val="en-US"/>
              </w:rPr>
              <w:t>Brain Pop</w:t>
            </w:r>
          </w:p>
          <w:p w:rsidRPr="002B2F82" w:rsidR="00CB318B" w:rsidP="56B9BC1F" w:rsidRDefault="00FE3224" w14:paraId="7CF63D2E" w14:textId="095D3AA2">
            <w:pPr>
              <w:pStyle w:val="Normal"/>
              <w:spacing w:before="0" w:beforeAutospacing="off" w:after="0" w:afterAutospacing="off" w:line="240" w:lineRule="auto"/>
              <w:rPr>
                <w:rStyle w:val="normaltextrun"/>
                <w:rFonts w:ascii="Arial" w:hAnsi="Arial" w:eastAsia="Arial" w:cs="Arial"/>
                <w:b w:val="0"/>
                <w:bCs w:val="0"/>
                <w:i w:val="0"/>
                <w:iCs w:val="0"/>
                <w:caps w:val="0"/>
                <w:smallCaps w:val="0"/>
                <w:noProof w:val="0"/>
                <w:color w:val="333333"/>
                <w:sz w:val="20"/>
                <w:szCs w:val="20"/>
                <w:lang w:val="en-US"/>
              </w:rPr>
            </w:pPr>
            <w:r w:rsidRPr="56B9BC1F" w:rsidR="0F829FBE">
              <w:rPr>
                <w:rStyle w:val="normaltextrun"/>
                <w:rFonts w:ascii="Arial" w:hAnsi="Arial" w:eastAsia="Arial" w:cs="Arial"/>
                <w:b w:val="0"/>
                <w:bCs w:val="0"/>
                <w:i w:val="0"/>
                <w:iCs w:val="0"/>
                <w:caps w:val="0"/>
                <w:smallCaps w:val="0"/>
                <w:noProof w:val="0"/>
                <w:color w:val="333333"/>
                <w:sz w:val="20"/>
                <w:szCs w:val="20"/>
                <w:lang w:val="en-US"/>
              </w:rPr>
              <w:t>Study Island</w:t>
            </w:r>
          </w:p>
          <w:p w:rsidRPr="002B2F82" w:rsidR="00CB318B" w:rsidP="56B9BC1F" w:rsidRDefault="00FE3224" w14:paraId="21FC44BB" w14:textId="095D3AA2">
            <w:pPr>
              <w:pStyle w:val="Normal"/>
              <w:spacing w:before="0" w:beforeAutospacing="off" w:after="0" w:afterAutospacing="off" w:line="240" w:lineRule="auto"/>
              <w:rPr>
                <w:rStyle w:val="normaltextrun"/>
                <w:rFonts w:ascii="Arial" w:hAnsi="Arial" w:eastAsia="Arial" w:cs="Arial"/>
                <w:b w:val="0"/>
                <w:bCs w:val="0"/>
                <w:i w:val="0"/>
                <w:iCs w:val="0"/>
                <w:caps w:val="0"/>
                <w:smallCaps w:val="0"/>
                <w:noProof w:val="0"/>
                <w:color w:val="333333"/>
                <w:sz w:val="20"/>
                <w:szCs w:val="20"/>
                <w:lang w:val="en-US"/>
              </w:rPr>
            </w:pPr>
            <w:r w:rsidRPr="56B9BC1F" w:rsidR="0F829FBE">
              <w:rPr>
                <w:rStyle w:val="normaltextrun"/>
                <w:rFonts w:ascii="Arial" w:hAnsi="Arial" w:eastAsia="Arial" w:cs="Arial"/>
                <w:b w:val="0"/>
                <w:bCs w:val="0"/>
                <w:i w:val="0"/>
                <w:iCs w:val="0"/>
                <w:caps w:val="0"/>
                <w:smallCaps w:val="0"/>
                <w:noProof w:val="0"/>
                <w:color w:val="333333"/>
                <w:sz w:val="20"/>
                <w:szCs w:val="20"/>
                <w:lang w:val="en-US"/>
              </w:rPr>
              <w:t>Turnitin.com</w:t>
            </w:r>
          </w:p>
          <w:p w:rsidRPr="002B2F82" w:rsidR="00CB318B" w:rsidP="56B9BC1F" w:rsidRDefault="00FE3224" w14:paraId="7194D58E" w14:textId="095D3AA2">
            <w:pPr>
              <w:pStyle w:val="Normal"/>
              <w:spacing w:before="0" w:beforeAutospacing="off" w:after="0" w:afterAutospacing="off" w:line="240" w:lineRule="auto"/>
              <w:rPr>
                <w:rStyle w:val="normaltextrun"/>
                <w:rFonts w:ascii="Arial" w:hAnsi="Arial" w:eastAsia="Arial" w:cs="Arial"/>
                <w:b w:val="0"/>
                <w:bCs w:val="0"/>
                <w:i w:val="0"/>
                <w:iCs w:val="0"/>
                <w:caps w:val="0"/>
                <w:smallCaps w:val="0"/>
                <w:noProof w:val="0"/>
                <w:color w:val="333333"/>
                <w:sz w:val="20"/>
                <w:szCs w:val="20"/>
                <w:lang w:val="en-US"/>
              </w:rPr>
            </w:pPr>
            <w:r w:rsidRPr="56B9BC1F" w:rsidR="0F829FBE">
              <w:rPr>
                <w:rStyle w:val="normaltextrun"/>
                <w:rFonts w:ascii="Arial" w:hAnsi="Arial" w:eastAsia="Arial" w:cs="Arial"/>
                <w:b w:val="0"/>
                <w:bCs w:val="0"/>
                <w:i w:val="0"/>
                <w:iCs w:val="0"/>
                <w:caps w:val="0"/>
                <w:smallCaps w:val="0"/>
                <w:noProof w:val="0"/>
                <w:color w:val="333333"/>
                <w:sz w:val="20"/>
                <w:szCs w:val="20"/>
                <w:lang w:val="en-US"/>
              </w:rPr>
              <w:t>Open eBooks</w:t>
            </w:r>
          </w:p>
          <w:p w:rsidRPr="002B2F82" w:rsidR="00CB318B" w:rsidP="56B9BC1F" w:rsidRDefault="00FE3224" w14:paraId="07D89BC4" w14:textId="095D3AA2">
            <w:pPr>
              <w:pStyle w:val="Normal"/>
              <w:spacing w:before="0" w:beforeAutospacing="off" w:after="0" w:afterAutospacing="off" w:line="240" w:lineRule="auto"/>
              <w:rPr>
                <w:rStyle w:val="normaltextrun"/>
                <w:rFonts w:ascii="Arial" w:hAnsi="Arial" w:eastAsia="Arial" w:cs="Arial"/>
                <w:b w:val="0"/>
                <w:bCs w:val="0"/>
                <w:i w:val="0"/>
                <w:iCs w:val="0"/>
                <w:caps w:val="0"/>
                <w:smallCaps w:val="0"/>
                <w:noProof w:val="0"/>
                <w:color w:val="333333"/>
                <w:sz w:val="20"/>
                <w:szCs w:val="20"/>
                <w:lang w:val="en-US"/>
              </w:rPr>
            </w:pPr>
            <w:r w:rsidRPr="56B9BC1F" w:rsidR="0F829FBE">
              <w:rPr>
                <w:rStyle w:val="normaltextrun"/>
                <w:rFonts w:ascii="Arial" w:hAnsi="Arial" w:eastAsia="Arial" w:cs="Arial"/>
                <w:b w:val="0"/>
                <w:bCs w:val="0"/>
                <w:i w:val="0"/>
                <w:iCs w:val="0"/>
                <w:caps w:val="0"/>
                <w:smallCaps w:val="0"/>
                <w:noProof w:val="0"/>
                <w:color w:val="333333"/>
                <w:sz w:val="20"/>
                <w:szCs w:val="20"/>
                <w:lang w:val="en-US"/>
              </w:rPr>
              <w:t>Sora</w:t>
            </w:r>
          </w:p>
          <w:p w:rsidRPr="002B2F82" w:rsidR="00CB318B" w:rsidP="56B9BC1F" w:rsidRDefault="00FE3224" w14:paraId="19B0AFE4" w14:textId="095D3AA2">
            <w:pPr>
              <w:pStyle w:val="Normal"/>
              <w:spacing w:before="0" w:beforeAutospacing="off" w:after="0" w:afterAutospacing="off" w:line="240" w:lineRule="auto"/>
              <w:rPr>
                <w:rStyle w:val="normaltextrun"/>
                <w:rFonts w:ascii="Arial" w:hAnsi="Arial" w:eastAsia="Arial" w:cs="Arial"/>
                <w:b w:val="0"/>
                <w:bCs w:val="0"/>
                <w:i w:val="0"/>
                <w:iCs w:val="0"/>
                <w:caps w:val="0"/>
                <w:smallCaps w:val="0"/>
                <w:noProof w:val="0"/>
                <w:color w:val="333333"/>
                <w:sz w:val="20"/>
                <w:szCs w:val="20"/>
                <w:lang w:val="en-US"/>
              </w:rPr>
            </w:pPr>
            <w:r w:rsidRPr="56B9BC1F" w:rsidR="0F829FBE">
              <w:rPr>
                <w:rStyle w:val="normaltextrun"/>
                <w:rFonts w:ascii="Arial" w:hAnsi="Arial" w:eastAsia="Arial" w:cs="Arial"/>
                <w:b w:val="0"/>
                <w:bCs w:val="0"/>
                <w:i w:val="0"/>
                <w:iCs w:val="0"/>
                <w:caps w:val="0"/>
                <w:smallCaps w:val="0"/>
                <w:noProof w:val="0"/>
                <w:color w:val="333333"/>
                <w:sz w:val="20"/>
                <w:szCs w:val="20"/>
                <w:lang w:val="en-US"/>
              </w:rPr>
              <w:t>Audible</w:t>
            </w:r>
          </w:p>
          <w:p w:rsidRPr="002B2F82" w:rsidR="00CB318B" w:rsidP="56B9BC1F" w:rsidRDefault="00FE3224" w14:paraId="0187B406" w14:textId="095D3AA2">
            <w:pPr>
              <w:spacing w:before="0" w:beforeAutospacing="off" w:after="0" w:afterAutospacing="off" w:line="240" w:lineRule="auto"/>
              <w:rPr>
                <w:rFonts w:ascii="Arial" w:hAnsi="Arial" w:eastAsia="Arial" w:cs="Arial"/>
                <w:b w:val="0"/>
                <w:bCs w:val="0"/>
                <w:i w:val="0"/>
                <w:iCs w:val="0"/>
                <w:caps w:val="0"/>
                <w:smallCaps w:val="0"/>
                <w:noProof w:val="0"/>
                <w:color w:val="333333"/>
                <w:sz w:val="20"/>
                <w:szCs w:val="20"/>
                <w:lang w:val="en-US"/>
              </w:rPr>
            </w:pPr>
            <w:r w:rsidRPr="56B9BC1F" w:rsidR="0F829FBE">
              <w:rPr>
                <w:rStyle w:val="normaltextrun"/>
                <w:rFonts w:ascii="Arial" w:hAnsi="Arial" w:eastAsia="Arial" w:cs="Arial"/>
                <w:b w:val="0"/>
                <w:bCs w:val="0"/>
                <w:i w:val="0"/>
                <w:iCs w:val="0"/>
                <w:caps w:val="0"/>
                <w:smallCaps w:val="0"/>
                <w:noProof w:val="0"/>
                <w:color w:val="333333"/>
                <w:sz w:val="20"/>
                <w:szCs w:val="20"/>
                <w:lang w:val="en-US"/>
              </w:rPr>
              <w:t>SRI to assess Lexile level </w:t>
            </w:r>
          </w:p>
          <w:p w:rsidRPr="002B2F82" w:rsidR="00CB318B" w:rsidP="56B9BC1F" w:rsidRDefault="00FE3224" w14:paraId="0E5925BE" w14:textId="095D3AA2">
            <w:pPr>
              <w:spacing w:before="0" w:beforeAutospacing="off" w:after="0" w:afterAutospacing="off" w:line="240" w:lineRule="auto"/>
              <w:rPr>
                <w:rFonts w:ascii="Arial" w:hAnsi="Arial" w:eastAsia="Arial" w:cs="Arial"/>
                <w:b w:val="0"/>
                <w:bCs w:val="0"/>
                <w:i w:val="0"/>
                <w:iCs w:val="0"/>
                <w:caps w:val="0"/>
                <w:smallCaps w:val="0"/>
                <w:noProof w:val="0"/>
                <w:color w:val="333333"/>
                <w:sz w:val="20"/>
                <w:szCs w:val="20"/>
                <w:lang w:val="en-US"/>
              </w:rPr>
            </w:pPr>
            <w:r w:rsidRPr="56B9BC1F" w:rsidR="0F829FBE">
              <w:rPr>
                <w:rStyle w:val="normaltextrun"/>
                <w:rFonts w:ascii="Arial" w:hAnsi="Arial" w:eastAsia="Arial" w:cs="Arial"/>
                <w:b w:val="0"/>
                <w:bCs w:val="0"/>
                <w:i w:val="0"/>
                <w:iCs w:val="0"/>
                <w:caps w:val="0"/>
                <w:smallCaps w:val="0"/>
                <w:noProof w:val="0"/>
                <w:color w:val="333333"/>
                <w:sz w:val="20"/>
                <w:szCs w:val="20"/>
                <w:lang w:val="en-US"/>
              </w:rPr>
              <w:t>Microsoft Teams </w:t>
            </w:r>
          </w:p>
          <w:p w:rsidRPr="002B2F82" w:rsidR="00CB318B" w:rsidP="56B9BC1F" w:rsidRDefault="00FE3224" w14:paraId="04639F92" w14:textId="095D3AA2">
            <w:pPr>
              <w:spacing w:before="0" w:beforeAutospacing="off" w:after="0" w:afterAutospacing="off" w:line="240" w:lineRule="auto"/>
              <w:rPr>
                <w:rFonts w:ascii="Arial" w:hAnsi="Arial" w:eastAsia="Arial" w:cs="Arial"/>
                <w:b w:val="0"/>
                <w:bCs w:val="0"/>
                <w:i w:val="0"/>
                <w:iCs w:val="0"/>
                <w:caps w:val="0"/>
                <w:smallCaps w:val="0"/>
                <w:noProof w:val="0"/>
                <w:color w:val="333333"/>
                <w:sz w:val="20"/>
                <w:szCs w:val="20"/>
                <w:lang w:val="en-US"/>
              </w:rPr>
            </w:pPr>
            <w:r w:rsidRPr="56B9BC1F" w:rsidR="0F829FBE">
              <w:rPr>
                <w:rStyle w:val="normaltextrun"/>
                <w:rFonts w:ascii="Arial" w:hAnsi="Arial" w:eastAsia="Arial" w:cs="Arial"/>
                <w:b w:val="0"/>
                <w:bCs w:val="0"/>
                <w:i w:val="0"/>
                <w:iCs w:val="0"/>
                <w:caps w:val="0"/>
                <w:smallCaps w:val="0"/>
                <w:noProof w:val="0"/>
                <w:color w:val="333333"/>
                <w:sz w:val="20"/>
                <w:szCs w:val="20"/>
                <w:lang w:val="en-US"/>
              </w:rPr>
              <w:t>Microsoft Office Suite</w:t>
            </w:r>
          </w:p>
          <w:p w:rsidRPr="002B2F82" w:rsidR="00CB318B" w:rsidP="56B9BC1F" w:rsidRDefault="00FE3224" w14:paraId="4DEEAD4E" w14:textId="095D3AA2">
            <w:pPr>
              <w:pStyle w:val="Normal"/>
              <w:rPr>
                <w:rFonts w:ascii="Arial" w:hAnsi="Arial" w:cs="Arial"/>
                <w:color w:val="333333"/>
                <w:sz w:val="20"/>
                <w:szCs w:val="20"/>
              </w:rPr>
            </w:pPr>
          </w:p>
        </w:tc>
      </w:tr>
      <w:tr w:rsidRPr="002B2F82" w:rsidR="00CB318B" w:rsidTr="5E110A01" w14:paraId="18D05507" w14:textId="77777777">
        <w:tblPrEx>
          <w:tblLook w:val="04A0" w:firstRow="1" w:lastRow="0" w:firstColumn="1" w:lastColumn="0" w:noHBand="0" w:noVBand="1"/>
        </w:tblPrEx>
        <w:trPr>
          <w:trHeight w:val="280"/>
        </w:trPr>
        <w:tc>
          <w:tcPr>
            <w:tcW w:w="13096" w:type="dxa"/>
            <w:gridSpan w:val="2"/>
            <w:shd w:val="clear" w:color="auto" w:fill="7030A0"/>
            <w:tcMar/>
          </w:tcPr>
          <w:p w:rsidRPr="002B2F82" w:rsidR="00CB318B" w:rsidRDefault="00CB318B" w14:paraId="12F9EB9B" w14:textId="77777777">
            <w:pPr>
              <w:ind w:right="240"/>
              <w:jc w:val="center"/>
              <w:rPr>
                <w:rFonts w:ascii="Calibri" w:hAnsi="Calibri"/>
                <w:b/>
                <w:i/>
                <w:iCs/>
              </w:rPr>
            </w:pPr>
            <w:r w:rsidRPr="002B2F82">
              <w:rPr>
                <w:rFonts w:ascii="Calibri" w:hAnsi="Calibri"/>
                <w:b/>
                <w:i/>
                <w:iCs/>
                <w:color w:val="FFFFFF" w:themeColor="background1"/>
              </w:rPr>
              <w:t>Assessments</w:t>
            </w:r>
          </w:p>
        </w:tc>
      </w:tr>
      <w:tr w:rsidRPr="002E3B91" w:rsidR="00CB318B" w:rsidTr="5E110A01" w14:paraId="3349BBAA" w14:textId="77777777">
        <w:tblPrEx>
          <w:tblLook w:val="04A0" w:firstRow="1" w:lastRow="0" w:firstColumn="1" w:lastColumn="0" w:noHBand="0" w:noVBand="1"/>
        </w:tblPrEx>
        <w:trPr>
          <w:trHeight w:val="1461"/>
        </w:trPr>
        <w:tc>
          <w:tcPr>
            <w:tcW w:w="13096" w:type="dxa"/>
            <w:gridSpan w:val="2"/>
            <w:shd w:val="clear" w:color="auto" w:fill="auto"/>
            <w:tcMar/>
          </w:tcPr>
          <w:p w:rsidRPr="002E3B91" w:rsidR="00CB318B" w:rsidP="56B9BC1F" w:rsidRDefault="1AED683B" w14:paraId="2CB05DBB" w14:textId="12A35373">
            <w:pPr>
              <w:rPr>
                <w:rFonts w:ascii="Verdana" w:hAnsi="Verdana"/>
                <w:sz w:val="15"/>
                <w:szCs w:val="15"/>
              </w:rPr>
            </w:pPr>
            <w:r w:rsidRPr="56B9BC1F" w:rsidR="079A34D8">
              <w:rPr>
                <w:rFonts w:ascii="Arial" w:hAnsi="Arial" w:cs="Arial"/>
                <w:color w:val="333333"/>
                <w:sz w:val="20"/>
                <w:szCs w:val="20"/>
              </w:rPr>
              <w:t>Assessments:</w:t>
            </w:r>
          </w:p>
          <w:p w:rsidRPr="002E3B91" w:rsidR="00CB318B" w:rsidP="56B9BC1F" w:rsidRDefault="1AED683B" w14:paraId="1126F921" w14:textId="77777777">
            <w:pPr>
              <w:rPr>
                <w:rFonts w:ascii="Verdana" w:hAnsi="Verdana"/>
                <w:sz w:val="15"/>
                <w:szCs w:val="15"/>
              </w:rPr>
            </w:pPr>
            <w:r w:rsidRPr="56B9BC1F" w:rsidR="079A34D8">
              <w:rPr>
                <w:rFonts w:ascii="Arial" w:hAnsi="Arial" w:cs="Arial"/>
                <w:color w:val="333333"/>
                <w:sz w:val="20"/>
                <w:szCs w:val="20"/>
              </w:rPr>
              <w:t>• Multiple-choice questions</w:t>
            </w:r>
          </w:p>
          <w:p w:rsidRPr="002E3B91" w:rsidR="00CB318B" w:rsidP="56B9BC1F" w:rsidRDefault="1AED683B" w14:paraId="203D8384" w14:textId="37B0E1B0">
            <w:pPr>
              <w:rPr>
                <w:rFonts w:ascii="Verdana" w:hAnsi="Verdana"/>
                <w:sz w:val="15"/>
                <w:szCs w:val="15"/>
              </w:rPr>
            </w:pPr>
            <w:r w:rsidRPr="56B9BC1F" w:rsidR="079A34D8">
              <w:rPr>
                <w:rFonts w:ascii="Arial" w:hAnsi="Arial" w:cs="Arial"/>
                <w:color w:val="333333"/>
                <w:sz w:val="20"/>
                <w:szCs w:val="20"/>
              </w:rPr>
              <w:t>• Short constructed response</w:t>
            </w:r>
          </w:p>
          <w:p w:rsidRPr="002E3B91" w:rsidR="00CB318B" w:rsidP="56B9BC1F" w:rsidRDefault="1AED683B" w14:paraId="6599A62E" w14:textId="77777777">
            <w:pPr>
              <w:rPr>
                <w:rFonts w:ascii="Verdana" w:hAnsi="Verdana"/>
                <w:sz w:val="15"/>
                <w:szCs w:val="15"/>
              </w:rPr>
            </w:pPr>
            <w:r w:rsidRPr="56B9BC1F" w:rsidR="079A34D8">
              <w:rPr>
                <w:rFonts w:ascii="Arial" w:hAnsi="Arial" w:cs="Arial"/>
                <w:color w:val="333333"/>
                <w:sz w:val="20"/>
                <w:szCs w:val="20"/>
              </w:rPr>
              <w:t>• Academic/domain specific vocabulary</w:t>
            </w:r>
          </w:p>
          <w:p w:rsidRPr="002E3B91" w:rsidR="00CB318B" w:rsidP="56B9BC1F" w:rsidRDefault="1AED683B" w14:paraId="360470BC" w14:textId="77777777">
            <w:pPr>
              <w:rPr>
                <w:rFonts w:ascii="Verdana" w:hAnsi="Verdana"/>
                <w:sz w:val="15"/>
                <w:szCs w:val="15"/>
              </w:rPr>
            </w:pPr>
            <w:r w:rsidRPr="56B9BC1F" w:rsidR="079A34D8">
              <w:rPr>
                <w:rFonts w:ascii="Arial" w:hAnsi="Arial" w:cs="Arial"/>
                <w:color w:val="333333"/>
                <w:sz w:val="20"/>
                <w:szCs w:val="20"/>
              </w:rPr>
              <w:t>• Quizzes</w:t>
            </w:r>
          </w:p>
          <w:p w:rsidRPr="002E3B91" w:rsidR="00CB318B" w:rsidP="56B9BC1F" w:rsidRDefault="1AED683B" w14:paraId="3CCE21A8" w14:textId="77777777">
            <w:pPr>
              <w:rPr>
                <w:rFonts w:ascii="Verdana" w:hAnsi="Verdana"/>
                <w:sz w:val="15"/>
                <w:szCs w:val="15"/>
              </w:rPr>
            </w:pPr>
            <w:r w:rsidRPr="56B9BC1F" w:rsidR="079A34D8">
              <w:rPr>
                <w:rFonts w:ascii="Arial" w:hAnsi="Arial" w:cs="Arial"/>
                <w:color w:val="333333"/>
                <w:sz w:val="20"/>
                <w:szCs w:val="20"/>
              </w:rPr>
              <w:t>• Quick writes</w:t>
            </w:r>
          </w:p>
          <w:p w:rsidRPr="002E3B91" w:rsidR="00CB318B" w:rsidP="56B9BC1F" w:rsidRDefault="1AED683B" w14:paraId="6FBDCB78" w14:textId="77777777">
            <w:pPr>
              <w:rPr>
                <w:rFonts w:ascii="Verdana" w:hAnsi="Verdana"/>
                <w:sz w:val="15"/>
                <w:szCs w:val="15"/>
              </w:rPr>
            </w:pPr>
            <w:r w:rsidRPr="56B9BC1F" w:rsidR="079A34D8">
              <w:rPr>
                <w:rFonts w:ascii="Arial" w:hAnsi="Arial" w:cs="Arial"/>
                <w:color w:val="333333"/>
                <w:sz w:val="20"/>
                <w:szCs w:val="20"/>
              </w:rPr>
              <w:t>• Accountable talk</w:t>
            </w:r>
          </w:p>
          <w:p w:rsidRPr="002E3B91" w:rsidR="00CB318B" w:rsidP="56B9BC1F" w:rsidRDefault="1AED683B" w14:paraId="1B3947F9" w14:textId="77777777">
            <w:pPr>
              <w:rPr>
                <w:rFonts w:ascii="Verdana" w:hAnsi="Verdana"/>
                <w:sz w:val="15"/>
                <w:szCs w:val="15"/>
              </w:rPr>
            </w:pPr>
            <w:r w:rsidRPr="56B9BC1F" w:rsidR="079A34D8">
              <w:rPr>
                <w:rFonts w:ascii="Arial" w:hAnsi="Arial" w:cs="Arial"/>
                <w:color w:val="333333"/>
                <w:sz w:val="20"/>
                <w:szCs w:val="20"/>
              </w:rPr>
              <w:t>• Observation</w:t>
            </w:r>
          </w:p>
          <w:p w:rsidRPr="002E3B91" w:rsidR="00CB318B" w:rsidP="56B9BC1F" w:rsidRDefault="1AED683B" w14:paraId="519B8363" w14:textId="77777777">
            <w:pPr>
              <w:rPr>
                <w:rFonts w:ascii="Verdana" w:hAnsi="Verdana"/>
                <w:sz w:val="15"/>
                <w:szCs w:val="15"/>
              </w:rPr>
            </w:pPr>
            <w:r w:rsidRPr="56B9BC1F" w:rsidR="079A34D8">
              <w:rPr>
                <w:rFonts w:ascii="Arial" w:hAnsi="Arial" w:cs="Arial"/>
                <w:color w:val="333333"/>
                <w:sz w:val="20"/>
                <w:szCs w:val="20"/>
              </w:rPr>
              <w:t>• Graphic organizer</w:t>
            </w:r>
          </w:p>
          <w:p w:rsidRPr="002E3B91" w:rsidR="00CB318B" w:rsidP="56B9BC1F" w:rsidRDefault="1AED683B" w14:paraId="0B5ABE78" w14:textId="55232C4B">
            <w:pPr>
              <w:pStyle w:val="Normal"/>
              <w:rPr>
                <w:rFonts w:ascii="Calibri" w:hAnsi="Calibri"/>
                <w:b w:val="1"/>
                <w:bCs w:val="1"/>
                <w:i w:val="1"/>
                <w:iCs w:val="1"/>
                <w:sz w:val="20"/>
                <w:szCs w:val="20"/>
                <w:highlight w:val="yellow"/>
              </w:rPr>
            </w:pPr>
          </w:p>
        </w:tc>
      </w:tr>
      <w:tr w:rsidRPr="002E3B91" w:rsidR="00CB318B" w:rsidTr="5E110A01" w14:paraId="7D3AD4FD" w14:textId="77777777">
        <w:tblPrEx>
          <w:tblLook w:val="04A0" w:firstRow="1" w:lastRow="0" w:firstColumn="1" w:lastColumn="0" w:noHBand="0" w:noVBand="1"/>
        </w:tblPrEx>
        <w:trPr>
          <w:trHeight w:val="874"/>
        </w:trPr>
        <w:tc>
          <w:tcPr>
            <w:tcW w:w="13096" w:type="dxa"/>
            <w:gridSpan w:val="2"/>
            <w:shd w:val="clear" w:color="auto" w:fill="7030A0"/>
            <w:tcMar/>
          </w:tcPr>
          <w:p w:rsidRPr="002E3B91" w:rsidR="00CB318B" w:rsidRDefault="00CB318B" w14:paraId="7BE78DE0" w14:textId="77777777">
            <w:pPr>
              <w:jc w:val="center"/>
              <w:rPr>
                <w:rFonts w:ascii="Calibri" w:hAnsi="Calibri"/>
                <w:b/>
                <w:i/>
                <w:sz w:val="20"/>
                <w:szCs w:val="20"/>
              </w:rPr>
            </w:pPr>
            <w:r w:rsidRPr="0099200F">
              <w:rPr>
                <w:rFonts w:ascii="Calibri" w:hAnsi="Calibri" w:cs="Calibri"/>
                <w:b/>
                <w:color w:val="FFFFFF" w:themeColor="background1"/>
                <w:sz w:val="40"/>
                <w:szCs w:val="40"/>
                <w:highlight w:val="darkMagenta"/>
                <w:u w:val="single"/>
              </w:rPr>
              <w:t>MODIFICATIONS</w:t>
            </w:r>
          </w:p>
        </w:tc>
      </w:tr>
      <w:tr w:rsidRPr="0099200F" w:rsidR="00CB318B" w:rsidTr="5E110A01" w14:paraId="793A1DB1" w14:textId="77777777">
        <w:tblPrEx>
          <w:tblLook w:val="04A0" w:firstRow="1" w:lastRow="0" w:firstColumn="1" w:lastColumn="0" w:noHBand="0" w:noVBand="1"/>
        </w:tblPrEx>
        <w:trPr>
          <w:trHeight w:val="2612"/>
        </w:trPr>
        <w:tc>
          <w:tcPr>
            <w:tcW w:w="13096" w:type="dxa"/>
            <w:gridSpan w:val="2"/>
            <w:shd w:val="clear" w:color="auto" w:fill="auto"/>
            <w:tcMar/>
          </w:tcPr>
          <w:p w:rsidRPr="0099200F" w:rsidR="00CB318B" w:rsidP="56B9BC1F" w:rsidRDefault="00CB318B" w14:textId="77777777" w14:paraId="316B1FEB">
            <w:pPr>
              <w:rPr>
                <w:rFonts w:ascii="Calibri" w:hAnsi="Calibri"/>
                <w:b w:val="1"/>
                <w:bCs w:val="1"/>
                <w:i w:val="1"/>
                <w:iCs w:val="1"/>
                <w:sz w:val="20"/>
                <w:szCs w:val="20"/>
              </w:rPr>
            </w:pPr>
          </w:p>
          <w:p w:rsidRPr="0099200F" w:rsidR="00CB318B" w:rsidP="56B9BC1F" w:rsidRDefault="00CB318B" w14:textId="77777777" w14:paraId="38F0C4D6">
            <w:pPr>
              <w:pStyle w:val="ListParagraph"/>
              <w:ind w:left="0"/>
              <w:rPr>
                <w:rFonts w:ascii="Calibri" w:hAnsi="Calibri" w:cs="Calibri"/>
                <w:b w:val="1"/>
                <w:bCs w:val="1"/>
                <w:sz w:val="20"/>
                <w:szCs w:val="20"/>
                <w:u w:val="single"/>
              </w:rPr>
            </w:pPr>
          </w:p>
          <w:p w:rsidRPr="0099200F" w:rsidR="00CB318B" w:rsidP="56B9BC1F" w:rsidRDefault="00CB318B" w14:textId="77777777" w14:paraId="54028192">
            <w:pPr>
              <w:rPr>
                <w:rFonts w:ascii="Calibri" w:hAnsi="Calibri"/>
                <w:sz w:val="20"/>
                <w:szCs w:val="20"/>
              </w:rPr>
            </w:pPr>
          </w:p>
          <w:p w:rsidRPr="0099200F" w:rsidR="00CB318B" w:rsidP="56B9BC1F" w:rsidRDefault="00CB318B" w14:textId="77777777" w14:paraId="405DEEC2">
            <w:pPr>
              <w:rPr>
                <w:rFonts w:ascii="Calibri" w:hAnsi="Calibri"/>
                <w:sz w:val="20"/>
                <w:szCs w:val="20"/>
              </w:rPr>
            </w:pPr>
          </w:p>
          <w:tbl>
            <w:tblPr>
              <w:tblW w:w="0" w:type="auto"/>
              <w:jc w:val="center"/>
              <w:tblLook w:val="04A0" w:firstRow="1" w:lastRow="0" w:firstColumn="1" w:lastColumn="0" w:noHBand="0" w:noVBand="1"/>
            </w:tblPr>
            <w:tblGrid>
              <w:gridCol w:w="3210"/>
              <w:gridCol w:w="2012"/>
              <w:gridCol w:w="2263"/>
              <w:gridCol w:w="3146"/>
              <w:gridCol w:w="2263"/>
            </w:tblGrid>
            <w:tr w:rsidR="56B9BC1F" w:rsidTr="56B9BC1F" w14:paraId="7B503CFE">
              <w:trPr>
                <w:trHeight w:val="216"/>
              </w:trPr>
              <w:tc>
                <w:tcPr>
                  <w:tcW w:w="12894" w:type="dxa"/>
                  <w:gridSpan w:val="5"/>
                  <w:tcBorders>
                    <w:top w:val="single" w:color="000000" w:themeColor="text1" w:sz="8"/>
                    <w:left w:val="single" w:color="000000" w:themeColor="text1" w:sz="8"/>
                    <w:bottom w:val="single" w:color="000000" w:themeColor="text1" w:sz="8"/>
                    <w:right w:val="single" w:color="000000" w:themeColor="text1" w:sz="8"/>
                  </w:tcBorders>
                  <w:shd w:val="clear" w:color="auto" w:fill="CCCCCC"/>
                  <w:tcMar>
                    <w:top w:w="36" w:type="dxa"/>
                    <w:left w:w="36" w:type="dxa"/>
                    <w:bottom w:w="36" w:type="dxa"/>
                    <w:right w:w="36" w:type="dxa"/>
                  </w:tcMar>
                </w:tcPr>
                <w:p w:rsidR="56B9BC1F" w:rsidP="56B9BC1F" w:rsidRDefault="56B9BC1F" w14:paraId="7EE2CA4A">
                  <w:pPr>
                    <w:jc w:val="center"/>
                  </w:pPr>
                  <w:r w:rsidRPr="56B9BC1F" w:rsidR="56B9BC1F">
                    <w:rPr>
                      <w:rFonts w:ascii="Calibri" w:hAnsi="Calibri" w:cs="Calibri"/>
                      <w:b w:val="1"/>
                      <w:bCs w:val="1"/>
                      <w:color w:val="000000" w:themeColor="text1" w:themeTint="FF" w:themeShade="FF"/>
                      <w:sz w:val="22"/>
                      <w:szCs w:val="22"/>
                    </w:rPr>
                    <w:t>Modifications</w:t>
                  </w:r>
                </w:p>
              </w:tc>
            </w:tr>
            <w:tr w:rsidR="56B9BC1F" w:rsidTr="56B9BC1F" w14:paraId="22B7A302">
              <w:trPr>
                <w:trHeight w:val="265"/>
              </w:trPr>
              <w:tc>
                <w:tcPr>
                  <w:tcW w:w="3210" w:type="dxa"/>
                  <w:tcBorders>
                    <w:top w:val="single" w:color="000000" w:themeColor="text1" w:sz="8"/>
                    <w:left w:val="single" w:color="000000" w:themeColor="text1" w:sz="8"/>
                    <w:bottom w:val="single" w:color="000000" w:themeColor="text1" w:sz="8"/>
                    <w:right w:val="single" w:color="000000" w:themeColor="text1" w:sz="8"/>
                  </w:tcBorders>
                  <w:shd w:val="clear" w:color="auto" w:fill="EFEFEF"/>
                  <w:tcMar>
                    <w:top w:w="36" w:type="dxa"/>
                    <w:left w:w="36" w:type="dxa"/>
                    <w:bottom w:w="36" w:type="dxa"/>
                    <w:right w:w="36" w:type="dxa"/>
                  </w:tcMar>
                </w:tcPr>
                <w:p w:rsidR="56B9BC1F" w:rsidP="56B9BC1F" w:rsidRDefault="56B9BC1F" w14:paraId="164394C9">
                  <w:pPr>
                    <w:jc w:val="center"/>
                  </w:pPr>
                  <w:r w:rsidRPr="56B9BC1F" w:rsidR="56B9BC1F">
                    <w:rPr>
                      <w:rFonts w:ascii="Calibri" w:hAnsi="Calibri" w:cs="Calibri"/>
                      <w:b w:val="1"/>
                      <w:bCs w:val="1"/>
                      <w:color w:val="000000" w:themeColor="text1" w:themeTint="FF" w:themeShade="FF"/>
                      <w:sz w:val="22"/>
                      <w:szCs w:val="22"/>
                    </w:rPr>
                    <w:t>English Language Learners</w:t>
                  </w:r>
                </w:p>
              </w:tc>
              <w:tc>
                <w:tcPr>
                  <w:tcW w:w="2012" w:type="dxa"/>
                  <w:tcBorders>
                    <w:top w:val="single" w:color="000000" w:themeColor="text1" w:sz="8"/>
                    <w:left w:val="single" w:color="000000" w:themeColor="text1" w:sz="8"/>
                    <w:bottom w:val="single" w:color="000000" w:themeColor="text1" w:sz="8"/>
                    <w:right w:val="single" w:color="000000" w:themeColor="text1" w:sz="8"/>
                  </w:tcBorders>
                  <w:shd w:val="clear" w:color="auto" w:fill="EFEFEF"/>
                  <w:tcMar>
                    <w:top w:w="36" w:type="dxa"/>
                    <w:left w:w="36" w:type="dxa"/>
                    <w:bottom w:w="36" w:type="dxa"/>
                    <w:right w:w="36" w:type="dxa"/>
                  </w:tcMar>
                </w:tcPr>
                <w:p w:rsidR="56B9BC1F" w:rsidP="56B9BC1F" w:rsidRDefault="56B9BC1F" w14:paraId="4E75CC1F">
                  <w:pPr>
                    <w:jc w:val="center"/>
                  </w:pPr>
                  <w:r w:rsidRPr="56B9BC1F" w:rsidR="56B9BC1F">
                    <w:rPr>
                      <w:rFonts w:ascii="Calibri" w:hAnsi="Calibri" w:cs="Calibri"/>
                      <w:b w:val="1"/>
                      <w:bCs w:val="1"/>
                      <w:color w:val="000000" w:themeColor="text1" w:themeTint="FF" w:themeShade="FF"/>
                      <w:sz w:val="22"/>
                      <w:szCs w:val="22"/>
                    </w:rPr>
                    <w:t>Special Education</w:t>
                  </w:r>
                </w:p>
              </w:tc>
              <w:tc>
                <w:tcPr>
                  <w:tcW w:w="2263" w:type="dxa"/>
                  <w:tcBorders>
                    <w:top w:val="single" w:color="000000" w:themeColor="text1" w:sz="8"/>
                    <w:left w:val="single" w:color="000000" w:themeColor="text1" w:sz="8"/>
                    <w:bottom w:val="single" w:color="000000" w:themeColor="text1" w:sz="8"/>
                    <w:right w:val="single" w:color="000000" w:themeColor="text1" w:sz="8"/>
                  </w:tcBorders>
                  <w:shd w:val="clear" w:color="auto" w:fill="EFEFEF"/>
                  <w:tcMar>
                    <w:top w:w="36" w:type="dxa"/>
                    <w:left w:w="36" w:type="dxa"/>
                    <w:bottom w:w="36" w:type="dxa"/>
                    <w:right w:w="36" w:type="dxa"/>
                  </w:tcMar>
                </w:tcPr>
                <w:p w:rsidR="56B9BC1F" w:rsidP="56B9BC1F" w:rsidRDefault="56B9BC1F" w14:paraId="7B46B43A">
                  <w:pPr>
                    <w:jc w:val="center"/>
                  </w:pPr>
                  <w:r w:rsidRPr="56B9BC1F" w:rsidR="56B9BC1F">
                    <w:rPr>
                      <w:rFonts w:ascii="Calibri" w:hAnsi="Calibri" w:cs="Calibri"/>
                      <w:b w:val="1"/>
                      <w:bCs w:val="1"/>
                      <w:color w:val="000000" w:themeColor="text1" w:themeTint="FF" w:themeShade="FF"/>
                      <w:sz w:val="22"/>
                      <w:szCs w:val="22"/>
                    </w:rPr>
                    <w:t>At-Risk</w:t>
                  </w:r>
                </w:p>
              </w:tc>
              <w:tc>
                <w:tcPr>
                  <w:tcW w:w="3146" w:type="dxa"/>
                  <w:tcBorders>
                    <w:top w:val="single" w:color="000000" w:themeColor="text1" w:sz="8"/>
                    <w:left w:val="single" w:color="000000" w:themeColor="text1" w:sz="8"/>
                    <w:bottom w:val="single" w:color="000000" w:themeColor="text1" w:sz="8"/>
                    <w:right w:val="single" w:color="000000" w:themeColor="text1" w:sz="8"/>
                  </w:tcBorders>
                  <w:shd w:val="clear" w:color="auto" w:fill="EFEFEF"/>
                  <w:tcMar>
                    <w:top w:w="36" w:type="dxa"/>
                    <w:left w:w="36" w:type="dxa"/>
                    <w:bottom w:w="36" w:type="dxa"/>
                    <w:right w:w="36" w:type="dxa"/>
                  </w:tcMar>
                </w:tcPr>
                <w:p w:rsidR="56B9BC1F" w:rsidP="56B9BC1F" w:rsidRDefault="56B9BC1F" w14:paraId="50A83904">
                  <w:pPr>
                    <w:jc w:val="center"/>
                  </w:pPr>
                  <w:r w:rsidRPr="56B9BC1F" w:rsidR="56B9BC1F">
                    <w:rPr>
                      <w:rFonts w:ascii="Calibri" w:hAnsi="Calibri" w:cs="Calibri"/>
                      <w:b w:val="1"/>
                      <w:bCs w:val="1"/>
                      <w:color w:val="000000" w:themeColor="text1" w:themeTint="FF" w:themeShade="FF"/>
                      <w:sz w:val="22"/>
                      <w:szCs w:val="22"/>
                    </w:rPr>
                    <w:t>Gifted and Talented</w:t>
                  </w:r>
                </w:p>
              </w:tc>
              <w:tc>
                <w:tcPr>
                  <w:tcW w:w="2263" w:type="dxa"/>
                  <w:tcBorders>
                    <w:top w:val="single" w:color="000000" w:themeColor="text1" w:sz="8"/>
                    <w:left w:val="single" w:color="000000" w:themeColor="text1" w:sz="8"/>
                    <w:bottom w:val="single" w:color="000000" w:themeColor="text1" w:sz="8"/>
                    <w:right w:val="single" w:color="000000" w:themeColor="text1" w:sz="8"/>
                  </w:tcBorders>
                  <w:shd w:val="clear" w:color="auto" w:fill="EFEFEF"/>
                  <w:tcMar>
                    <w:top w:w="36" w:type="dxa"/>
                    <w:left w:w="36" w:type="dxa"/>
                    <w:bottom w:w="36" w:type="dxa"/>
                    <w:right w:w="36" w:type="dxa"/>
                  </w:tcMar>
                </w:tcPr>
                <w:p w:rsidR="56B9BC1F" w:rsidP="56B9BC1F" w:rsidRDefault="56B9BC1F" w14:paraId="3020FD82">
                  <w:pPr>
                    <w:jc w:val="center"/>
                  </w:pPr>
                  <w:r w:rsidRPr="56B9BC1F" w:rsidR="56B9BC1F">
                    <w:rPr>
                      <w:rFonts w:ascii="Calibri" w:hAnsi="Calibri" w:cs="Calibri"/>
                      <w:b w:val="1"/>
                      <w:bCs w:val="1"/>
                      <w:color w:val="000000" w:themeColor="text1" w:themeTint="FF" w:themeShade="FF"/>
                      <w:sz w:val="22"/>
                      <w:szCs w:val="22"/>
                    </w:rPr>
                    <w:t>504</w:t>
                  </w:r>
                </w:p>
              </w:tc>
            </w:tr>
            <w:tr w:rsidR="56B9BC1F" w:rsidTr="56B9BC1F" w14:paraId="54600E7A">
              <w:trPr>
                <w:trHeight w:val="4675"/>
              </w:trPr>
              <w:tc>
                <w:tcPr>
                  <w:tcW w:w="3210" w:type="dxa"/>
                  <w:tcBorders>
                    <w:top w:val="single" w:color="000000" w:themeColor="text1" w:sz="8"/>
                    <w:left w:val="single" w:color="000000" w:themeColor="text1" w:sz="8"/>
                    <w:bottom w:val="single" w:color="000000" w:themeColor="text1" w:sz="8"/>
                    <w:right w:val="single" w:color="000000" w:themeColor="text1" w:sz="8"/>
                  </w:tcBorders>
                  <w:tcMar/>
                </w:tcPr>
                <w:p w:rsidR="56B9BC1F" w:rsidRDefault="56B9BC1F" w14:paraId="2E22F3C8">
                  <w:r w:rsidRPr="56B9BC1F" w:rsidR="56B9BC1F">
                    <w:rPr>
                      <w:rFonts w:ascii="Calibri" w:hAnsi="Calibri" w:cs="Calibri"/>
                      <w:color w:val="000000" w:themeColor="text1" w:themeTint="FF" w:themeShade="FF"/>
                      <w:sz w:val="22"/>
                      <w:szCs w:val="22"/>
                    </w:rPr>
                    <w:t>Scaffolding</w:t>
                  </w:r>
                </w:p>
                <w:p w:rsidR="56B9BC1F" w:rsidRDefault="56B9BC1F" w14:paraId="5778963C">
                  <w:r w:rsidRPr="56B9BC1F" w:rsidR="56B9BC1F">
                    <w:rPr>
                      <w:rFonts w:ascii="Calibri" w:hAnsi="Calibri" w:cs="Calibri"/>
                      <w:color w:val="000000" w:themeColor="text1" w:themeTint="FF" w:themeShade="FF"/>
                      <w:sz w:val="22"/>
                      <w:szCs w:val="22"/>
                    </w:rPr>
                    <w:t>Word walls</w:t>
                  </w:r>
                </w:p>
                <w:p w:rsidR="56B9BC1F" w:rsidRDefault="56B9BC1F" w14:paraId="11F26EA6">
                  <w:r w:rsidRPr="56B9BC1F" w:rsidR="56B9BC1F">
                    <w:rPr>
                      <w:rFonts w:ascii="Calibri" w:hAnsi="Calibri" w:cs="Calibri"/>
                      <w:color w:val="000000" w:themeColor="text1" w:themeTint="FF" w:themeShade="FF"/>
                      <w:sz w:val="22"/>
                      <w:szCs w:val="22"/>
                    </w:rPr>
                    <w:t>Sentence/paragraph frames</w:t>
                  </w:r>
                </w:p>
                <w:p w:rsidR="56B9BC1F" w:rsidRDefault="56B9BC1F" w14:paraId="5D7D4781">
                  <w:r w:rsidRPr="56B9BC1F" w:rsidR="56B9BC1F">
                    <w:rPr>
                      <w:rFonts w:ascii="Calibri" w:hAnsi="Calibri" w:cs="Calibri"/>
                      <w:color w:val="000000" w:themeColor="text1" w:themeTint="FF" w:themeShade="FF"/>
                      <w:sz w:val="22"/>
                      <w:szCs w:val="22"/>
                    </w:rPr>
                    <w:t>Bilingual dictionaries/translation</w:t>
                  </w:r>
                </w:p>
                <w:p w:rsidR="56B9BC1F" w:rsidRDefault="56B9BC1F" w14:paraId="1C0E899A">
                  <w:r w:rsidRPr="56B9BC1F" w:rsidR="56B9BC1F">
                    <w:rPr>
                      <w:rFonts w:ascii="Calibri" w:hAnsi="Calibri" w:cs="Calibri"/>
                      <w:color w:val="000000" w:themeColor="text1" w:themeTint="FF" w:themeShade="FF"/>
                      <w:sz w:val="22"/>
                      <w:szCs w:val="22"/>
                    </w:rPr>
                    <w:t>Think alouds</w:t>
                  </w:r>
                </w:p>
                <w:p w:rsidR="56B9BC1F" w:rsidRDefault="56B9BC1F" w14:paraId="787343F6">
                  <w:r w:rsidRPr="56B9BC1F" w:rsidR="56B9BC1F">
                    <w:rPr>
                      <w:rFonts w:ascii="Calibri" w:hAnsi="Calibri" w:cs="Calibri"/>
                      <w:color w:val="000000" w:themeColor="text1" w:themeTint="FF" w:themeShade="FF"/>
                      <w:sz w:val="22"/>
                      <w:szCs w:val="22"/>
                    </w:rPr>
                    <w:t>Read alouds</w:t>
                  </w:r>
                </w:p>
                <w:p w:rsidR="56B9BC1F" w:rsidRDefault="56B9BC1F" w14:paraId="62C98294">
                  <w:r w:rsidRPr="56B9BC1F" w:rsidR="56B9BC1F">
                    <w:rPr>
                      <w:rFonts w:ascii="Calibri" w:hAnsi="Calibri" w:cs="Calibri"/>
                      <w:color w:val="000000" w:themeColor="text1" w:themeTint="FF" w:themeShade="FF"/>
                      <w:sz w:val="22"/>
                      <w:szCs w:val="22"/>
                    </w:rPr>
                    <w:t>Highlight key vocabulary</w:t>
                  </w:r>
                </w:p>
                <w:p w:rsidR="56B9BC1F" w:rsidRDefault="56B9BC1F" w14:paraId="0D6066C8">
                  <w:r w:rsidRPr="56B9BC1F" w:rsidR="56B9BC1F">
                    <w:rPr>
                      <w:rFonts w:ascii="Calibri" w:hAnsi="Calibri" w:cs="Calibri"/>
                      <w:color w:val="000000" w:themeColor="text1" w:themeTint="FF" w:themeShade="FF"/>
                      <w:sz w:val="22"/>
                      <w:szCs w:val="22"/>
                    </w:rPr>
                    <w:t>Annotation guides</w:t>
                  </w:r>
                </w:p>
                <w:p w:rsidR="56B9BC1F" w:rsidRDefault="56B9BC1F" w14:paraId="13FE1E77">
                  <w:r w:rsidRPr="56B9BC1F" w:rsidR="56B9BC1F">
                    <w:rPr>
                      <w:rFonts w:ascii="Calibri" w:hAnsi="Calibri" w:cs="Calibri"/>
                      <w:color w:val="000000" w:themeColor="text1" w:themeTint="FF" w:themeShade="FF"/>
                      <w:sz w:val="22"/>
                      <w:szCs w:val="22"/>
                    </w:rPr>
                    <w:t>Think-pair- share</w:t>
                  </w:r>
                </w:p>
                <w:p w:rsidR="56B9BC1F" w:rsidRDefault="56B9BC1F" w14:paraId="0379B444">
                  <w:r w:rsidRPr="56B9BC1F" w:rsidR="56B9BC1F">
                    <w:rPr>
                      <w:rFonts w:ascii="Calibri" w:hAnsi="Calibri" w:cs="Calibri"/>
                      <w:color w:val="000000" w:themeColor="text1" w:themeTint="FF" w:themeShade="FF"/>
                      <w:sz w:val="22"/>
                      <w:szCs w:val="22"/>
                    </w:rPr>
                    <w:t>Visual aides</w:t>
                  </w:r>
                </w:p>
                <w:p w:rsidR="56B9BC1F" w:rsidRDefault="56B9BC1F" w14:paraId="79F12D8D">
                  <w:r w:rsidRPr="56B9BC1F" w:rsidR="56B9BC1F">
                    <w:rPr>
                      <w:rFonts w:ascii="Calibri" w:hAnsi="Calibri" w:cs="Calibri"/>
                      <w:color w:val="000000" w:themeColor="text1" w:themeTint="FF" w:themeShade="FF"/>
                      <w:sz w:val="22"/>
                      <w:szCs w:val="22"/>
                    </w:rPr>
                    <w:t>Modeling</w:t>
                  </w:r>
                </w:p>
                <w:p w:rsidR="56B9BC1F" w:rsidRDefault="56B9BC1F" w14:paraId="2C76BBD0">
                  <w:r w:rsidRPr="56B9BC1F" w:rsidR="56B9BC1F">
                    <w:rPr>
                      <w:rFonts w:ascii="Calibri" w:hAnsi="Calibri" w:cs="Calibri"/>
                      <w:color w:val="000000" w:themeColor="text1" w:themeTint="FF" w:themeShade="FF"/>
                      <w:sz w:val="22"/>
                      <w:szCs w:val="22"/>
                    </w:rPr>
                    <w:t>Cognates</w:t>
                  </w:r>
                </w:p>
              </w:tc>
              <w:tc>
                <w:tcPr>
                  <w:tcW w:w="2012" w:type="dxa"/>
                  <w:tcBorders>
                    <w:top w:val="single" w:color="000000" w:themeColor="text1" w:sz="8"/>
                    <w:left w:val="single" w:color="000000" w:themeColor="text1" w:sz="8"/>
                    <w:bottom w:val="single" w:color="000000" w:themeColor="text1" w:sz="8"/>
                    <w:right w:val="single" w:color="000000" w:themeColor="text1" w:sz="8"/>
                  </w:tcBorders>
                  <w:tcMar/>
                </w:tcPr>
                <w:p w:rsidR="56B9BC1F" w:rsidRDefault="56B9BC1F" w14:paraId="2CEBABD3">
                  <w:r w:rsidRPr="56B9BC1F" w:rsidR="56B9BC1F">
                    <w:rPr>
                      <w:rFonts w:ascii="Calibri" w:hAnsi="Calibri" w:cs="Calibri"/>
                      <w:color w:val="000000" w:themeColor="text1" w:themeTint="FF" w:themeShade="FF"/>
                      <w:sz w:val="22"/>
                      <w:szCs w:val="22"/>
                    </w:rPr>
                    <w:t>Word walls</w:t>
                  </w:r>
                </w:p>
                <w:p w:rsidR="56B9BC1F" w:rsidRDefault="56B9BC1F" w14:paraId="4E7544E9">
                  <w:r w:rsidRPr="56B9BC1F" w:rsidR="56B9BC1F">
                    <w:rPr>
                      <w:rFonts w:ascii="Calibri" w:hAnsi="Calibri" w:cs="Calibri"/>
                      <w:color w:val="000000" w:themeColor="text1" w:themeTint="FF" w:themeShade="FF"/>
                      <w:sz w:val="22"/>
                      <w:szCs w:val="22"/>
                    </w:rPr>
                    <w:t>Visual aides</w:t>
                  </w:r>
                </w:p>
                <w:p w:rsidR="56B9BC1F" w:rsidRDefault="56B9BC1F" w14:paraId="236BC838">
                  <w:r w:rsidRPr="56B9BC1F" w:rsidR="56B9BC1F">
                    <w:rPr>
                      <w:rFonts w:ascii="Calibri" w:hAnsi="Calibri" w:cs="Calibri"/>
                      <w:color w:val="000000" w:themeColor="text1" w:themeTint="FF" w:themeShade="FF"/>
                      <w:sz w:val="22"/>
                      <w:szCs w:val="22"/>
                    </w:rPr>
                    <w:t>Graphic organizers</w:t>
                  </w:r>
                </w:p>
                <w:p w:rsidR="56B9BC1F" w:rsidRDefault="56B9BC1F" w14:paraId="460E432B">
                  <w:r w:rsidRPr="56B9BC1F" w:rsidR="56B9BC1F">
                    <w:rPr>
                      <w:rFonts w:ascii="Calibri" w:hAnsi="Calibri" w:cs="Calibri"/>
                      <w:color w:val="000000" w:themeColor="text1" w:themeTint="FF" w:themeShade="FF"/>
                      <w:sz w:val="22"/>
                      <w:szCs w:val="22"/>
                    </w:rPr>
                    <w:t>Multimedia</w:t>
                  </w:r>
                </w:p>
                <w:p w:rsidR="56B9BC1F" w:rsidRDefault="56B9BC1F" w14:paraId="55C9D4B8">
                  <w:r w:rsidRPr="56B9BC1F" w:rsidR="56B9BC1F">
                    <w:rPr>
                      <w:rFonts w:ascii="Calibri" w:hAnsi="Calibri" w:cs="Calibri"/>
                      <w:color w:val="000000" w:themeColor="text1" w:themeTint="FF" w:themeShade="FF"/>
                      <w:sz w:val="22"/>
                      <w:szCs w:val="22"/>
                    </w:rPr>
                    <w:t>Leveled readers</w:t>
                  </w:r>
                </w:p>
                <w:p w:rsidR="56B9BC1F" w:rsidRDefault="56B9BC1F" w14:paraId="76B6B4A2">
                  <w:r w:rsidRPr="56B9BC1F" w:rsidR="56B9BC1F">
                    <w:rPr>
                      <w:rFonts w:ascii="Calibri" w:hAnsi="Calibri" w:cs="Calibri"/>
                      <w:color w:val="000000" w:themeColor="text1" w:themeTint="FF" w:themeShade="FF"/>
                      <w:sz w:val="22"/>
                      <w:szCs w:val="22"/>
                    </w:rPr>
                    <w:t>Assistive technology</w:t>
                  </w:r>
                </w:p>
                <w:p w:rsidR="56B9BC1F" w:rsidRDefault="56B9BC1F" w14:paraId="31FE1847">
                  <w:r w:rsidRPr="56B9BC1F" w:rsidR="56B9BC1F">
                    <w:rPr>
                      <w:rFonts w:ascii="Calibri" w:hAnsi="Calibri" w:cs="Calibri"/>
                      <w:color w:val="000000" w:themeColor="text1" w:themeTint="FF" w:themeShade="FF"/>
                      <w:sz w:val="22"/>
                      <w:szCs w:val="22"/>
                    </w:rPr>
                    <w:t>Notes/summaries</w:t>
                  </w:r>
                </w:p>
                <w:p w:rsidR="56B9BC1F" w:rsidRDefault="56B9BC1F" w14:paraId="1364F43D">
                  <w:r w:rsidRPr="56B9BC1F" w:rsidR="56B9BC1F">
                    <w:rPr>
                      <w:rFonts w:ascii="Calibri" w:hAnsi="Calibri" w:cs="Calibri"/>
                      <w:color w:val="000000" w:themeColor="text1" w:themeTint="FF" w:themeShade="FF"/>
                      <w:sz w:val="22"/>
                      <w:szCs w:val="22"/>
                    </w:rPr>
                    <w:t>Extended time</w:t>
                  </w:r>
                </w:p>
                <w:p w:rsidR="56B9BC1F" w:rsidRDefault="56B9BC1F" w14:paraId="62D21613">
                  <w:r w:rsidRPr="56B9BC1F" w:rsidR="56B9BC1F">
                    <w:rPr>
                      <w:rFonts w:ascii="Calibri" w:hAnsi="Calibri" w:cs="Calibri"/>
                      <w:color w:val="000000" w:themeColor="text1" w:themeTint="FF" w:themeShade="FF"/>
                      <w:sz w:val="22"/>
                      <w:szCs w:val="22"/>
                    </w:rPr>
                    <w:t>Answer masking</w:t>
                  </w:r>
                </w:p>
                <w:p w:rsidR="56B9BC1F" w:rsidRDefault="56B9BC1F" w14:paraId="448C4872">
                  <w:r w:rsidRPr="56B9BC1F" w:rsidR="56B9BC1F">
                    <w:rPr>
                      <w:rFonts w:ascii="Calibri" w:hAnsi="Calibri" w:cs="Calibri"/>
                      <w:color w:val="000000" w:themeColor="text1" w:themeTint="FF" w:themeShade="FF"/>
                      <w:sz w:val="22"/>
                      <w:szCs w:val="22"/>
                    </w:rPr>
                    <w:t>Answer eliminator</w:t>
                  </w:r>
                </w:p>
                <w:p w:rsidR="56B9BC1F" w:rsidRDefault="56B9BC1F" w14:paraId="2D26E861">
                  <w:r w:rsidRPr="56B9BC1F" w:rsidR="56B9BC1F">
                    <w:rPr>
                      <w:rFonts w:ascii="Calibri" w:hAnsi="Calibri" w:cs="Calibri"/>
                      <w:color w:val="000000" w:themeColor="text1" w:themeTint="FF" w:themeShade="FF"/>
                      <w:sz w:val="22"/>
                      <w:szCs w:val="22"/>
                    </w:rPr>
                    <w:t>Highlighter</w:t>
                  </w:r>
                </w:p>
                <w:p w:rsidR="56B9BC1F" w:rsidRDefault="56B9BC1F" w14:paraId="3C347E31">
                  <w:r w:rsidRPr="56B9BC1F" w:rsidR="56B9BC1F">
                    <w:rPr>
                      <w:rFonts w:ascii="Calibri" w:hAnsi="Calibri" w:cs="Calibri"/>
                      <w:color w:val="000000" w:themeColor="text1" w:themeTint="FF" w:themeShade="FF"/>
                      <w:sz w:val="22"/>
                      <w:szCs w:val="22"/>
                    </w:rPr>
                    <w:t>Color contrast</w:t>
                  </w:r>
                </w:p>
              </w:tc>
              <w:tc>
                <w:tcPr>
                  <w:tcW w:w="2263" w:type="dxa"/>
                  <w:tcBorders>
                    <w:top w:val="single" w:color="000000" w:themeColor="text1" w:sz="8"/>
                    <w:left w:val="single" w:color="000000" w:themeColor="text1" w:sz="8"/>
                    <w:bottom w:val="single" w:color="000000" w:themeColor="text1" w:sz="8"/>
                    <w:right w:val="single" w:color="000000" w:themeColor="text1" w:sz="8"/>
                  </w:tcBorders>
                  <w:tcMar/>
                </w:tcPr>
                <w:p w:rsidR="56B9BC1F" w:rsidRDefault="56B9BC1F" w14:paraId="1435893A">
                  <w:r w:rsidRPr="56B9BC1F" w:rsidR="56B9BC1F">
                    <w:rPr>
                      <w:rFonts w:ascii="Calibri" w:hAnsi="Calibri" w:cs="Calibri"/>
                      <w:color w:val="000000" w:themeColor="text1" w:themeTint="FF" w:themeShade="FF"/>
                      <w:sz w:val="22"/>
                      <w:szCs w:val="22"/>
                    </w:rPr>
                    <w:t>Teacher tutoring</w:t>
                  </w:r>
                </w:p>
                <w:p w:rsidR="56B9BC1F" w:rsidRDefault="56B9BC1F" w14:paraId="432AA79F">
                  <w:r w:rsidRPr="56B9BC1F" w:rsidR="56B9BC1F">
                    <w:rPr>
                      <w:rFonts w:ascii="Calibri" w:hAnsi="Calibri" w:cs="Calibri"/>
                      <w:color w:val="000000" w:themeColor="text1" w:themeTint="FF" w:themeShade="FF"/>
                      <w:sz w:val="22"/>
                      <w:szCs w:val="22"/>
                    </w:rPr>
                    <w:t>Peer tutoring</w:t>
                  </w:r>
                </w:p>
                <w:p w:rsidR="56B9BC1F" w:rsidRDefault="56B9BC1F" w14:paraId="13848993">
                  <w:r w:rsidRPr="56B9BC1F" w:rsidR="56B9BC1F">
                    <w:rPr>
                      <w:rFonts w:ascii="Calibri" w:hAnsi="Calibri" w:cs="Calibri"/>
                      <w:color w:val="000000" w:themeColor="text1" w:themeTint="FF" w:themeShade="FF"/>
                      <w:sz w:val="22"/>
                      <w:szCs w:val="22"/>
                    </w:rPr>
                    <w:t>Study guides</w:t>
                  </w:r>
                </w:p>
                <w:p w:rsidR="56B9BC1F" w:rsidRDefault="56B9BC1F" w14:paraId="52323D2A">
                  <w:r w:rsidRPr="56B9BC1F" w:rsidR="56B9BC1F">
                    <w:rPr>
                      <w:rFonts w:ascii="Calibri" w:hAnsi="Calibri" w:cs="Calibri"/>
                      <w:color w:val="000000" w:themeColor="text1" w:themeTint="FF" w:themeShade="FF"/>
                      <w:sz w:val="22"/>
                      <w:szCs w:val="22"/>
                    </w:rPr>
                    <w:t>Graphic organizers</w:t>
                  </w:r>
                </w:p>
                <w:p w:rsidR="56B9BC1F" w:rsidRDefault="56B9BC1F" w14:paraId="1828AE0A">
                  <w:r w:rsidRPr="56B9BC1F" w:rsidR="56B9BC1F">
                    <w:rPr>
                      <w:rFonts w:ascii="Calibri" w:hAnsi="Calibri" w:cs="Calibri"/>
                      <w:color w:val="000000" w:themeColor="text1" w:themeTint="FF" w:themeShade="FF"/>
                      <w:sz w:val="22"/>
                      <w:szCs w:val="22"/>
                    </w:rPr>
                    <w:t>Extended time</w:t>
                  </w:r>
                </w:p>
                <w:p w:rsidR="56B9BC1F" w:rsidRDefault="56B9BC1F" w14:paraId="2E8C79BC">
                  <w:r w:rsidRPr="56B9BC1F" w:rsidR="56B9BC1F">
                    <w:rPr>
                      <w:rFonts w:ascii="Calibri" w:hAnsi="Calibri" w:cs="Calibri"/>
                      <w:color w:val="000000" w:themeColor="text1" w:themeTint="FF" w:themeShade="FF"/>
                      <w:sz w:val="22"/>
                      <w:szCs w:val="22"/>
                    </w:rPr>
                    <w:t>Parent communication</w:t>
                  </w:r>
                </w:p>
                <w:p w:rsidR="56B9BC1F" w:rsidRDefault="56B9BC1F" w14:paraId="1CD371AB">
                  <w:r w:rsidRPr="56B9BC1F" w:rsidR="56B9BC1F">
                    <w:rPr>
                      <w:rFonts w:ascii="Calibri" w:hAnsi="Calibri" w:cs="Calibri"/>
                      <w:color w:val="000000" w:themeColor="text1" w:themeTint="FF" w:themeShade="FF"/>
                      <w:sz w:val="22"/>
                      <w:szCs w:val="22"/>
                    </w:rPr>
                    <w:t>Modified assignments</w:t>
                  </w:r>
                </w:p>
                <w:p w:rsidR="56B9BC1F" w:rsidRDefault="56B9BC1F" w14:paraId="793142A1">
                  <w:r w:rsidRPr="56B9BC1F" w:rsidR="56B9BC1F">
                    <w:rPr>
                      <w:rFonts w:ascii="Calibri" w:hAnsi="Calibri" w:cs="Calibri"/>
                      <w:color w:val="000000" w:themeColor="text1" w:themeTint="FF" w:themeShade="FF"/>
                      <w:sz w:val="22"/>
                      <w:szCs w:val="22"/>
                    </w:rPr>
                    <w:t>Counseling</w:t>
                  </w:r>
                </w:p>
                <w:p w:rsidR="56B9BC1F" w:rsidRDefault="56B9BC1F" w14:paraId="5A950F2C"/>
              </w:tc>
              <w:tc>
                <w:tcPr>
                  <w:tcW w:w="3146" w:type="dxa"/>
                  <w:tcBorders>
                    <w:top w:val="single" w:color="000000" w:themeColor="text1" w:sz="8"/>
                    <w:left w:val="single" w:color="000000" w:themeColor="text1" w:sz="8"/>
                    <w:bottom w:val="single" w:color="000000" w:themeColor="text1" w:sz="8"/>
                    <w:right w:val="single" w:color="000000" w:themeColor="text1" w:sz="8"/>
                  </w:tcBorders>
                  <w:tcMar/>
                </w:tcPr>
                <w:p w:rsidR="56B9BC1F" w:rsidRDefault="56B9BC1F" w14:paraId="2C715686">
                  <w:r w:rsidRPr="56B9BC1F" w:rsidR="56B9BC1F">
                    <w:rPr>
                      <w:rFonts w:ascii="Calibri" w:hAnsi="Calibri" w:cs="Calibri"/>
                      <w:color w:val="000000" w:themeColor="text1" w:themeTint="FF" w:themeShade="FF"/>
                      <w:sz w:val="22"/>
                      <w:szCs w:val="22"/>
                    </w:rPr>
                    <w:t>Curriculum compacting</w:t>
                  </w:r>
                </w:p>
                <w:p w:rsidR="56B9BC1F" w:rsidRDefault="56B9BC1F" w14:paraId="4F1B6DDE">
                  <w:r w:rsidRPr="56B9BC1F" w:rsidR="56B9BC1F">
                    <w:rPr>
                      <w:rFonts w:ascii="Calibri" w:hAnsi="Calibri" w:cs="Calibri"/>
                      <w:color w:val="000000" w:themeColor="text1" w:themeTint="FF" w:themeShade="FF"/>
                      <w:sz w:val="22"/>
                      <w:szCs w:val="22"/>
                    </w:rPr>
                    <w:t>Challenge assignments</w:t>
                  </w:r>
                </w:p>
                <w:p w:rsidR="56B9BC1F" w:rsidRDefault="56B9BC1F" w14:paraId="7751060A">
                  <w:r w:rsidRPr="56B9BC1F" w:rsidR="56B9BC1F">
                    <w:rPr>
                      <w:rFonts w:ascii="Calibri" w:hAnsi="Calibri" w:cs="Calibri"/>
                      <w:color w:val="000000" w:themeColor="text1" w:themeTint="FF" w:themeShade="FF"/>
                      <w:sz w:val="22"/>
                      <w:szCs w:val="22"/>
                    </w:rPr>
                    <w:t>Enrichment activities</w:t>
                  </w:r>
                </w:p>
                <w:p w:rsidR="56B9BC1F" w:rsidRDefault="56B9BC1F" w14:paraId="0E92EB82">
                  <w:r w:rsidRPr="56B9BC1F" w:rsidR="56B9BC1F">
                    <w:rPr>
                      <w:rFonts w:ascii="Calibri" w:hAnsi="Calibri" w:cs="Calibri"/>
                      <w:color w:val="000000" w:themeColor="text1" w:themeTint="FF" w:themeShade="FF"/>
                      <w:sz w:val="22"/>
                      <w:szCs w:val="22"/>
                    </w:rPr>
                    <w:t>Tiered activities</w:t>
                  </w:r>
                </w:p>
                <w:p w:rsidR="56B9BC1F" w:rsidRDefault="56B9BC1F" w14:paraId="18C16402">
                  <w:r w:rsidRPr="56B9BC1F" w:rsidR="56B9BC1F">
                    <w:rPr>
                      <w:rFonts w:ascii="Calibri" w:hAnsi="Calibri" w:cs="Calibri"/>
                      <w:color w:val="000000" w:themeColor="text1" w:themeTint="FF" w:themeShade="FF"/>
                      <w:sz w:val="22"/>
                      <w:szCs w:val="22"/>
                    </w:rPr>
                    <w:t>Independent research/inquiry</w:t>
                  </w:r>
                </w:p>
                <w:p w:rsidR="56B9BC1F" w:rsidRDefault="56B9BC1F" w14:paraId="7D371F4E">
                  <w:r w:rsidRPr="56B9BC1F" w:rsidR="56B9BC1F">
                    <w:rPr>
                      <w:rFonts w:ascii="Calibri" w:hAnsi="Calibri" w:cs="Calibri"/>
                      <w:color w:val="000000" w:themeColor="text1" w:themeTint="FF" w:themeShade="FF"/>
                      <w:sz w:val="22"/>
                      <w:szCs w:val="22"/>
                    </w:rPr>
                    <w:t>Collaborative teamwork</w:t>
                  </w:r>
                </w:p>
                <w:p w:rsidR="56B9BC1F" w:rsidRDefault="56B9BC1F" w14:paraId="6E938033">
                  <w:r w:rsidRPr="56B9BC1F" w:rsidR="56B9BC1F">
                    <w:rPr>
                      <w:rFonts w:ascii="Calibri" w:hAnsi="Calibri" w:cs="Calibri"/>
                      <w:color w:val="000000" w:themeColor="text1" w:themeTint="FF" w:themeShade="FF"/>
                      <w:sz w:val="22"/>
                      <w:szCs w:val="22"/>
                    </w:rPr>
                    <w:t>Higher level questioning</w:t>
                  </w:r>
                </w:p>
                <w:p w:rsidR="56B9BC1F" w:rsidRDefault="56B9BC1F" w14:paraId="21D2B155">
                  <w:r w:rsidRPr="56B9BC1F" w:rsidR="56B9BC1F">
                    <w:rPr>
                      <w:rFonts w:ascii="Calibri" w:hAnsi="Calibri" w:cs="Calibri"/>
                      <w:color w:val="000000" w:themeColor="text1" w:themeTint="FF" w:themeShade="FF"/>
                      <w:sz w:val="22"/>
                      <w:szCs w:val="22"/>
                    </w:rPr>
                    <w:t>Critical/Analytical thinking tasks</w:t>
                  </w:r>
                </w:p>
                <w:p w:rsidR="56B9BC1F" w:rsidRDefault="56B9BC1F" w14:paraId="7CC97634">
                  <w:r w:rsidRPr="56B9BC1F" w:rsidR="56B9BC1F">
                    <w:rPr>
                      <w:rFonts w:ascii="Calibri" w:hAnsi="Calibri" w:cs="Calibri"/>
                      <w:color w:val="000000" w:themeColor="text1" w:themeTint="FF" w:themeShade="FF"/>
                      <w:sz w:val="22"/>
                      <w:szCs w:val="22"/>
                    </w:rPr>
                    <w:t>Self-directed activities</w:t>
                  </w:r>
                </w:p>
              </w:tc>
              <w:tc>
                <w:tcPr>
                  <w:tcW w:w="2263" w:type="dxa"/>
                  <w:tcBorders>
                    <w:top w:val="single" w:color="000000" w:themeColor="text1" w:sz="8"/>
                    <w:left w:val="single" w:color="000000" w:themeColor="text1" w:sz="8"/>
                    <w:bottom w:val="single" w:color="000000" w:themeColor="text1" w:sz="8"/>
                    <w:right w:val="single" w:color="000000" w:themeColor="text1" w:sz="8"/>
                  </w:tcBorders>
                  <w:tcMar/>
                </w:tcPr>
                <w:p w:rsidR="56B9BC1F" w:rsidRDefault="56B9BC1F" w14:paraId="29D90AB1">
                  <w:r w:rsidRPr="56B9BC1F" w:rsidR="56B9BC1F">
                    <w:rPr>
                      <w:rFonts w:ascii="Calibri" w:hAnsi="Calibri" w:cs="Calibri"/>
                      <w:color w:val="000000" w:themeColor="text1" w:themeTint="FF" w:themeShade="FF"/>
                      <w:sz w:val="22"/>
                      <w:szCs w:val="22"/>
                    </w:rPr>
                    <w:t>Word walls</w:t>
                  </w:r>
                </w:p>
                <w:p w:rsidR="56B9BC1F" w:rsidRDefault="56B9BC1F" w14:paraId="4D57A702">
                  <w:r w:rsidRPr="56B9BC1F" w:rsidR="56B9BC1F">
                    <w:rPr>
                      <w:rFonts w:ascii="Calibri" w:hAnsi="Calibri" w:cs="Calibri"/>
                      <w:color w:val="000000" w:themeColor="text1" w:themeTint="FF" w:themeShade="FF"/>
                      <w:sz w:val="22"/>
                      <w:szCs w:val="22"/>
                    </w:rPr>
                    <w:t>Visual aides</w:t>
                  </w:r>
                </w:p>
                <w:p w:rsidR="56B9BC1F" w:rsidRDefault="56B9BC1F" w14:paraId="55BB97F9">
                  <w:r w:rsidRPr="56B9BC1F" w:rsidR="56B9BC1F">
                    <w:rPr>
                      <w:rFonts w:ascii="Calibri" w:hAnsi="Calibri" w:cs="Calibri"/>
                      <w:color w:val="000000" w:themeColor="text1" w:themeTint="FF" w:themeShade="FF"/>
                      <w:sz w:val="22"/>
                      <w:szCs w:val="22"/>
                    </w:rPr>
                    <w:t>Graphic organizers</w:t>
                  </w:r>
                </w:p>
                <w:p w:rsidR="56B9BC1F" w:rsidRDefault="56B9BC1F" w14:paraId="0853CBEA">
                  <w:r w:rsidRPr="56B9BC1F" w:rsidR="56B9BC1F">
                    <w:rPr>
                      <w:rFonts w:ascii="Calibri" w:hAnsi="Calibri" w:cs="Calibri"/>
                      <w:color w:val="000000" w:themeColor="text1" w:themeTint="FF" w:themeShade="FF"/>
                      <w:sz w:val="22"/>
                      <w:szCs w:val="22"/>
                    </w:rPr>
                    <w:t>Multimedia</w:t>
                  </w:r>
                </w:p>
                <w:p w:rsidR="56B9BC1F" w:rsidRDefault="56B9BC1F" w14:paraId="388208C1">
                  <w:r w:rsidRPr="56B9BC1F" w:rsidR="56B9BC1F">
                    <w:rPr>
                      <w:rFonts w:ascii="Calibri" w:hAnsi="Calibri" w:cs="Calibri"/>
                      <w:color w:val="000000" w:themeColor="text1" w:themeTint="FF" w:themeShade="FF"/>
                      <w:sz w:val="22"/>
                      <w:szCs w:val="22"/>
                    </w:rPr>
                    <w:t>Leveled readers</w:t>
                  </w:r>
                </w:p>
                <w:p w:rsidR="56B9BC1F" w:rsidRDefault="56B9BC1F" w14:paraId="38A163F4">
                  <w:r w:rsidRPr="56B9BC1F" w:rsidR="56B9BC1F">
                    <w:rPr>
                      <w:rFonts w:ascii="Calibri" w:hAnsi="Calibri" w:cs="Calibri"/>
                      <w:color w:val="000000" w:themeColor="text1" w:themeTint="FF" w:themeShade="FF"/>
                      <w:sz w:val="22"/>
                      <w:szCs w:val="22"/>
                    </w:rPr>
                    <w:t>Assistive technology</w:t>
                  </w:r>
                </w:p>
                <w:p w:rsidR="56B9BC1F" w:rsidRDefault="56B9BC1F" w14:paraId="42708837">
                  <w:r w:rsidRPr="56B9BC1F" w:rsidR="56B9BC1F">
                    <w:rPr>
                      <w:rFonts w:ascii="Calibri" w:hAnsi="Calibri" w:cs="Calibri"/>
                      <w:color w:val="000000" w:themeColor="text1" w:themeTint="FF" w:themeShade="FF"/>
                      <w:sz w:val="22"/>
                      <w:szCs w:val="22"/>
                    </w:rPr>
                    <w:t>Notes/summaries</w:t>
                  </w:r>
                </w:p>
                <w:p w:rsidR="56B9BC1F" w:rsidRDefault="56B9BC1F" w14:paraId="055BFE95">
                  <w:r w:rsidRPr="56B9BC1F" w:rsidR="56B9BC1F">
                    <w:rPr>
                      <w:rFonts w:ascii="Calibri" w:hAnsi="Calibri" w:cs="Calibri"/>
                      <w:color w:val="000000" w:themeColor="text1" w:themeTint="FF" w:themeShade="FF"/>
                      <w:sz w:val="22"/>
                      <w:szCs w:val="22"/>
                    </w:rPr>
                    <w:t>Extended time</w:t>
                  </w:r>
                </w:p>
                <w:p w:rsidR="56B9BC1F" w:rsidRDefault="56B9BC1F" w14:paraId="5B52A3D6">
                  <w:r w:rsidRPr="56B9BC1F" w:rsidR="56B9BC1F">
                    <w:rPr>
                      <w:rFonts w:ascii="Calibri" w:hAnsi="Calibri" w:cs="Calibri"/>
                      <w:color w:val="000000" w:themeColor="text1" w:themeTint="FF" w:themeShade="FF"/>
                      <w:sz w:val="22"/>
                      <w:szCs w:val="22"/>
                    </w:rPr>
                    <w:t>Answer masking</w:t>
                  </w:r>
                </w:p>
                <w:p w:rsidR="56B9BC1F" w:rsidRDefault="56B9BC1F" w14:paraId="6809FE49">
                  <w:r w:rsidRPr="56B9BC1F" w:rsidR="56B9BC1F">
                    <w:rPr>
                      <w:rFonts w:ascii="Calibri" w:hAnsi="Calibri" w:cs="Calibri"/>
                      <w:color w:val="000000" w:themeColor="text1" w:themeTint="FF" w:themeShade="FF"/>
                      <w:sz w:val="22"/>
                      <w:szCs w:val="22"/>
                    </w:rPr>
                    <w:t>Answer eliminator</w:t>
                  </w:r>
                </w:p>
                <w:p w:rsidR="56B9BC1F" w:rsidRDefault="56B9BC1F" w14:paraId="38BBB330">
                  <w:r w:rsidRPr="56B9BC1F" w:rsidR="56B9BC1F">
                    <w:rPr>
                      <w:rFonts w:ascii="Calibri" w:hAnsi="Calibri" w:cs="Calibri"/>
                      <w:color w:val="000000" w:themeColor="text1" w:themeTint="FF" w:themeShade="FF"/>
                      <w:sz w:val="22"/>
                      <w:szCs w:val="22"/>
                    </w:rPr>
                    <w:t>Highlighter</w:t>
                  </w:r>
                </w:p>
                <w:p w:rsidR="56B9BC1F" w:rsidRDefault="56B9BC1F" w14:paraId="015877CA">
                  <w:r w:rsidRPr="56B9BC1F" w:rsidR="56B9BC1F">
                    <w:rPr>
                      <w:rFonts w:ascii="Calibri" w:hAnsi="Calibri" w:cs="Calibri"/>
                      <w:color w:val="000000" w:themeColor="text1" w:themeTint="FF" w:themeShade="FF"/>
                      <w:sz w:val="22"/>
                      <w:szCs w:val="22"/>
                    </w:rPr>
                    <w:t>Color contrast</w:t>
                  </w:r>
                </w:p>
                <w:p w:rsidR="56B9BC1F" w:rsidRDefault="56B9BC1F" w14:paraId="5F3837AC">
                  <w:r w:rsidRPr="56B9BC1F" w:rsidR="56B9BC1F">
                    <w:rPr>
                      <w:rFonts w:ascii="Calibri" w:hAnsi="Calibri" w:cs="Calibri"/>
                      <w:color w:val="000000" w:themeColor="text1" w:themeTint="FF" w:themeShade="FF"/>
                      <w:sz w:val="22"/>
                      <w:szCs w:val="22"/>
                    </w:rPr>
                    <w:t>Parent communication</w:t>
                  </w:r>
                </w:p>
                <w:p w:rsidR="56B9BC1F" w:rsidRDefault="56B9BC1F" w14:paraId="51643CA1">
                  <w:r w:rsidRPr="56B9BC1F" w:rsidR="56B9BC1F">
                    <w:rPr>
                      <w:rFonts w:ascii="Calibri" w:hAnsi="Calibri" w:cs="Calibri"/>
                      <w:color w:val="000000" w:themeColor="text1" w:themeTint="FF" w:themeShade="FF"/>
                      <w:sz w:val="22"/>
                      <w:szCs w:val="22"/>
                    </w:rPr>
                    <w:t>Modified assignments</w:t>
                  </w:r>
                </w:p>
                <w:p w:rsidR="56B9BC1F" w:rsidRDefault="56B9BC1F" w14:paraId="398E8417">
                  <w:r w:rsidRPr="56B9BC1F" w:rsidR="56B9BC1F">
                    <w:rPr>
                      <w:rFonts w:ascii="Calibri" w:hAnsi="Calibri" w:cs="Calibri"/>
                      <w:color w:val="000000" w:themeColor="text1" w:themeTint="FF" w:themeShade="FF"/>
                      <w:sz w:val="22"/>
                      <w:szCs w:val="22"/>
                    </w:rPr>
                    <w:t>Counseling</w:t>
                  </w:r>
                </w:p>
              </w:tc>
            </w:tr>
          </w:tbl>
          <w:p w:rsidRPr="0099200F" w:rsidR="00CB318B" w:rsidP="56B9BC1F" w:rsidRDefault="00CB318B" w14:textId="77777777" w14:paraId="7F3578BB">
            <w:pPr>
              <w:pStyle w:val="ListParagraph"/>
              <w:ind w:left="0"/>
              <w:rPr>
                <w:rFonts w:ascii="Calibri" w:hAnsi="Calibri"/>
                <w:sz w:val="20"/>
                <w:szCs w:val="20"/>
              </w:rPr>
            </w:pPr>
          </w:p>
          <w:p w:rsidRPr="0099200F" w:rsidR="00CB318B" w:rsidP="56B9BC1F" w:rsidRDefault="00CB318B" w14:paraId="5509EF9C" w14:textId="7D0A8215">
            <w:pPr>
              <w:pStyle w:val="Normal"/>
              <w:jc w:val="center"/>
              <w:rPr>
                <w:rFonts w:ascii="Calibri" w:hAnsi="Calibri" w:cs="Calibri"/>
                <w:b w:val="1"/>
                <w:bCs w:val="1"/>
                <w:color w:val="FFFFFF" w:themeColor="background1"/>
                <w:sz w:val="40"/>
                <w:szCs w:val="40"/>
                <w:highlight w:val="darkMagenta"/>
                <w:u w:val="single"/>
              </w:rPr>
            </w:pPr>
          </w:p>
        </w:tc>
      </w:tr>
    </w:tbl>
    <w:p w:rsidRPr="00C8110A" w:rsidR="00CB318B" w:rsidP="00962328" w:rsidRDefault="00CB318B" w14:paraId="64EE1762" w14:textId="77777777"/>
    <w:p w:rsidRPr="00C8110A" w:rsidR="00962328" w:rsidP="00962328" w:rsidRDefault="00962328" w14:paraId="0706EB89" w14:textId="77777777"/>
    <w:p w:rsidR="00962328" w:rsidP="00962328" w:rsidRDefault="00962328" w14:paraId="2F86A988" w14:textId="77777777"/>
    <w:tbl>
      <w:tblPr>
        <w:tblpPr w:leftFromText="180" w:rightFromText="180" w:vertAnchor="text" w:horzAnchor="margin" w:tblpXSpec="center" w:tblpY="39"/>
        <w:tblW w:w="1203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A0" w:firstRow="1" w:lastRow="0" w:firstColumn="1" w:lastColumn="0" w:noHBand="0" w:noVBand="0"/>
      </w:tblPr>
      <w:tblGrid>
        <w:gridCol w:w="6015"/>
        <w:gridCol w:w="6015"/>
      </w:tblGrid>
      <w:tr w:rsidRPr="005A7E4E" w:rsidR="00FE3224" w:rsidTr="5E110A01" w14:paraId="401DEFC2" w14:textId="77777777">
        <w:trPr>
          <w:trHeight w:val="280"/>
        </w:trPr>
        <w:tc>
          <w:tcPr>
            <w:tcW w:w="12030" w:type="dxa"/>
            <w:gridSpan w:val="2"/>
            <w:shd w:val="clear" w:color="auto" w:fill="7030A0"/>
            <w:tcMar/>
          </w:tcPr>
          <w:p w:rsidRPr="005A7E4E" w:rsidR="00FE3224" w:rsidRDefault="00FE3224" w14:paraId="65F34153" w14:textId="77777777">
            <w:pPr>
              <w:jc w:val="center"/>
              <w:rPr>
                <w:rFonts w:ascii="Calibri" w:hAnsi="Calibri"/>
                <w:b/>
                <w:color w:val="FFFFFF"/>
              </w:rPr>
            </w:pPr>
            <w:r w:rsidRPr="005A7E4E">
              <w:rPr>
                <w:rFonts w:ascii="Calibri" w:hAnsi="Calibri"/>
                <w:b/>
                <w:color w:val="FFFFFF"/>
              </w:rPr>
              <w:t xml:space="preserve">Unit Overview </w:t>
            </w:r>
          </w:p>
        </w:tc>
      </w:tr>
      <w:tr w:rsidRPr="005A7E4E" w:rsidR="00FE3224" w:rsidTr="5E110A01" w14:paraId="7488D582" w14:textId="77777777">
        <w:trPr>
          <w:trHeight w:val="265"/>
        </w:trPr>
        <w:tc>
          <w:tcPr>
            <w:tcW w:w="12030" w:type="dxa"/>
            <w:gridSpan w:val="2"/>
            <w:shd w:val="clear" w:color="auto" w:fill="auto"/>
            <w:tcMar/>
          </w:tcPr>
          <w:p w:rsidRPr="005A7E4E" w:rsidR="00FE3224" w:rsidRDefault="00FE3224" w14:paraId="5783C0D0" w14:textId="58B446CD">
            <w:pPr>
              <w:tabs>
                <w:tab w:val="left" w:pos="2085"/>
              </w:tabs>
              <w:rPr>
                <w:rFonts w:ascii="Calibri" w:hAnsi="Calibri"/>
                <w:b/>
                <w:sz w:val="22"/>
                <w:szCs w:val="22"/>
              </w:rPr>
            </w:pPr>
            <w:r w:rsidRPr="005A7E4E">
              <w:rPr>
                <w:rFonts w:ascii="Calibri" w:hAnsi="Calibri"/>
                <w:b/>
                <w:sz w:val="22"/>
                <w:szCs w:val="22"/>
              </w:rPr>
              <w:t>Content Area:</w:t>
            </w:r>
            <w:r>
              <w:rPr>
                <w:rFonts w:ascii="Calibri" w:hAnsi="Calibri"/>
                <w:b/>
                <w:sz w:val="22"/>
                <w:szCs w:val="22"/>
              </w:rPr>
              <w:t xml:space="preserve">  ELA</w:t>
            </w:r>
          </w:p>
        </w:tc>
      </w:tr>
      <w:tr w:rsidRPr="005A7E4E" w:rsidR="00FE3224" w:rsidTr="5E110A01" w14:paraId="36F08450" w14:textId="77777777">
        <w:trPr>
          <w:trHeight w:val="250"/>
        </w:trPr>
        <w:tc>
          <w:tcPr>
            <w:tcW w:w="12030" w:type="dxa"/>
            <w:gridSpan w:val="2"/>
            <w:tcBorders>
              <w:bottom w:val="single" w:color="000000" w:themeColor="text1" w:sz="4" w:space="0"/>
            </w:tcBorders>
            <w:shd w:val="clear" w:color="auto" w:fill="auto"/>
            <w:tcMar/>
          </w:tcPr>
          <w:p w:rsidRPr="005A7E4E" w:rsidR="00FE3224" w:rsidP="56B9BC1F" w:rsidRDefault="00FE3224" w14:paraId="4073D649" w14:textId="7F5D4CFC">
            <w:pPr>
              <w:rPr>
                <w:rFonts w:ascii="Calibri" w:hAnsi="Calibri"/>
                <w:sz w:val="22"/>
                <w:szCs w:val="22"/>
              </w:rPr>
            </w:pPr>
            <w:r w:rsidRPr="56B9BC1F" w:rsidR="75189109">
              <w:rPr>
                <w:rFonts w:ascii="Calibri" w:hAnsi="Calibri"/>
                <w:b w:val="1"/>
                <w:bCs w:val="1"/>
                <w:sz w:val="22"/>
                <w:szCs w:val="22"/>
              </w:rPr>
              <w:t>Unit Title:</w:t>
            </w:r>
            <w:r w:rsidRPr="56B9BC1F" w:rsidR="75189109">
              <w:rPr>
                <w:rFonts w:ascii="Calibri" w:hAnsi="Calibri"/>
                <w:sz w:val="22"/>
                <w:szCs w:val="22"/>
              </w:rPr>
              <w:t xml:space="preserve"> </w:t>
            </w:r>
            <w:r w:rsidRPr="56B9BC1F" w:rsidR="75189109">
              <w:rPr>
                <w:rFonts w:ascii="Calibri" w:hAnsi="Calibri"/>
                <w:sz w:val="22"/>
                <w:szCs w:val="22"/>
              </w:rPr>
              <w:t>Character</w:t>
            </w:r>
            <w:r w:rsidRPr="56B9BC1F" w:rsidR="00C3BDC8">
              <w:rPr>
                <w:rFonts w:ascii="Calibri" w:hAnsi="Calibri"/>
                <w:sz w:val="22"/>
                <w:szCs w:val="22"/>
              </w:rPr>
              <w:t xml:space="preserve">ization through </w:t>
            </w:r>
            <w:r w:rsidRPr="56B9BC1F" w:rsidR="75189109">
              <w:rPr>
                <w:rFonts w:ascii="Calibri" w:hAnsi="Calibri"/>
                <w:sz w:val="22"/>
                <w:szCs w:val="22"/>
              </w:rPr>
              <w:t>Short Stories</w:t>
            </w:r>
            <w:r w:rsidRPr="56B9BC1F" w:rsidR="7CEB11CB">
              <w:rPr>
                <w:rFonts w:ascii="Calibri" w:hAnsi="Calibri"/>
                <w:sz w:val="22"/>
                <w:szCs w:val="22"/>
              </w:rPr>
              <w:t xml:space="preserve"> </w:t>
            </w:r>
            <w:r w:rsidRPr="56B9BC1F" w:rsidR="0D9681AF">
              <w:rPr>
                <w:rFonts w:ascii="Calibri" w:hAnsi="Calibri"/>
                <w:sz w:val="22"/>
                <w:szCs w:val="22"/>
              </w:rPr>
              <w:t>and Poetry</w:t>
            </w:r>
          </w:p>
        </w:tc>
      </w:tr>
      <w:tr w:rsidRPr="005A7E4E" w:rsidR="00FE3224" w:rsidTr="5E110A01" w14:paraId="53253303" w14:textId="77777777">
        <w:trPr>
          <w:trHeight w:val="265"/>
        </w:trPr>
        <w:tc>
          <w:tcPr>
            <w:tcW w:w="12030" w:type="dxa"/>
            <w:gridSpan w:val="2"/>
            <w:tcBorders>
              <w:bottom w:val="single" w:color="000000" w:themeColor="text1" w:sz="4" w:space="0"/>
            </w:tcBorders>
            <w:shd w:val="clear" w:color="auto" w:fill="auto"/>
            <w:tcMar/>
          </w:tcPr>
          <w:p w:rsidRPr="005A7E4E" w:rsidR="00FE3224" w:rsidRDefault="00FE3224" w14:paraId="4410CA14" w14:textId="22C2E105">
            <w:pPr>
              <w:rPr>
                <w:rFonts w:ascii="Calibri" w:hAnsi="Calibri"/>
                <w:sz w:val="22"/>
                <w:szCs w:val="22"/>
              </w:rPr>
            </w:pPr>
            <w:r w:rsidRPr="005A7E4E">
              <w:rPr>
                <w:rFonts w:ascii="Calibri" w:hAnsi="Calibri"/>
                <w:b/>
                <w:sz w:val="22"/>
                <w:szCs w:val="22"/>
              </w:rPr>
              <w:t xml:space="preserve">Target Course/Grade Level: </w:t>
            </w:r>
            <w:r>
              <w:rPr>
                <w:rFonts w:ascii="Calibri" w:hAnsi="Calibri"/>
                <w:b/>
                <w:sz w:val="22"/>
                <w:szCs w:val="22"/>
              </w:rPr>
              <w:t>Grade 8</w:t>
            </w:r>
          </w:p>
        </w:tc>
      </w:tr>
      <w:tr w:rsidRPr="005A7E4E" w:rsidR="00FE3224" w:rsidTr="5E110A01" w14:paraId="352337E2" w14:textId="77777777">
        <w:trPr>
          <w:trHeight w:val="250"/>
        </w:trPr>
        <w:tc>
          <w:tcPr>
            <w:tcW w:w="12030" w:type="dxa"/>
            <w:gridSpan w:val="2"/>
            <w:tcBorders>
              <w:bottom w:val="single" w:color="000000" w:themeColor="text1" w:sz="4" w:space="0"/>
            </w:tcBorders>
            <w:shd w:val="clear" w:color="auto" w:fill="auto"/>
            <w:tcMar/>
          </w:tcPr>
          <w:p w:rsidRPr="005A7E4E" w:rsidR="00FE3224" w:rsidP="1AED683B" w:rsidRDefault="1AED683B" w14:paraId="5522DA72" w14:textId="1385C3C9">
            <w:pPr>
              <w:rPr>
                <w:rFonts w:ascii="Calibri" w:hAnsi="Calibri"/>
                <w:b w:val="1"/>
                <w:bCs w:val="1"/>
                <w:sz w:val="22"/>
                <w:szCs w:val="22"/>
              </w:rPr>
            </w:pPr>
            <w:r w:rsidRPr="56B9BC1F" w:rsidR="1AED683B">
              <w:rPr>
                <w:rFonts w:ascii="Calibri" w:hAnsi="Calibri"/>
                <w:b w:val="1"/>
                <w:bCs w:val="1"/>
                <w:sz w:val="22"/>
                <w:szCs w:val="22"/>
              </w:rPr>
              <w:t xml:space="preserve">Duration: </w:t>
            </w:r>
            <w:r>
              <w:tab/>
            </w:r>
            <w:r w:rsidRPr="56B9BC1F" w:rsidR="1AED683B">
              <w:rPr>
                <w:rFonts w:ascii="Calibri" w:hAnsi="Calibri"/>
                <w:b w:val="1"/>
                <w:bCs w:val="1"/>
                <w:sz w:val="22"/>
                <w:szCs w:val="22"/>
              </w:rPr>
              <w:t xml:space="preserve">Week </w:t>
            </w:r>
            <w:r w:rsidRPr="56B9BC1F" w:rsidR="065BFE37">
              <w:rPr>
                <w:rFonts w:ascii="Calibri" w:hAnsi="Calibri"/>
                <w:b w:val="1"/>
                <w:bCs w:val="1"/>
                <w:sz w:val="22"/>
                <w:szCs w:val="22"/>
              </w:rPr>
              <w:t>20</w:t>
            </w:r>
            <w:r w:rsidRPr="56B9BC1F" w:rsidR="1AED683B">
              <w:rPr>
                <w:rFonts w:ascii="Calibri" w:hAnsi="Calibri"/>
                <w:b w:val="1"/>
                <w:bCs w:val="1"/>
                <w:sz w:val="22"/>
                <w:szCs w:val="22"/>
              </w:rPr>
              <w:t xml:space="preserve">-Week </w:t>
            </w:r>
            <w:r w:rsidRPr="56B9BC1F" w:rsidR="6600F8C4">
              <w:rPr>
                <w:rFonts w:ascii="Calibri" w:hAnsi="Calibri"/>
                <w:b w:val="1"/>
                <w:bCs w:val="1"/>
                <w:sz w:val="22"/>
                <w:szCs w:val="22"/>
              </w:rPr>
              <w:t>2</w:t>
            </w:r>
            <w:r w:rsidRPr="56B9BC1F" w:rsidR="52EF55E3">
              <w:rPr>
                <w:rFonts w:ascii="Calibri" w:hAnsi="Calibri"/>
                <w:b w:val="1"/>
                <w:bCs w:val="1"/>
                <w:sz w:val="22"/>
                <w:szCs w:val="22"/>
              </w:rPr>
              <w:t>9</w:t>
            </w:r>
          </w:p>
        </w:tc>
      </w:tr>
      <w:tr w:rsidRPr="002E3B91" w:rsidR="00FE3224" w:rsidTr="5E110A01" w14:paraId="2A71471B" w14:textId="77777777">
        <w:tblPrEx>
          <w:tblLook w:val="04A0" w:firstRow="1" w:lastRow="0" w:firstColumn="1" w:lastColumn="0" w:noHBand="0" w:noVBand="1"/>
        </w:tblPrEx>
        <w:trPr>
          <w:trHeight w:val="501"/>
        </w:trPr>
        <w:tc>
          <w:tcPr>
            <w:tcW w:w="12030" w:type="dxa"/>
            <w:gridSpan w:val="2"/>
            <w:tcBorders>
              <w:top w:val="single" w:color="000000" w:themeColor="text1" w:sz="4" w:space="0"/>
              <w:bottom w:val="single" w:color="000000" w:themeColor="text1" w:sz="4" w:space="0"/>
            </w:tcBorders>
            <w:shd w:val="clear" w:color="auto" w:fill="auto"/>
            <w:tcMar/>
          </w:tcPr>
          <w:p w:rsidR="00FE3224" w:rsidRDefault="00FE3224" w14:paraId="2323A53B" w14:textId="77777777">
            <w:pPr>
              <w:rPr>
                <w:rFonts w:ascii="Calibri" w:hAnsi="Calibri"/>
                <w:b/>
                <w:sz w:val="22"/>
                <w:szCs w:val="22"/>
              </w:rPr>
            </w:pPr>
            <w:r w:rsidRPr="005A7E4E">
              <w:rPr>
                <w:rFonts w:ascii="Calibri" w:hAnsi="Calibri"/>
                <w:b/>
                <w:sz w:val="22"/>
                <w:szCs w:val="22"/>
              </w:rPr>
              <w:t>Description</w:t>
            </w:r>
            <w:r>
              <w:rPr>
                <w:rFonts w:ascii="Calibri" w:hAnsi="Calibri"/>
                <w:b/>
                <w:sz w:val="22"/>
                <w:szCs w:val="22"/>
              </w:rPr>
              <w:t>:</w:t>
            </w:r>
          </w:p>
          <w:p w:rsidRPr="002E3B91" w:rsidR="00FE3224" w:rsidP="56B9BC1F" w:rsidRDefault="00FE3224" w14:paraId="298690E4" w14:textId="18F0DA50">
            <w:pPr>
              <w:rPr>
                <w:rFonts w:ascii="Arial" w:hAnsi="Arial" w:cs="Arial"/>
                <w:color w:val="333333"/>
                <w:sz w:val="20"/>
                <w:szCs w:val="20"/>
              </w:rPr>
            </w:pPr>
            <w:r w:rsidRPr="56B9BC1F" w:rsidR="75189109">
              <w:rPr>
                <w:rFonts w:ascii="Arial" w:hAnsi="Arial" w:cs="Arial"/>
                <w:color w:val="333333"/>
                <w:sz w:val="20"/>
                <w:szCs w:val="20"/>
              </w:rPr>
              <w:t>A great character might start out as a few words jotted on a page or as a lump of clay squeezed between an artist's fingers. How can these humble beginnings result in a person as your best friend? A skilled creator knows how to add layers of details that make someone who doesn't even exist in real life seem like someone you've known forever</w:t>
            </w:r>
            <w:r w:rsidRPr="56B9BC1F" w:rsidR="095C57A7">
              <w:rPr>
                <w:rFonts w:ascii="Arial" w:hAnsi="Arial" w:cs="Arial"/>
                <w:color w:val="333333"/>
                <w:sz w:val="20"/>
                <w:szCs w:val="20"/>
              </w:rPr>
              <w:t>, whether it be in narrative or poetic form.</w:t>
            </w:r>
          </w:p>
        </w:tc>
      </w:tr>
      <w:tr w:rsidRPr="005A7E4E" w:rsidR="00FE3224" w:rsidTr="5E110A01" w14:paraId="5F1E67ED" w14:textId="77777777">
        <w:tblPrEx>
          <w:tblLook w:val="04A0" w:firstRow="1" w:lastRow="0" w:firstColumn="1" w:lastColumn="0" w:noHBand="0" w:noVBand="1"/>
        </w:tblPrEx>
        <w:trPr>
          <w:trHeight w:val="294"/>
        </w:trPr>
        <w:tc>
          <w:tcPr>
            <w:tcW w:w="12030" w:type="dxa"/>
            <w:gridSpan w:val="2"/>
            <w:tcBorders>
              <w:top w:val="single" w:color="000000" w:themeColor="text1" w:sz="4" w:space="0"/>
              <w:bottom w:val="single" w:color="000000" w:themeColor="text1" w:sz="4" w:space="0"/>
            </w:tcBorders>
            <w:shd w:val="clear" w:color="auto" w:fill="7030A0"/>
            <w:tcMar/>
          </w:tcPr>
          <w:p w:rsidRPr="005A7E4E" w:rsidR="00FE3224" w:rsidRDefault="00FE3224" w14:paraId="56C1AD33" w14:textId="77777777">
            <w:pPr>
              <w:jc w:val="center"/>
              <w:rPr>
                <w:rFonts w:ascii="Calibri" w:hAnsi="Calibri"/>
                <w:b/>
              </w:rPr>
            </w:pPr>
            <w:r w:rsidRPr="002B2F82">
              <w:rPr>
                <w:rFonts w:ascii="Calibri" w:hAnsi="Calibri"/>
                <w:b/>
                <w:color w:val="FFFFFF" w:themeColor="background1"/>
              </w:rPr>
              <w:t>Enduring Understandings</w:t>
            </w:r>
          </w:p>
        </w:tc>
      </w:tr>
      <w:tr w:rsidRPr="002E3B91" w:rsidR="00FE3224" w:rsidTr="5E110A01" w14:paraId="74C7A159" w14:textId="77777777">
        <w:tblPrEx>
          <w:tblLook w:val="04A0" w:firstRow="1" w:lastRow="0" w:firstColumn="1" w:lastColumn="0" w:noHBand="0" w:noVBand="1"/>
        </w:tblPrEx>
        <w:trPr>
          <w:trHeight w:val="957"/>
        </w:trPr>
        <w:tc>
          <w:tcPr>
            <w:tcW w:w="12030" w:type="dxa"/>
            <w:gridSpan w:val="2"/>
            <w:tcBorders>
              <w:top w:val="single" w:color="000000" w:themeColor="text1" w:sz="4" w:space="0"/>
            </w:tcBorders>
            <w:shd w:val="clear" w:color="auto" w:fill="auto"/>
            <w:tcMar/>
          </w:tcPr>
          <w:p w:rsidR="00FE3224" w:rsidRDefault="00FE3224" w14:paraId="2C85C63E" w14:textId="77777777">
            <w:pPr>
              <w:pStyle w:val="NormalWeb"/>
              <w:spacing w:before="0" w:beforeAutospacing="0" w:after="0" w:afterAutospacing="0"/>
              <w:rPr>
                <w:rFonts w:ascii="Helvetica" w:hAnsi="Helvetica" w:cs="Helvetica"/>
                <w:color w:val="333333"/>
                <w:sz w:val="20"/>
                <w:szCs w:val="20"/>
              </w:rPr>
            </w:pPr>
          </w:p>
          <w:p w:rsidR="5B269364" w:rsidP="56B9BC1F" w:rsidRDefault="5B269364" w14:paraId="161F0A7C" w14:textId="66FC8525">
            <w:pPr>
              <w:rPr>
                <w:rFonts w:ascii="Verdana" w:hAnsi="Verdana"/>
                <w:sz w:val="15"/>
                <w:szCs w:val="15"/>
              </w:rPr>
            </w:pPr>
            <w:r w:rsidRPr="56B9BC1F" w:rsidR="5B269364">
              <w:rPr>
                <w:rFonts w:ascii="Arial" w:hAnsi="Arial" w:cs="Arial"/>
                <w:color w:val="333333"/>
                <w:sz w:val="20"/>
                <w:szCs w:val="20"/>
              </w:rPr>
              <w:t>• Point of View</w:t>
            </w:r>
          </w:p>
          <w:p w:rsidRPr="00C6412A" w:rsidR="00FE3224" w:rsidP="00FE3224" w:rsidRDefault="00FE3224" w14:paraId="1794488B" w14:textId="77777777">
            <w:pPr>
              <w:rPr>
                <w:rFonts w:ascii="Verdana" w:hAnsi="Verdana"/>
                <w:sz w:val="15"/>
                <w:szCs w:val="15"/>
              </w:rPr>
            </w:pPr>
            <w:r w:rsidRPr="00C6412A">
              <w:rPr>
                <w:rFonts w:ascii="Arial" w:hAnsi="Arial" w:cs="Arial"/>
                <w:color w:val="333333"/>
                <w:sz w:val="20"/>
                <w:szCs w:val="20"/>
              </w:rPr>
              <w:t>• Characterization</w:t>
            </w:r>
          </w:p>
          <w:p w:rsidRPr="00C6412A" w:rsidR="00FE3224" w:rsidP="00FE3224" w:rsidRDefault="00FE3224" w14:paraId="2EAFB1C6" w14:textId="77777777">
            <w:pPr>
              <w:rPr>
                <w:rFonts w:ascii="Verdana" w:hAnsi="Verdana"/>
                <w:sz w:val="15"/>
                <w:szCs w:val="15"/>
              </w:rPr>
            </w:pPr>
            <w:r w:rsidRPr="00C6412A">
              <w:rPr>
                <w:rFonts w:ascii="Arial" w:hAnsi="Arial" w:cs="Arial"/>
                <w:color w:val="333333"/>
                <w:sz w:val="20"/>
                <w:szCs w:val="20"/>
              </w:rPr>
              <w:t>• Central Idea</w:t>
            </w:r>
          </w:p>
          <w:p w:rsidRPr="00C6412A" w:rsidR="00FE3224" w:rsidP="00FE3224" w:rsidRDefault="00FE3224" w14:paraId="311179C1" w14:textId="19D3B0FB">
            <w:pPr>
              <w:rPr>
                <w:rFonts w:ascii="Verdana" w:hAnsi="Verdana"/>
                <w:sz w:val="15"/>
                <w:szCs w:val="15"/>
              </w:rPr>
            </w:pPr>
            <w:r w:rsidRPr="5E110A01" w:rsidR="5E110A01">
              <w:rPr>
                <w:rFonts w:ascii="Arial" w:hAnsi="Arial" w:cs="Arial"/>
                <w:color w:val="333333"/>
                <w:sz w:val="20"/>
                <w:szCs w:val="20"/>
              </w:rPr>
              <w:t>• Conclusions</w:t>
            </w:r>
          </w:p>
          <w:p w:rsidRPr="00C6412A" w:rsidR="00FE3224" w:rsidP="00FE3224" w:rsidRDefault="00FE3224" w14:paraId="604458D6" w14:textId="77777777">
            <w:pPr>
              <w:rPr>
                <w:rFonts w:ascii="Verdana" w:hAnsi="Verdana"/>
                <w:sz w:val="15"/>
                <w:szCs w:val="15"/>
              </w:rPr>
            </w:pPr>
            <w:r w:rsidRPr="00C6412A">
              <w:rPr>
                <w:rFonts w:ascii="Arial" w:hAnsi="Arial" w:cs="Arial"/>
                <w:color w:val="333333"/>
                <w:sz w:val="20"/>
                <w:szCs w:val="20"/>
              </w:rPr>
              <w:t>• Character traits</w:t>
            </w:r>
          </w:p>
          <w:p w:rsidR="00FE3224" w:rsidP="00FE3224" w:rsidRDefault="00FE3224" w14:paraId="2312F584" w14:textId="2449132C">
            <w:pPr>
              <w:rPr>
                <w:rFonts w:ascii="Arial" w:hAnsi="Arial" w:cs="Arial"/>
                <w:color w:val="333333"/>
                <w:sz w:val="20"/>
                <w:szCs w:val="20"/>
              </w:rPr>
            </w:pPr>
            <w:r w:rsidRPr="56B9BC1F" w:rsidR="75189109">
              <w:rPr>
                <w:rFonts w:ascii="Arial" w:hAnsi="Arial" w:cs="Arial"/>
                <w:color w:val="333333"/>
                <w:sz w:val="20"/>
                <w:szCs w:val="20"/>
              </w:rPr>
              <w:t>• Motivation</w:t>
            </w:r>
          </w:p>
          <w:p w:rsidRPr="00C6412A" w:rsidR="00FE3224" w:rsidP="56B9BC1F" w:rsidRDefault="00FE3224" w14:paraId="42454451" w14:textId="26994C9F">
            <w:pPr>
              <w:rPr>
                <w:rFonts w:ascii="Arial" w:hAnsi="Arial" w:cs="Arial"/>
                <w:color w:val="333333"/>
                <w:sz w:val="20"/>
                <w:szCs w:val="20"/>
              </w:rPr>
            </w:pPr>
            <w:r w:rsidRPr="56B9BC1F" w:rsidR="0140BF8C">
              <w:rPr>
                <w:rFonts w:ascii="Arial" w:hAnsi="Arial" w:cs="Arial"/>
                <w:color w:val="333333"/>
                <w:sz w:val="20"/>
                <w:szCs w:val="20"/>
              </w:rPr>
              <w:t xml:space="preserve">• </w:t>
            </w:r>
            <w:r w:rsidRPr="56B9BC1F" w:rsidR="0140BF8C">
              <w:rPr>
                <w:rFonts w:ascii="Arial" w:hAnsi="Arial" w:cs="Arial"/>
                <w:color w:val="333333"/>
                <w:sz w:val="20"/>
                <w:szCs w:val="20"/>
              </w:rPr>
              <w:t>Types of Poetry</w:t>
            </w:r>
          </w:p>
          <w:p w:rsidRPr="00C6412A" w:rsidR="00FE3224" w:rsidP="56B9BC1F" w:rsidRDefault="00FE3224" w14:paraId="0FBDDB68" w14:textId="4D5197A6">
            <w:pPr>
              <w:rPr>
                <w:rFonts w:ascii="Arial" w:hAnsi="Arial" w:cs="Arial"/>
                <w:color w:val="333333"/>
                <w:sz w:val="20"/>
                <w:szCs w:val="20"/>
              </w:rPr>
            </w:pPr>
            <w:r w:rsidRPr="56B9BC1F" w:rsidR="0140BF8C">
              <w:rPr>
                <w:rFonts w:ascii="Arial" w:hAnsi="Arial" w:cs="Arial"/>
                <w:color w:val="333333"/>
                <w:sz w:val="20"/>
                <w:szCs w:val="20"/>
              </w:rPr>
              <w:t>• Poetic Devices</w:t>
            </w:r>
          </w:p>
          <w:p w:rsidRPr="00C6412A" w:rsidR="00FE3224" w:rsidP="56B9BC1F" w:rsidRDefault="00FE3224" w14:paraId="24B2F803" w14:textId="0BD2781D">
            <w:pPr>
              <w:rPr>
                <w:rFonts w:ascii="Arial" w:hAnsi="Arial" w:cs="Arial"/>
                <w:color w:val="333333"/>
                <w:sz w:val="20"/>
                <w:szCs w:val="20"/>
              </w:rPr>
            </w:pPr>
            <w:r w:rsidRPr="56B9BC1F" w:rsidR="0140BF8C">
              <w:rPr>
                <w:rFonts w:ascii="Arial" w:hAnsi="Arial" w:cs="Arial"/>
                <w:color w:val="333333"/>
                <w:sz w:val="20"/>
                <w:szCs w:val="20"/>
              </w:rPr>
              <w:t>• Poetic Structure</w:t>
            </w:r>
          </w:p>
          <w:p w:rsidRPr="00C6412A" w:rsidR="00FE3224" w:rsidP="56B9BC1F" w:rsidRDefault="00FE3224" w14:paraId="617FE87D" w14:textId="679C9968">
            <w:pPr>
              <w:rPr>
                <w:rFonts w:ascii="Arial" w:hAnsi="Arial" w:cs="Arial"/>
                <w:color w:val="333333"/>
                <w:sz w:val="20"/>
                <w:szCs w:val="20"/>
              </w:rPr>
            </w:pPr>
            <w:r w:rsidRPr="56B9BC1F" w:rsidR="0140BF8C">
              <w:rPr>
                <w:rFonts w:ascii="Arial" w:hAnsi="Arial" w:cs="Arial"/>
                <w:color w:val="333333"/>
                <w:sz w:val="20"/>
                <w:szCs w:val="20"/>
              </w:rPr>
              <w:t xml:space="preserve">• </w:t>
            </w:r>
            <w:r w:rsidRPr="56B9BC1F" w:rsidR="0140BF8C">
              <w:rPr>
                <w:rFonts w:ascii="Arial" w:hAnsi="Arial" w:cs="Arial"/>
                <w:color w:val="333333"/>
                <w:sz w:val="20"/>
                <w:szCs w:val="20"/>
              </w:rPr>
              <w:t>Figurative Language</w:t>
            </w:r>
          </w:p>
          <w:p w:rsidRPr="00C6412A" w:rsidR="00FE3224" w:rsidP="56B9BC1F" w:rsidRDefault="00FE3224" w14:paraId="7CACDF65" w14:textId="3A41000D">
            <w:pPr>
              <w:pStyle w:val="Normal"/>
              <w:rPr>
                <w:rFonts w:ascii="Verdana" w:hAnsi="Verdana"/>
                <w:sz w:val="15"/>
                <w:szCs w:val="15"/>
              </w:rPr>
            </w:pPr>
            <w:r w:rsidRPr="56B9BC1F" w:rsidR="6DD6246E">
              <w:rPr>
                <w:rFonts w:ascii="Arial" w:hAnsi="Arial" w:cs="Arial"/>
                <w:color w:val="333333"/>
                <w:sz w:val="20"/>
                <w:szCs w:val="20"/>
              </w:rPr>
              <w:t xml:space="preserve">• </w:t>
            </w:r>
            <w:r w:rsidRPr="56B9BC1F" w:rsidR="75189109">
              <w:rPr>
                <w:rFonts w:ascii="Arial" w:hAnsi="Arial" w:cs="Arial"/>
                <w:color w:val="333333"/>
                <w:sz w:val="20"/>
                <w:szCs w:val="20"/>
              </w:rPr>
              <w:t>First, Third Omniscient, Third Limited</w:t>
            </w:r>
          </w:p>
          <w:p w:rsidRPr="00C6412A" w:rsidR="00FE3224" w:rsidP="00FE3224" w:rsidRDefault="00FE3224" w14:paraId="0F033183" w14:textId="77777777">
            <w:pPr>
              <w:rPr>
                <w:rFonts w:ascii="Verdana" w:hAnsi="Verdana"/>
                <w:sz w:val="15"/>
                <w:szCs w:val="15"/>
              </w:rPr>
            </w:pPr>
            <w:r w:rsidRPr="00C6412A">
              <w:rPr>
                <w:rFonts w:ascii="Arial" w:hAnsi="Arial" w:cs="Arial"/>
                <w:color w:val="333333"/>
                <w:sz w:val="20"/>
                <w:szCs w:val="20"/>
              </w:rPr>
              <w:t>• Physical Appearance, Speech, Thoughts, Actions, Motivation</w:t>
            </w:r>
          </w:p>
          <w:p w:rsidRPr="00C6412A" w:rsidR="00FE3224" w:rsidP="00FE3224" w:rsidRDefault="00FE3224" w14:paraId="088F1FF9" w14:textId="77777777">
            <w:pPr>
              <w:rPr>
                <w:rFonts w:ascii="Verdana" w:hAnsi="Verdana"/>
                <w:sz w:val="15"/>
                <w:szCs w:val="15"/>
              </w:rPr>
            </w:pPr>
            <w:r w:rsidRPr="00C6412A">
              <w:rPr>
                <w:rFonts w:ascii="Arial" w:hAnsi="Arial" w:cs="Arial"/>
                <w:color w:val="333333"/>
                <w:sz w:val="20"/>
                <w:szCs w:val="20"/>
              </w:rPr>
              <w:t>• Theme</w:t>
            </w:r>
          </w:p>
          <w:p w:rsidRPr="00C6412A" w:rsidR="00FE3224" w:rsidP="00FE3224" w:rsidRDefault="00FE3224" w14:paraId="75CA3B77" w14:textId="1D2DADFB">
            <w:pPr>
              <w:rPr>
                <w:rFonts w:ascii="Verdana" w:hAnsi="Verdana"/>
                <w:sz w:val="15"/>
                <w:szCs w:val="15"/>
              </w:rPr>
            </w:pPr>
            <w:r w:rsidRPr="5E110A01" w:rsidR="5E110A01">
              <w:rPr>
                <w:rFonts w:ascii="Arial" w:hAnsi="Arial" w:cs="Arial"/>
                <w:color w:val="333333"/>
                <w:sz w:val="20"/>
                <w:szCs w:val="20"/>
              </w:rPr>
              <w:t xml:space="preserve">• Use from the story and </w:t>
            </w:r>
            <w:r w:rsidRPr="5E110A01" w:rsidR="5E110A01">
              <w:rPr>
                <w:rFonts w:ascii="Arial" w:hAnsi="Arial" w:cs="Arial"/>
                <w:color w:val="333333"/>
                <w:sz w:val="20"/>
                <w:szCs w:val="20"/>
              </w:rPr>
              <w:t>personal experiences</w:t>
            </w:r>
            <w:r w:rsidRPr="5E110A01" w:rsidR="5E110A01">
              <w:rPr>
                <w:rFonts w:ascii="Arial" w:hAnsi="Arial" w:cs="Arial"/>
                <w:color w:val="333333"/>
                <w:sz w:val="20"/>
                <w:szCs w:val="20"/>
              </w:rPr>
              <w:t xml:space="preserve"> to infer things the author </w:t>
            </w:r>
            <w:r w:rsidRPr="5E110A01" w:rsidR="5E110A01">
              <w:rPr>
                <w:rFonts w:ascii="Arial" w:hAnsi="Arial" w:cs="Arial"/>
                <w:color w:val="333333"/>
                <w:sz w:val="20"/>
                <w:szCs w:val="20"/>
              </w:rPr>
              <w:t>doesn't</w:t>
            </w:r>
            <w:r w:rsidRPr="5E110A01" w:rsidR="5E110A01">
              <w:rPr>
                <w:rFonts w:ascii="Arial" w:hAnsi="Arial" w:cs="Arial"/>
                <w:color w:val="333333"/>
                <w:sz w:val="20"/>
                <w:szCs w:val="20"/>
              </w:rPr>
              <w:t xml:space="preserve"> say directly</w:t>
            </w:r>
          </w:p>
          <w:p w:rsidRPr="002E3B91" w:rsidR="00FE3224" w:rsidP="5E110A01" w:rsidRDefault="00FE3224" w14:paraId="20DA60FE" w14:textId="58264257">
            <w:pPr/>
            <w:r w:rsidRPr="5E110A01" w:rsidR="5E110A01">
              <w:rPr>
                <w:rFonts w:ascii="Arial" w:hAnsi="Arial" w:cs="Arial"/>
                <w:color w:val="333333"/>
                <w:sz w:val="20"/>
                <w:szCs w:val="20"/>
              </w:rPr>
              <w:t>• Vocabulary</w:t>
            </w:r>
          </w:p>
        </w:tc>
      </w:tr>
      <w:tr w:rsidRPr="005A7E4E" w:rsidR="00FE3224" w:rsidTr="5E110A01" w14:paraId="0DEBA247" w14:textId="77777777">
        <w:trPr>
          <w:trHeight w:val="280"/>
        </w:trPr>
        <w:tc>
          <w:tcPr>
            <w:tcW w:w="12030" w:type="dxa"/>
            <w:gridSpan w:val="2"/>
            <w:shd w:val="clear" w:color="auto" w:fill="7030A0"/>
            <w:tcMar/>
          </w:tcPr>
          <w:p w:rsidRPr="005A7E4E" w:rsidR="00FE3224" w:rsidRDefault="00FE3224" w14:paraId="2985D290" w14:textId="77777777">
            <w:pPr>
              <w:jc w:val="center"/>
              <w:rPr>
                <w:rFonts w:ascii="Calibri" w:hAnsi="Calibri"/>
                <w:b/>
                <w:color w:val="FFFFFF"/>
              </w:rPr>
            </w:pPr>
            <w:r w:rsidRPr="005A7E4E">
              <w:rPr>
                <w:rFonts w:ascii="Calibri" w:hAnsi="Calibri"/>
                <w:b/>
                <w:color w:val="FFFFFF"/>
              </w:rPr>
              <w:t>Learning Targets</w:t>
            </w:r>
          </w:p>
        </w:tc>
      </w:tr>
      <w:tr w:rsidRPr="00972854" w:rsidR="00FE3224" w:rsidTr="5E110A01" w14:paraId="58AFC46E" w14:textId="77777777">
        <w:tblPrEx>
          <w:tblLook w:val="04A0" w:firstRow="1" w:lastRow="0" w:firstColumn="1" w:lastColumn="0" w:noHBand="0" w:noVBand="1"/>
        </w:tblPrEx>
        <w:trPr>
          <w:trHeight w:val="781"/>
        </w:trPr>
        <w:tc>
          <w:tcPr>
            <w:tcW w:w="6015" w:type="dxa"/>
            <w:shd w:val="clear" w:color="auto" w:fill="auto"/>
            <w:tcMar/>
          </w:tcPr>
          <w:p w:rsidR="00FE3224" w:rsidP="3702C7DE" w:rsidRDefault="00FE3224" w14:paraId="23BD279B" w14:textId="77777777">
            <w:pPr>
              <w:rPr>
                <w:rFonts w:ascii="Arial" w:hAnsi="Arial" w:eastAsia="Arial" w:cs="Arial"/>
                <w:b w:val="1"/>
                <w:bCs w:val="1"/>
                <w:sz w:val="20"/>
                <w:szCs w:val="20"/>
              </w:rPr>
            </w:pPr>
            <w:r w:rsidRPr="3702C7DE" w:rsidR="5D351988">
              <w:rPr>
                <w:rFonts w:ascii="Arial" w:hAnsi="Arial" w:eastAsia="Arial" w:cs="Arial"/>
                <w:b w:val="1"/>
                <w:bCs w:val="1"/>
                <w:sz w:val="20"/>
                <w:szCs w:val="20"/>
              </w:rPr>
              <w:t xml:space="preserve">New Jersey </w:t>
            </w:r>
            <w:r w:rsidRPr="3702C7DE" w:rsidR="5D351988">
              <w:rPr>
                <w:rFonts w:ascii="Arial" w:hAnsi="Arial" w:eastAsia="Arial" w:cs="Arial"/>
                <w:b w:val="1"/>
                <w:bCs w:val="1"/>
                <w:sz w:val="20"/>
                <w:szCs w:val="20"/>
              </w:rPr>
              <w:t>Student Learning Standards &amp; Practices</w:t>
            </w:r>
          </w:p>
          <w:p w:rsidRPr="00C6412A" w:rsidR="00FE3224" w:rsidP="3702C7DE" w:rsidRDefault="00FE3224" w14:paraId="69BAF71B" w14:textId="77777777">
            <w:pPr>
              <w:rPr>
                <w:rFonts w:ascii="Arial" w:hAnsi="Arial" w:eastAsia="Arial" w:cs="Arial"/>
                <w:sz w:val="20"/>
                <w:szCs w:val="20"/>
              </w:rPr>
            </w:pPr>
            <w:r w:rsidRPr="5E110A01" w:rsidR="5E110A01">
              <w:rPr>
                <w:rFonts w:ascii="Arial" w:hAnsi="Arial" w:eastAsia="Arial" w:cs="Arial"/>
                <w:b w:val="1"/>
                <w:bCs w:val="1"/>
                <w:color w:val="333333"/>
                <w:sz w:val="20"/>
                <w:szCs w:val="20"/>
              </w:rPr>
              <w:t>NJ: 2016 SLS: English Language Arts</w:t>
            </w:r>
          </w:p>
          <w:p w:rsidRPr="00C6412A" w:rsidR="00FE3224" w:rsidP="3702C7DE" w:rsidRDefault="00FE3224" w14:paraId="0027F587" w14:textId="77777777">
            <w:pPr>
              <w:rPr>
                <w:rFonts w:ascii="Arial" w:hAnsi="Arial" w:eastAsia="Arial" w:cs="Arial"/>
                <w:sz w:val="20"/>
                <w:szCs w:val="20"/>
              </w:rPr>
            </w:pPr>
            <w:r w:rsidRPr="3702C7DE" w:rsidR="5D351988">
              <w:rPr>
                <w:rFonts w:ascii="Arial" w:hAnsi="Arial" w:eastAsia="Arial" w:cs="Arial"/>
                <w:color w:val="333333"/>
                <w:sz w:val="20"/>
                <w:szCs w:val="20"/>
              </w:rPr>
              <w:t>RL.8.3. Analyze how particular lines of dialogue or incidents in a story or drama propel the action, reveal aspects of a character, or provoke a decision.</w:t>
            </w:r>
          </w:p>
          <w:p w:rsidRPr="00C6412A" w:rsidR="00FE3224" w:rsidP="3702C7DE" w:rsidRDefault="00FE3224" w14:paraId="40E872CE" w14:textId="77777777">
            <w:pPr>
              <w:rPr>
                <w:rFonts w:ascii="Arial" w:hAnsi="Arial" w:eastAsia="Arial" w:cs="Arial"/>
                <w:sz w:val="20"/>
                <w:szCs w:val="20"/>
              </w:rPr>
            </w:pPr>
            <w:r w:rsidRPr="3702C7DE" w:rsidR="5D351988">
              <w:rPr>
                <w:rFonts w:ascii="Arial" w:hAnsi="Arial" w:eastAsia="Arial" w:cs="Arial"/>
                <w:color w:val="333333"/>
                <w:sz w:val="20"/>
                <w:szCs w:val="20"/>
              </w:rPr>
              <w:t>RL.8.4. Determine the meaning of words and phrases as they are used in a text, including figurative and connotative meanings; analyze the impact of specific word choices on meaning and tone, including analogies or allusions to other texts.</w:t>
            </w:r>
          </w:p>
          <w:p w:rsidRPr="00C6412A" w:rsidR="00FE3224" w:rsidP="3702C7DE" w:rsidRDefault="00FE3224" w14:paraId="16CCEE8A" w14:textId="77777777">
            <w:pPr>
              <w:rPr>
                <w:rFonts w:ascii="Arial" w:hAnsi="Arial" w:eastAsia="Arial" w:cs="Arial"/>
                <w:sz w:val="20"/>
                <w:szCs w:val="20"/>
              </w:rPr>
            </w:pPr>
            <w:r w:rsidRPr="3702C7DE" w:rsidR="5D351988">
              <w:rPr>
                <w:rFonts w:ascii="Arial" w:hAnsi="Arial" w:eastAsia="Arial" w:cs="Arial"/>
                <w:color w:val="333333"/>
                <w:sz w:val="20"/>
                <w:szCs w:val="20"/>
              </w:rPr>
              <w:t>RL.8.5. Compare and contrast the structure of two or more texts and analyze how the differing structure of each text contributes to its meaning and style.</w:t>
            </w:r>
          </w:p>
          <w:p w:rsidRPr="00C6412A" w:rsidR="00FE3224" w:rsidP="3702C7DE" w:rsidRDefault="2BF7730C" w14:paraId="3315C181" w14:textId="5F6A74FA">
            <w:pPr>
              <w:rPr>
                <w:rFonts w:ascii="Arial" w:hAnsi="Arial" w:eastAsia="Arial" w:cs="Arial"/>
                <w:sz w:val="20"/>
                <w:szCs w:val="20"/>
              </w:rPr>
            </w:pPr>
            <w:r w:rsidRPr="5E110A01" w:rsidR="5E110A01">
              <w:rPr>
                <w:rFonts w:ascii="Arial" w:hAnsi="Arial" w:eastAsia="Arial" w:cs="Arial"/>
                <w:color w:val="333333"/>
                <w:sz w:val="20"/>
                <w:szCs w:val="20"/>
              </w:rPr>
              <w:t>RL.8.</w:t>
            </w:r>
            <w:r w:rsidRPr="5E110A01" w:rsidR="5E110A01">
              <w:rPr>
                <w:rFonts w:ascii="Arial" w:hAnsi="Arial" w:eastAsia="Arial" w:cs="Arial"/>
                <w:color w:val="333333"/>
                <w:sz w:val="20"/>
                <w:szCs w:val="20"/>
              </w:rPr>
              <w:t>6. Analyze</w:t>
            </w:r>
            <w:r w:rsidRPr="5E110A01" w:rsidR="5E110A01">
              <w:rPr>
                <w:rFonts w:ascii="Arial" w:hAnsi="Arial" w:eastAsia="Arial" w:cs="Arial"/>
                <w:color w:val="333333"/>
                <w:sz w:val="20"/>
                <w:szCs w:val="20"/>
              </w:rPr>
              <w:t xml:space="preserve"> how differences in the points of view of the characters and the audience or reader (e.g., created </w:t>
            </w:r>
            <w:r w:rsidRPr="5E110A01" w:rsidR="5E110A01">
              <w:rPr>
                <w:rFonts w:ascii="Arial" w:hAnsi="Arial" w:eastAsia="Arial" w:cs="Arial"/>
                <w:color w:val="333333"/>
                <w:sz w:val="20"/>
                <w:szCs w:val="20"/>
              </w:rPr>
              <w:t>through the use of</w:t>
            </w:r>
            <w:r w:rsidRPr="5E110A01" w:rsidR="5E110A01">
              <w:rPr>
                <w:rFonts w:ascii="Arial" w:hAnsi="Arial" w:eastAsia="Arial" w:cs="Arial"/>
                <w:color w:val="333333"/>
                <w:sz w:val="20"/>
                <w:szCs w:val="20"/>
              </w:rPr>
              <w:t xml:space="preserve"> dramatic irony) create such effects as suspense or humor.</w:t>
            </w:r>
          </w:p>
          <w:p w:rsidR="2BF7730C" w:rsidP="3702C7DE" w:rsidRDefault="3FFB26D9" w14:paraId="53449DDD" w14:textId="71F24F82">
            <w:pPr>
              <w:pStyle w:val="Normal"/>
              <w:rPr>
                <w:rFonts w:ascii="Arial" w:hAnsi="Arial" w:eastAsia="Arial" w:cs="Arial"/>
                <w:color w:val="333333"/>
                <w:sz w:val="20"/>
                <w:szCs w:val="20"/>
              </w:rPr>
            </w:pPr>
            <w:r w:rsidRPr="5E110A01" w:rsidR="5E110A01">
              <w:rPr>
                <w:rFonts w:ascii="Arial" w:hAnsi="Arial" w:eastAsia="Arial" w:cs="Arial"/>
                <w:color w:val="333333"/>
                <w:sz w:val="20"/>
                <w:szCs w:val="20"/>
              </w:rPr>
              <w:t xml:space="preserve">W.8.1. Write arguments to support claims with </w:t>
            </w:r>
            <w:r w:rsidRPr="5E110A01" w:rsidR="5E110A01">
              <w:rPr>
                <w:rFonts w:ascii="Arial" w:hAnsi="Arial" w:eastAsia="Arial" w:cs="Arial"/>
                <w:color w:val="333333"/>
                <w:sz w:val="20"/>
                <w:szCs w:val="20"/>
              </w:rPr>
              <w:t>clear reasons</w:t>
            </w:r>
            <w:r w:rsidRPr="5E110A01" w:rsidR="5E110A01">
              <w:rPr>
                <w:rFonts w:ascii="Arial" w:hAnsi="Arial" w:eastAsia="Arial" w:cs="Arial"/>
                <w:color w:val="333333"/>
                <w:sz w:val="20"/>
                <w:szCs w:val="20"/>
              </w:rPr>
              <w:t xml:space="preserve"> and relevant evidence.</w:t>
            </w:r>
          </w:p>
          <w:p w:rsidR="5E110A01" w:rsidP="5E110A01" w:rsidRDefault="5E110A01" w14:paraId="0B413F8C" w14:textId="3FBAF6F4">
            <w:pPr>
              <w:pStyle w:val="Normal"/>
              <w:rPr>
                <w:rFonts w:ascii="Arial" w:hAnsi="Arial" w:eastAsia="Arial" w:cs="Arial"/>
                <w:color w:val="333333"/>
                <w:sz w:val="20"/>
                <w:szCs w:val="20"/>
              </w:rPr>
            </w:pPr>
            <w:r w:rsidRPr="5E110A01" w:rsidR="5E110A01">
              <w:rPr>
                <w:rFonts w:ascii="Arial" w:hAnsi="Arial" w:eastAsia="Arial" w:cs="Arial"/>
                <w:color w:val="333333"/>
                <w:sz w:val="20"/>
                <w:szCs w:val="20"/>
              </w:rPr>
              <w:t>W 8.1 a-e</w:t>
            </w:r>
          </w:p>
          <w:p w:rsidR="2BF7730C" w:rsidP="3702C7DE" w:rsidRDefault="2BF7730C" w14:paraId="6610B77B" w14:textId="12778AFD">
            <w:pPr>
              <w:pStyle w:val="Normal"/>
              <w:rPr>
                <w:rFonts w:ascii="Arial" w:hAnsi="Arial" w:eastAsia="Arial" w:cs="Arial"/>
                <w:color w:val="333333"/>
                <w:sz w:val="20"/>
                <w:szCs w:val="20"/>
              </w:rPr>
            </w:pPr>
            <w:r w:rsidRPr="3702C7DE" w:rsidR="2BF7730C">
              <w:rPr>
                <w:rFonts w:ascii="Arial" w:hAnsi="Arial" w:eastAsia="Arial" w:cs="Arial"/>
                <w:color w:val="333333"/>
                <w:sz w:val="20"/>
                <w:szCs w:val="20"/>
              </w:rPr>
              <w:t xml:space="preserve">W.8.3. Write narratives to develop real or imagined experiences or events using effective </w:t>
            </w:r>
            <w:proofErr w:type="gramStart"/>
            <w:r w:rsidRPr="3702C7DE" w:rsidR="2BF7730C">
              <w:rPr>
                <w:rFonts w:ascii="Arial" w:hAnsi="Arial" w:eastAsia="Arial" w:cs="Arial"/>
                <w:color w:val="333333"/>
                <w:sz w:val="20"/>
                <w:szCs w:val="20"/>
              </w:rPr>
              <w:t>technique</w:t>
            </w:r>
            <w:proofErr w:type="gramEnd"/>
            <w:r w:rsidRPr="3702C7DE" w:rsidR="2BF7730C">
              <w:rPr>
                <w:rFonts w:ascii="Arial" w:hAnsi="Arial" w:eastAsia="Arial" w:cs="Arial"/>
                <w:color w:val="333333"/>
                <w:sz w:val="20"/>
                <w:szCs w:val="20"/>
              </w:rPr>
              <w:t>, relevant descriptive details, and well-structured event sequences.</w:t>
            </w:r>
          </w:p>
          <w:p w:rsidR="2BF7730C" w:rsidP="3702C7DE" w:rsidRDefault="2BF7730C" w14:paraId="5A1E6653" w14:textId="3F4BBE38">
            <w:pPr>
              <w:rPr>
                <w:rFonts w:ascii="Arial" w:hAnsi="Arial" w:eastAsia="Arial" w:cs="Arial"/>
                <w:color w:val="333333"/>
                <w:sz w:val="20"/>
                <w:szCs w:val="20"/>
              </w:rPr>
            </w:pPr>
            <w:r w:rsidRPr="3702C7DE" w:rsidR="2BF7730C">
              <w:rPr>
                <w:rFonts w:ascii="Arial" w:hAnsi="Arial" w:eastAsia="Arial" w:cs="Arial"/>
                <w:color w:val="333333"/>
                <w:sz w:val="20"/>
                <w:szCs w:val="20"/>
              </w:rPr>
              <w:t>W.8.3a. Engage and orient the reader by establishing a context and point of view and introducing a narrator and/or characters; organize an event sequence that unfolds naturally and logically.</w:t>
            </w:r>
          </w:p>
          <w:p w:rsidR="2BF7730C" w:rsidP="3702C7DE" w:rsidRDefault="2BF7730C" w14:paraId="3BB45C7E" w14:textId="283B6063">
            <w:pPr>
              <w:rPr>
                <w:rFonts w:ascii="Arial" w:hAnsi="Arial" w:eastAsia="Arial" w:cs="Arial"/>
                <w:color w:val="333333"/>
                <w:sz w:val="20"/>
                <w:szCs w:val="20"/>
              </w:rPr>
            </w:pPr>
            <w:r w:rsidRPr="3702C7DE" w:rsidR="2BF7730C">
              <w:rPr>
                <w:rFonts w:ascii="Arial" w:hAnsi="Arial" w:eastAsia="Arial" w:cs="Arial"/>
                <w:color w:val="333333"/>
                <w:sz w:val="20"/>
                <w:szCs w:val="20"/>
              </w:rPr>
              <w:t>W.8.3b. Use narrative techniques, such as dialogue, pacing, description, and reflection, to develop experiences, events, and/or characters.</w:t>
            </w:r>
          </w:p>
          <w:p w:rsidR="2BF7730C" w:rsidP="3702C7DE" w:rsidRDefault="2BF7730C" w14:paraId="178CFB6C" w14:textId="5762509B">
            <w:pPr>
              <w:rPr>
                <w:rFonts w:ascii="Arial" w:hAnsi="Arial" w:eastAsia="Arial" w:cs="Arial"/>
                <w:color w:val="333333"/>
                <w:sz w:val="20"/>
                <w:szCs w:val="20"/>
              </w:rPr>
            </w:pPr>
            <w:r w:rsidRPr="3702C7DE" w:rsidR="2BF7730C">
              <w:rPr>
                <w:rFonts w:ascii="Arial" w:hAnsi="Arial" w:eastAsia="Arial" w:cs="Arial"/>
                <w:color w:val="333333"/>
                <w:sz w:val="20"/>
                <w:szCs w:val="20"/>
              </w:rPr>
              <w:t xml:space="preserve">W.8.3c. Use a variety of transition words, phrases, and clauses to convey sequence, signal shifts from one time frame or setting to </w:t>
            </w:r>
            <w:proofErr w:type="gramStart"/>
            <w:r w:rsidRPr="3702C7DE" w:rsidR="2BF7730C">
              <w:rPr>
                <w:rFonts w:ascii="Arial" w:hAnsi="Arial" w:eastAsia="Arial" w:cs="Arial"/>
                <w:color w:val="333333"/>
                <w:sz w:val="20"/>
                <w:szCs w:val="20"/>
              </w:rPr>
              <w:t>another, and</w:t>
            </w:r>
            <w:proofErr w:type="gramEnd"/>
            <w:r w:rsidRPr="3702C7DE" w:rsidR="2BF7730C">
              <w:rPr>
                <w:rFonts w:ascii="Arial" w:hAnsi="Arial" w:eastAsia="Arial" w:cs="Arial"/>
                <w:color w:val="333333"/>
                <w:sz w:val="20"/>
                <w:szCs w:val="20"/>
              </w:rPr>
              <w:t xml:space="preserve"> show the relationships among experiences and events.</w:t>
            </w:r>
          </w:p>
          <w:p w:rsidR="2BF7730C" w:rsidP="3702C7DE" w:rsidRDefault="2BF7730C" w14:paraId="6DD7C73F" w14:textId="5FCB2F8B">
            <w:pPr>
              <w:rPr>
                <w:rFonts w:ascii="Arial" w:hAnsi="Arial" w:eastAsia="Arial" w:cs="Arial"/>
                <w:color w:val="333333"/>
                <w:sz w:val="20"/>
                <w:szCs w:val="20"/>
              </w:rPr>
            </w:pPr>
            <w:r w:rsidRPr="3702C7DE" w:rsidR="2BF7730C">
              <w:rPr>
                <w:rFonts w:ascii="Arial" w:hAnsi="Arial" w:eastAsia="Arial" w:cs="Arial"/>
                <w:color w:val="333333"/>
                <w:sz w:val="20"/>
                <w:szCs w:val="20"/>
              </w:rPr>
              <w:t>W.8.3d. Use precise words and phrases, relevant descriptive details, and sensory language to capture the action and convey experiences and events.</w:t>
            </w:r>
          </w:p>
          <w:p w:rsidR="2BF7730C" w:rsidP="3702C7DE" w:rsidRDefault="2BF7730C" w14:paraId="246C11CD" w14:textId="3BB71C8A">
            <w:pPr>
              <w:rPr>
                <w:rFonts w:ascii="Arial" w:hAnsi="Arial" w:eastAsia="Arial" w:cs="Arial"/>
                <w:color w:val="333333"/>
                <w:sz w:val="20"/>
                <w:szCs w:val="20"/>
              </w:rPr>
            </w:pPr>
            <w:r w:rsidRPr="3702C7DE" w:rsidR="2BF7730C">
              <w:rPr>
                <w:rFonts w:ascii="Arial" w:hAnsi="Arial" w:eastAsia="Arial" w:cs="Arial"/>
                <w:color w:val="333333"/>
                <w:sz w:val="20"/>
                <w:szCs w:val="20"/>
              </w:rPr>
              <w:t>W.8.3e. Provide a conclusion that follows from and reflects on the narrated experiences or events.</w:t>
            </w:r>
          </w:p>
          <w:p w:rsidRPr="00C6412A" w:rsidR="00FE3224" w:rsidP="3702C7DE" w:rsidRDefault="00FE3224" w14:paraId="379ACF7A" w14:textId="19717871">
            <w:pPr>
              <w:pStyle w:val="Normal"/>
              <w:rPr>
                <w:rFonts w:ascii="Arial" w:hAnsi="Arial" w:eastAsia="Arial" w:cs="Arial"/>
                <w:sz w:val="20"/>
                <w:szCs w:val="20"/>
              </w:rPr>
            </w:pPr>
            <w:r w:rsidRPr="3702C7DE" w:rsidR="5D351988">
              <w:rPr>
                <w:rFonts w:ascii="Arial" w:hAnsi="Arial" w:eastAsia="Arial" w:cs="Arial"/>
                <w:color w:val="333333"/>
                <w:sz w:val="20"/>
                <w:szCs w:val="20"/>
              </w:rPr>
              <w:t>SL.8.1. Engage effectively in a range of collaborative discussions (one-on-one, in groups, and teacher-led) with diverse partners on grade 8 topics, texts, and issues, building on others’ ideas and expressing their own clearly.</w:t>
            </w:r>
          </w:p>
          <w:p w:rsidRPr="00C6412A" w:rsidR="00FE3224" w:rsidP="3702C7DE" w:rsidRDefault="2BF7730C" w14:paraId="49163CE2" w14:textId="77777777">
            <w:pPr>
              <w:rPr>
                <w:rFonts w:ascii="Arial" w:hAnsi="Arial" w:eastAsia="Arial" w:cs="Arial"/>
                <w:sz w:val="20"/>
                <w:szCs w:val="20"/>
              </w:rPr>
            </w:pPr>
            <w:r w:rsidRPr="3702C7DE" w:rsidR="2BF7730C">
              <w:rPr>
                <w:rFonts w:ascii="Arial" w:hAnsi="Arial" w:eastAsia="Arial" w:cs="Arial"/>
                <w:color w:val="333333"/>
                <w:sz w:val="20"/>
                <w:szCs w:val="20"/>
              </w:rPr>
              <w:t>SL.8.2. Analyze the purpose of information presented in diverse media and formats (e.g., visually, quantitatively, orally) and evaluate the motives (e.g., social, commercial, political) behind its presentation.</w:t>
            </w:r>
          </w:p>
          <w:p w:rsidRPr="00C6412A" w:rsidR="00FE3224" w:rsidP="3702C7DE" w:rsidRDefault="00FE3224" w14:paraId="287DAF18" w14:textId="77777777">
            <w:pPr>
              <w:rPr>
                <w:rFonts w:ascii="Arial" w:hAnsi="Arial" w:eastAsia="Arial" w:cs="Arial"/>
                <w:sz w:val="20"/>
                <w:szCs w:val="20"/>
              </w:rPr>
            </w:pPr>
            <w:r w:rsidRPr="3702C7DE" w:rsidR="5D351988">
              <w:rPr>
                <w:rFonts w:ascii="Arial" w:hAnsi="Arial" w:eastAsia="Arial" w:cs="Arial"/>
                <w:color w:val="333333"/>
                <w:sz w:val="20"/>
                <w:szCs w:val="20"/>
              </w:rPr>
              <w:t>L.8.1. Demonstrate command of the conventions of standard English grammar and usage when writing or speaking.</w:t>
            </w:r>
          </w:p>
          <w:p w:rsidRPr="00C6412A" w:rsidR="00FE3224" w:rsidP="3702C7DE" w:rsidRDefault="00FE3224" w14:paraId="05F4BB9E" w14:textId="77777777">
            <w:pPr>
              <w:rPr>
                <w:rFonts w:ascii="Arial" w:hAnsi="Arial" w:eastAsia="Arial" w:cs="Arial"/>
                <w:sz w:val="20"/>
                <w:szCs w:val="20"/>
              </w:rPr>
            </w:pPr>
            <w:r w:rsidRPr="3702C7DE" w:rsidR="5D351988">
              <w:rPr>
                <w:rFonts w:ascii="Arial" w:hAnsi="Arial" w:eastAsia="Arial" w:cs="Arial"/>
                <w:color w:val="333333"/>
                <w:sz w:val="20"/>
                <w:szCs w:val="20"/>
              </w:rPr>
              <w:t>L.8.2. Demonstrate command of the conventions of standard English capitalization, punctuation, and spelling when writing.</w:t>
            </w:r>
          </w:p>
          <w:p w:rsidRPr="00C6412A" w:rsidR="00FE3224" w:rsidP="3702C7DE" w:rsidRDefault="00FE3224" w14:paraId="3E8D4E07" w14:textId="77777777">
            <w:pPr>
              <w:rPr>
                <w:rFonts w:ascii="Arial" w:hAnsi="Arial" w:eastAsia="Arial" w:cs="Arial"/>
                <w:sz w:val="20"/>
                <w:szCs w:val="20"/>
              </w:rPr>
            </w:pPr>
            <w:r w:rsidRPr="3702C7DE" w:rsidR="5D351988">
              <w:rPr>
                <w:rFonts w:ascii="Arial" w:hAnsi="Arial" w:eastAsia="Arial" w:cs="Arial"/>
                <w:color w:val="333333"/>
                <w:sz w:val="20"/>
                <w:szCs w:val="20"/>
              </w:rPr>
              <w:t>L.8.3. Use knowledge of language and its conventions when writing, speaking, reading, or listening.</w:t>
            </w:r>
          </w:p>
          <w:p w:rsidRPr="00C6412A" w:rsidR="00FE3224" w:rsidP="3702C7DE" w:rsidRDefault="00FE3224" w14:paraId="22B7378C" w14:textId="77777777">
            <w:pPr>
              <w:rPr>
                <w:rFonts w:ascii="Arial" w:hAnsi="Arial" w:eastAsia="Arial" w:cs="Arial"/>
                <w:sz w:val="20"/>
                <w:szCs w:val="20"/>
              </w:rPr>
            </w:pPr>
            <w:r w:rsidRPr="3702C7DE" w:rsidR="5D351988">
              <w:rPr>
                <w:rFonts w:ascii="Arial" w:hAnsi="Arial" w:eastAsia="Arial" w:cs="Arial"/>
                <w:color w:val="333333"/>
                <w:sz w:val="20"/>
                <w:szCs w:val="20"/>
              </w:rPr>
              <w:t>L.8.4. Determine or clarify the meaning of unknown and multiple-meaning words or phrases based on grade 8 reading and content, choosing flexibly from a range of strategies.</w:t>
            </w:r>
          </w:p>
          <w:p w:rsidRPr="00A44B85" w:rsidR="00FE3224" w:rsidP="5E110A01" w:rsidRDefault="2BF7730C" w14:paraId="2AA5266C" w14:textId="0A089B95">
            <w:pPr>
              <w:pStyle w:val="Normal"/>
              <w:ind w:left="0"/>
              <w:rPr>
                <w:rFonts w:ascii="Arial" w:hAnsi="Arial" w:eastAsia="Arial" w:cs="Arial"/>
                <w:b w:val="1"/>
                <w:bCs w:val="1"/>
                <w:sz w:val="20"/>
                <w:szCs w:val="20"/>
              </w:rPr>
            </w:pPr>
            <w:r w:rsidRPr="5E110A01" w:rsidR="5E110A01">
              <w:rPr>
                <w:rFonts w:ascii="Arial" w:hAnsi="Arial" w:eastAsia="Arial" w:cs="Arial"/>
                <w:color w:val="333333"/>
                <w:sz w:val="20"/>
                <w:szCs w:val="20"/>
              </w:rPr>
              <w:t>L.8.5. Demonstrate understanding of figurative language, word relationships, and nuances in word</w:t>
            </w:r>
          </w:p>
        </w:tc>
        <w:tc>
          <w:tcPr>
            <w:tcW w:w="6015" w:type="dxa"/>
            <w:shd w:val="clear" w:color="auto" w:fill="auto"/>
            <w:tcMar/>
          </w:tcPr>
          <w:p w:rsidRPr="00104BE2" w:rsidR="00FE3224" w:rsidP="3702C7DE" w:rsidRDefault="00FE3224" w14:paraId="1CBFD128" w14:textId="1591F6CA">
            <w:pPr>
              <w:pStyle w:val="ListParagraph"/>
              <w:ind w:left="0"/>
              <w:rPr>
                <w:rFonts w:ascii="Arial" w:hAnsi="Arial" w:eastAsia="Arial" w:cs="Arial"/>
                <w:b w:val="1"/>
                <w:bCs w:val="1"/>
                <w:sz w:val="20"/>
                <w:szCs w:val="20"/>
              </w:rPr>
            </w:pPr>
            <w:r w:rsidRPr="3702C7DE" w:rsidR="5D351988">
              <w:rPr>
                <w:rFonts w:ascii="Arial" w:hAnsi="Arial" w:eastAsia="Arial" w:cs="Arial"/>
                <w:b w:val="1"/>
                <w:bCs w:val="1"/>
                <w:sz w:val="20"/>
                <w:szCs w:val="20"/>
              </w:rPr>
              <w:t>Interdisciplinary New Jersey Student Learning Standards, Career Readiness Practices, SEL Competencies</w:t>
            </w:r>
          </w:p>
          <w:p w:rsidRPr="00C6412A" w:rsidR="00FE3224" w:rsidP="3702C7DE" w:rsidRDefault="00FE3224" w14:paraId="3DE79776" w14:textId="1591F6CA">
            <w:pPr>
              <w:rPr>
                <w:rFonts w:ascii="Arial" w:hAnsi="Arial" w:eastAsia="Arial" w:cs="Arial"/>
                <w:sz w:val="20"/>
                <w:szCs w:val="20"/>
              </w:rPr>
            </w:pPr>
          </w:p>
          <w:p w:rsidR="001D4D7C" w:rsidP="3702C7DE" w:rsidRDefault="001D4D7C" w14:paraId="11544FB7" w14:textId="1591F6CA">
            <w:pPr>
              <w:rPr>
                <w:rFonts w:ascii="Arial" w:hAnsi="Arial" w:eastAsia="Arial" w:cs="Arial"/>
                <w:b w:val="1"/>
                <w:bCs w:val="1"/>
                <w:color w:val="333333"/>
                <w:sz w:val="20"/>
                <w:szCs w:val="20"/>
              </w:rPr>
            </w:pPr>
            <w:r w:rsidRPr="3702C7DE" w:rsidR="4CCD1F86">
              <w:rPr>
                <w:rFonts w:ascii="Arial" w:hAnsi="Arial" w:eastAsia="Arial" w:cs="Arial"/>
                <w:b w:val="1"/>
                <w:bCs w:val="1"/>
                <w:color w:val="333333"/>
                <w:sz w:val="20"/>
                <w:szCs w:val="20"/>
              </w:rPr>
              <w:t xml:space="preserve">SEL Competencies: </w:t>
            </w:r>
          </w:p>
          <w:p w:rsidR="001D4D7C" w:rsidP="3702C7DE" w:rsidRDefault="001D4D7C" w14:paraId="5DD21F51" w14:textId="1591F6CA">
            <w:pPr>
              <w:rPr>
                <w:rFonts w:ascii="Arial" w:hAnsi="Arial" w:eastAsia="Arial" w:cs="Arial"/>
                <w:b w:val="0"/>
                <w:bCs w:val="0"/>
                <w:color w:val="333333"/>
                <w:sz w:val="20"/>
                <w:szCs w:val="20"/>
              </w:rPr>
            </w:pPr>
            <w:r w:rsidRPr="3702C7DE" w:rsidR="4CCD1F86">
              <w:rPr>
                <w:rFonts w:ascii="Arial" w:hAnsi="Arial" w:eastAsia="Arial" w:cs="Arial"/>
                <w:b w:val="0"/>
                <w:bCs w:val="0"/>
                <w:color w:val="333333"/>
                <w:sz w:val="20"/>
                <w:szCs w:val="20"/>
              </w:rPr>
              <w:t>-</w:t>
            </w:r>
            <w:r w:rsidRPr="3702C7DE" w:rsidR="691A899F">
              <w:rPr>
                <w:rFonts w:ascii="Arial" w:hAnsi="Arial" w:eastAsia="Arial" w:cs="Arial"/>
                <w:b w:val="0"/>
                <w:bCs w:val="0"/>
                <w:color w:val="333333"/>
                <w:sz w:val="20"/>
                <w:szCs w:val="20"/>
              </w:rPr>
              <w:t>Relationship skills</w:t>
            </w:r>
          </w:p>
          <w:p w:rsidR="005E2140" w:rsidP="3702C7DE" w:rsidRDefault="005E2140" w14:paraId="74021503" w14:textId="1591F6CA">
            <w:pPr>
              <w:rPr>
                <w:rFonts w:ascii="Arial" w:hAnsi="Arial" w:eastAsia="Arial" w:cs="Arial"/>
                <w:b w:val="0"/>
                <w:bCs w:val="0"/>
                <w:color w:val="333333"/>
                <w:sz w:val="20"/>
                <w:szCs w:val="20"/>
              </w:rPr>
            </w:pPr>
            <w:r w:rsidRPr="3702C7DE" w:rsidR="691A899F">
              <w:rPr>
                <w:rFonts w:ascii="Arial" w:hAnsi="Arial" w:eastAsia="Arial" w:cs="Arial"/>
                <w:b w:val="0"/>
                <w:bCs w:val="0"/>
                <w:color w:val="333333"/>
                <w:sz w:val="20"/>
                <w:szCs w:val="20"/>
              </w:rPr>
              <w:t>-Self-Awareness</w:t>
            </w:r>
          </w:p>
          <w:p w:rsidR="005E2140" w:rsidP="3702C7DE" w:rsidRDefault="005E2140" w14:paraId="0D8A4E15" w14:textId="1591F6CA">
            <w:pPr>
              <w:rPr>
                <w:rFonts w:ascii="Arial" w:hAnsi="Arial" w:eastAsia="Arial" w:cs="Arial"/>
                <w:b w:val="0"/>
                <w:bCs w:val="0"/>
                <w:color w:val="333333"/>
                <w:sz w:val="20"/>
                <w:szCs w:val="20"/>
              </w:rPr>
            </w:pPr>
            <w:r w:rsidRPr="3702C7DE" w:rsidR="691A899F">
              <w:rPr>
                <w:rFonts w:ascii="Arial" w:hAnsi="Arial" w:eastAsia="Arial" w:cs="Arial"/>
                <w:b w:val="0"/>
                <w:bCs w:val="0"/>
                <w:color w:val="333333"/>
                <w:sz w:val="20"/>
                <w:szCs w:val="20"/>
              </w:rPr>
              <w:t>-</w:t>
            </w:r>
            <w:r w:rsidRPr="3702C7DE" w:rsidR="2FC60A79">
              <w:rPr>
                <w:rFonts w:ascii="Arial" w:hAnsi="Arial" w:eastAsia="Arial" w:cs="Arial"/>
                <w:b w:val="0"/>
                <w:bCs w:val="0"/>
                <w:color w:val="333333"/>
                <w:sz w:val="20"/>
                <w:szCs w:val="20"/>
              </w:rPr>
              <w:t>Responsible decision making</w:t>
            </w:r>
          </w:p>
          <w:p w:rsidR="0031442A" w:rsidP="3702C7DE" w:rsidRDefault="0031442A" w14:paraId="09C8C997" w14:textId="55672276">
            <w:pPr>
              <w:rPr>
                <w:rFonts w:ascii="Arial" w:hAnsi="Arial" w:eastAsia="Arial" w:cs="Arial"/>
                <w:b w:val="0"/>
                <w:bCs w:val="0"/>
                <w:color w:val="333333"/>
                <w:sz w:val="20"/>
                <w:szCs w:val="20"/>
              </w:rPr>
            </w:pPr>
          </w:p>
          <w:p w:rsidR="00B105D0" w:rsidP="3702C7DE" w:rsidRDefault="6F3AAD2B" w14:paraId="2E3E9C68" w14:textId="55672276">
            <w:pPr>
              <w:rPr>
                <w:rFonts w:ascii="Arial" w:hAnsi="Arial" w:eastAsia="Arial" w:cs="Arial"/>
                <w:b w:val="1"/>
                <w:bCs w:val="1"/>
                <w:color w:val="000000" w:themeColor="text1"/>
                <w:sz w:val="20"/>
                <w:szCs w:val="20"/>
              </w:rPr>
            </w:pPr>
            <w:r w:rsidRPr="3702C7DE" w:rsidR="36431156">
              <w:rPr>
                <w:rFonts w:ascii="Arial" w:hAnsi="Arial" w:eastAsia="Arial" w:cs="Arial"/>
                <w:b w:val="1"/>
                <w:bCs w:val="1"/>
                <w:color w:val="000000" w:themeColor="text1" w:themeTint="FF" w:themeShade="FF"/>
                <w:sz w:val="20"/>
                <w:szCs w:val="20"/>
              </w:rPr>
              <w:t>NJ: 2020 SLS: Career Readiness, Life Literacies, and Key Skills</w:t>
            </w:r>
          </w:p>
          <w:p w:rsidR="6F3AAD2B" w:rsidP="3702C7DE" w:rsidRDefault="6F3AAD2B" w14:paraId="7F6188A9" w14:textId="2F867F81">
            <w:pPr>
              <w:rPr>
                <w:rFonts w:ascii="Arial" w:hAnsi="Arial" w:eastAsia="Arial" w:cs="Arial"/>
                <w:b w:val="1"/>
                <w:bCs w:val="1"/>
                <w:color w:val="000000" w:themeColor="text1"/>
                <w:sz w:val="20"/>
                <w:szCs w:val="20"/>
              </w:rPr>
            </w:pPr>
          </w:p>
          <w:p w:rsidR="00363F06" w:rsidP="3702C7DE" w:rsidRDefault="6F3AAD2B" w14:paraId="63930DF0" w14:textId="2E10A468">
            <w:pPr>
              <w:rPr>
                <w:rFonts w:ascii="Arial" w:hAnsi="Arial" w:eastAsia="Arial" w:cs="Arial"/>
                <w:b w:val="0"/>
                <w:bCs w:val="0"/>
                <w:color w:val="333333"/>
                <w:sz w:val="20"/>
                <w:szCs w:val="20"/>
              </w:rPr>
            </w:pPr>
            <w:r w:rsidRPr="3702C7DE" w:rsidR="36431156">
              <w:rPr>
                <w:rFonts w:ascii="Arial" w:hAnsi="Arial" w:eastAsia="Arial" w:cs="Arial"/>
                <w:b w:val="0"/>
                <w:bCs w:val="0"/>
                <w:color w:val="333333"/>
                <w:sz w:val="20"/>
                <w:szCs w:val="20"/>
              </w:rPr>
              <w:t>9.4.8.DC.1</w:t>
            </w:r>
          </w:p>
          <w:p w:rsidR="00363F06" w:rsidP="3702C7DE" w:rsidRDefault="00363F06" w14:paraId="604E686E" w14:textId="25EF267D">
            <w:pPr>
              <w:rPr>
                <w:rFonts w:ascii="Arial" w:hAnsi="Arial" w:eastAsia="Arial" w:cs="Arial"/>
                <w:b w:val="0"/>
                <w:bCs w:val="0"/>
                <w:color w:val="333333"/>
                <w:sz w:val="20"/>
                <w:szCs w:val="20"/>
              </w:rPr>
            </w:pPr>
            <w:r w:rsidRPr="3702C7DE" w:rsidR="36431156">
              <w:rPr>
                <w:rFonts w:ascii="Arial" w:hAnsi="Arial" w:eastAsia="Arial" w:cs="Arial"/>
                <w:b w:val="0"/>
                <w:bCs w:val="0"/>
                <w:color w:val="333333"/>
                <w:sz w:val="20"/>
                <w:szCs w:val="20"/>
              </w:rPr>
              <w:t>9.4.8.DC.2</w:t>
            </w:r>
          </w:p>
          <w:p w:rsidR="00363F06" w:rsidP="3702C7DE" w:rsidRDefault="00363F06" w14:paraId="302FE544" w14:textId="4EB8DCBF">
            <w:pPr>
              <w:rPr>
                <w:rFonts w:ascii="Arial" w:hAnsi="Arial" w:eastAsia="Arial" w:cs="Arial"/>
                <w:b w:val="1"/>
                <w:bCs w:val="1"/>
                <w:color w:val="000000" w:themeColor="text1" w:themeTint="FF" w:themeShade="FF"/>
                <w:sz w:val="20"/>
                <w:szCs w:val="20"/>
              </w:rPr>
            </w:pPr>
          </w:p>
          <w:p w:rsidR="00363F06" w:rsidP="3702C7DE" w:rsidRDefault="00363F06" w14:paraId="7E1FF3D6" w14:textId="7BD22A75">
            <w:pPr>
              <w:rPr>
                <w:rFonts w:ascii="Arial" w:hAnsi="Arial" w:eastAsia="Arial" w:cs="Arial"/>
                <w:b w:val="1"/>
                <w:bCs w:val="1"/>
                <w:color w:val="000000" w:themeColor="text1"/>
                <w:sz w:val="20"/>
                <w:szCs w:val="20"/>
              </w:rPr>
            </w:pPr>
            <w:r w:rsidRPr="3702C7DE" w:rsidR="52A8977B">
              <w:rPr>
                <w:rFonts w:ascii="Arial" w:hAnsi="Arial" w:eastAsia="Arial" w:cs="Arial"/>
                <w:b w:val="1"/>
                <w:bCs w:val="1"/>
                <w:color w:val="000000" w:themeColor="text1" w:themeTint="FF" w:themeShade="FF"/>
                <w:sz w:val="20"/>
                <w:szCs w:val="20"/>
              </w:rPr>
              <w:t>NJ: 2020 SLS: Computer Science &amp; Design Thinking</w:t>
            </w:r>
          </w:p>
          <w:p w:rsidR="6F3AAD2B" w:rsidP="3702C7DE" w:rsidRDefault="6F3AAD2B" w14:paraId="17E18202" w14:textId="5116EECA">
            <w:pPr>
              <w:pStyle w:val="Normal"/>
              <w:rPr>
                <w:rFonts w:ascii="Arial" w:hAnsi="Arial" w:eastAsia="Arial" w:cs="Arial"/>
                <w:b w:val="0"/>
                <w:bCs w:val="0"/>
                <w:color w:val="000000" w:themeColor="text1"/>
                <w:sz w:val="20"/>
                <w:szCs w:val="20"/>
              </w:rPr>
            </w:pPr>
            <w:r w:rsidRPr="3702C7DE" w:rsidR="36431156">
              <w:rPr>
                <w:rFonts w:ascii="Arial" w:hAnsi="Arial" w:eastAsia="Arial" w:cs="Arial"/>
                <w:b w:val="0"/>
                <w:bCs w:val="0"/>
                <w:color w:val="000000" w:themeColor="text1" w:themeTint="FF" w:themeShade="FF"/>
                <w:sz w:val="20"/>
                <w:szCs w:val="20"/>
              </w:rPr>
              <w:t>8.1.8.IC.1</w:t>
            </w:r>
          </w:p>
          <w:p w:rsidR="3702C7DE" w:rsidP="3702C7DE" w:rsidRDefault="3702C7DE" w14:paraId="2F4E5EBD" w14:textId="3DA15666">
            <w:pPr>
              <w:pStyle w:val="Normal"/>
              <w:rPr>
                <w:rFonts w:ascii="Arial" w:hAnsi="Arial" w:eastAsia="Arial" w:cs="Arial"/>
                <w:b w:val="1"/>
                <w:bCs w:val="1"/>
                <w:color w:val="000000" w:themeColor="text1" w:themeTint="FF" w:themeShade="FF"/>
                <w:sz w:val="20"/>
                <w:szCs w:val="20"/>
              </w:rPr>
            </w:pPr>
          </w:p>
          <w:p w:rsidR="6F3AAD2B" w:rsidP="3702C7DE" w:rsidRDefault="6F3AAD2B" w14:paraId="6117664A" w14:textId="5CE8B761">
            <w:pPr>
              <w:rPr>
                <w:rFonts w:ascii="Arial" w:hAnsi="Arial" w:eastAsia="Arial" w:cs="Arial"/>
                <w:b w:val="1"/>
                <w:bCs w:val="1"/>
                <w:color w:val="000000" w:themeColor="text1" w:themeTint="FF" w:themeShade="FF"/>
                <w:sz w:val="20"/>
                <w:szCs w:val="20"/>
              </w:rPr>
            </w:pPr>
            <w:r w:rsidRPr="3702C7DE" w:rsidR="4E604FE3">
              <w:rPr>
                <w:rFonts w:ascii="Arial" w:hAnsi="Arial" w:eastAsia="Arial" w:cs="Arial"/>
                <w:b w:val="1"/>
                <w:bCs w:val="1"/>
                <w:color w:val="000000" w:themeColor="text1" w:themeTint="FF" w:themeShade="FF"/>
                <w:sz w:val="20"/>
                <w:szCs w:val="20"/>
              </w:rPr>
              <w:t>NJ: 2020 SLS: Social Studies</w:t>
            </w:r>
          </w:p>
          <w:p w:rsidR="001D4D7C" w:rsidP="3702C7DE" w:rsidRDefault="001D4D7C" w14:paraId="2EFE55D1" w14:textId="0B4804A2">
            <w:pPr>
              <w:pStyle w:val="Normal"/>
              <w:rPr>
                <w:rFonts w:ascii="Arial" w:hAnsi="Arial" w:eastAsia="Arial" w:cs="Arial"/>
                <w:b w:val="0"/>
                <w:bCs w:val="0"/>
                <w:color w:val="000000" w:themeColor="text1"/>
                <w:sz w:val="20"/>
                <w:szCs w:val="20"/>
              </w:rPr>
            </w:pPr>
            <w:r w:rsidRPr="3702C7DE" w:rsidR="4E604FE3">
              <w:rPr>
                <w:rFonts w:ascii="Arial" w:hAnsi="Arial" w:eastAsia="Arial" w:cs="Arial"/>
                <w:b w:val="0"/>
                <w:bCs w:val="0"/>
                <w:color w:val="000000" w:themeColor="text1" w:themeTint="FF" w:themeShade="FF"/>
                <w:sz w:val="20"/>
                <w:szCs w:val="20"/>
              </w:rPr>
              <w:t>6.1.</w:t>
            </w:r>
            <w:proofErr w:type="gramStart"/>
            <w:r w:rsidRPr="3702C7DE" w:rsidR="4E604FE3">
              <w:rPr>
                <w:rFonts w:ascii="Arial" w:hAnsi="Arial" w:eastAsia="Arial" w:cs="Arial"/>
                <w:b w:val="0"/>
                <w:bCs w:val="0"/>
                <w:color w:val="000000" w:themeColor="text1" w:themeTint="FF" w:themeShade="FF"/>
                <w:sz w:val="20"/>
                <w:szCs w:val="20"/>
              </w:rPr>
              <w:t>8.EconNE</w:t>
            </w:r>
            <w:proofErr w:type="gramEnd"/>
            <w:r w:rsidRPr="3702C7DE" w:rsidR="4E604FE3">
              <w:rPr>
                <w:rFonts w:ascii="Arial" w:hAnsi="Arial" w:eastAsia="Arial" w:cs="Arial"/>
                <w:b w:val="0"/>
                <w:bCs w:val="0"/>
                <w:color w:val="000000" w:themeColor="text1" w:themeTint="FF" w:themeShade="FF"/>
                <w:sz w:val="20"/>
                <w:szCs w:val="20"/>
              </w:rPr>
              <w:t>.</w:t>
            </w:r>
            <w:proofErr w:type="gramStart"/>
            <w:r w:rsidRPr="3702C7DE" w:rsidR="4E604FE3">
              <w:rPr>
                <w:rFonts w:ascii="Arial" w:hAnsi="Arial" w:eastAsia="Arial" w:cs="Arial"/>
                <w:b w:val="0"/>
                <w:bCs w:val="0"/>
                <w:color w:val="000000" w:themeColor="text1" w:themeTint="FF" w:themeShade="FF"/>
                <w:sz w:val="20"/>
                <w:szCs w:val="20"/>
              </w:rPr>
              <w:t>4.b</w:t>
            </w:r>
            <w:proofErr w:type="gramEnd"/>
          </w:p>
          <w:p w:rsidR="001D4D7C" w:rsidP="3702C7DE" w:rsidRDefault="001D4D7C" w14:paraId="1A26F9A0" w14:textId="1591F6CA">
            <w:pPr>
              <w:rPr>
                <w:rFonts w:ascii="Arial" w:hAnsi="Arial" w:eastAsia="Arial" w:cs="Arial"/>
                <w:b w:val="1"/>
                <w:bCs w:val="1"/>
                <w:color w:val="000000" w:themeColor="text1"/>
                <w:sz w:val="20"/>
                <w:szCs w:val="20"/>
              </w:rPr>
            </w:pPr>
          </w:p>
          <w:p w:rsidRPr="00FE3224" w:rsidR="00FE3224" w:rsidP="3702C7DE" w:rsidRDefault="119C8D3D" w14:paraId="1D02A9D5" w14:textId="3A8FAF0F">
            <w:pPr>
              <w:rPr>
                <w:rFonts w:ascii="Arial" w:hAnsi="Arial" w:eastAsia="Arial" w:cs="Arial"/>
                <w:color w:val="000000" w:themeColor="text1"/>
                <w:sz w:val="20"/>
                <w:szCs w:val="20"/>
              </w:rPr>
            </w:pPr>
            <w:r w:rsidRPr="3702C7DE" w:rsidR="119C8D3D">
              <w:rPr>
                <w:rFonts w:ascii="Arial" w:hAnsi="Arial" w:eastAsia="Arial" w:cs="Arial"/>
                <w:b w:val="1"/>
                <w:bCs w:val="1"/>
                <w:color w:val="000000" w:themeColor="text1" w:themeTint="FF" w:themeShade="FF"/>
                <w:sz w:val="20"/>
                <w:szCs w:val="20"/>
              </w:rPr>
              <w:t>CRP</w:t>
            </w:r>
          </w:p>
          <w:p w:rsidRPr="00FE3224" w:rsidR="00FE3224" w:rsidP="3702C7DE" w:rsidRDefault="119C8D3D" w14:paraId="4C1BD99E" w14:textId="0328B388">
            <w:pPr>
              <w:rPr>
                <w:rFonts w:ascii="Arial" w:hAnsi="Arial" w:eastAsia="Arial" w:cs="Arial"/>
                <w:color w:val="000000" w:themeColor="text1"/>
                <w:sz w:val="20"/>
                <w:szCs w:val="20"/>
              </w:rPr>
            </w:pPr>
            <w:r w:rsidRPr="3702C7DE" w:rsidR="119C8D3D">
              <w:rPr>
                <w:rFonts w:ascii="Arial" w:hAnsi="Arial" w:eastAsia="Arial" w:cs="Arial"/>
                <w:color w:val="000000" w:themeColor="text1" w:themeTint="FF" w:themeShade="FF"/>
                <w:sz w:val="20"/>
                <w:szCs w:val="20"/>
              </w:rPr>
              <w:t>&gt; Consider the environmental, social, and economic impacts of decisions</w:t>
            </w:r>
          </w:p>
          <w:p w:rsidRPr="00FE3224" w:rsidR="00FE3224" w:rsidP="3702C7DE" w:rsidRDefault="119C8D3D" w14:paraId="116AF988" w14:textId="73D5E0BE">
            <w:pPr>
              <w:rPr>
                <w:rFonts w:ascii="Arial" w:hAnsi="Arial" w:eastAsia="Arial" w:cs="Arial"/>
                <w:color w:val="000000" w:themeColor="text1"/>
                <w:sz w:val="20"/>
                <w:szCs w:val="20"/>
              </w:rPr>
            </w:pPr>
            <w:r w:rsidRPr="3702C7DE" w:rsidR="119C8D3D">
              <w:rPr>
                <w:rFonts w:ascii="Arial" w:hAnsi="Arial" w:eastAsia="Arial" w:cs="Arial"/>
                <w:color w:val="000000" w:themeColor="text1" w:themeTint="FF" w:themeShade="FF"/>
                <w:sz w:val="20"/>
                <w:szCs w:val="20"/>
              </w:rPr>
              <w:t>&gt; Use critical thinking to make sense of problems and persevere in solving them</w:t>
            </w:r>
          </w:p>
          <w:p w:rsidRPr="00FE3224" w:rsidR="00FE3224" w:rsidP="3702C7DE" w:rsidRDefault="119C8D3D" w14:paraId="3CE4EEFF" w14:textId="55A508D8">
            <w:pPr>
              <w:rPr>
                <w:rFonts w:ascii="Arial" w:hAnsi="Arial" w:eastAsia="Arial" w:cs="Arial"/>
                <w:color w:val="000000" w:themeColor="text1"/>
                <w:sz w:val="20"/>
                <w:szCs w:val="20"/>
              </w:rPr>
            </w:pPr>
            <w:r w:rsidRPr="3702C7DE" w:rsidR="119C8D3D">
              <w:rPr>
                <w:rFonts w:ascii="Arial" w:hAnsi="Arial" w:eastAsia="Arial" w:cs="Arial"/>
                <w:color w:val="000000" w:themeColor="text1" w:themeTint="FF" w:themeShade="FF"/>
                <w:sz w:val="20"/>
                <w:szCs w:val="20"/>
              </w:rPr>
              <w:t>&gt; Model integrity, ethical leadership, and effective management</w:t>
            </w:r>
          </w:p>
          <w:p w:rsidRPr="00FE3224" w:rsidR="00FE3224" w:rsidP="3702C7DE" w:rsidRDefault="00FE3224" w14:paraId="05C7AFCB" w14:textId="09709409">
            <w:pPr>
              <w:rPr>
                <w:rFonts w:ascii="Arial" w:hAnsi="Arial" w:eastAsia="Arial" w:cs="Arial"/>
                <w:b w:val="1"/>
                <w:bCs w:val="1"/>
                <w:sz w:val="20"/>
                <w:szCs w:val="20"/>
              </w:rPr>
            </w:pPr>
          </w:p>
        </w:tc>
      </w:tr>
      <w:tr w:rsidRPr="005A7E4E" w:rsidR="00FE3224" w:rsidTr="5E110A01" w14:paraId="70B9140E" w14:textId="77777777">
        <w:tblPrEx>
          <w:tblLook w:val="04A0" w:firstRow="1" w:lastRow="0" w:firstColumn="1" w:lastColumn="0" w:noHBand="0" w:noVBand="1"/>
        </w:tblPrEx>
        <w:trPr>
          <w:trHeight w:val="280"/>
        </w:trPr>
        <w:tc>
          <w:tcPr>
            <w:tcW w:w="12030" w:type="dxa"/>
            <w:gridSpan w:val="2"/>
            <w:shd w:val="clear" w:color="auto" w:fill="7030A0"/>
            <w:tcMar/>
          </w:tcPr>
          <w:p w:rsidRPr="005A7E4E" w:rsidR="00FE3224" w:rsidRDefault="00FE3224" w14:paraId="6A0F86F3" w14:textId="77777777">
            <w:pPr>
              <w:jc w:val="center"/>
              <w:rPr>
                <w:rFonts w:ascii="Calibri" w:hAnsi="Calibri"/>
                <w:b/>
                <w:color w:val="FFFFFF"/>
              </w:rPr>
            </w:pPr>
            <w:r>
              <w:rPr>
                <w:rFonts w:ascii="Calibri" w:hAnsi="Calibri"/>
                <w:b/>
                <w:color w:val="FFFFFF"/>
              </w:rPr>
              <w:t>Essential</w:t>
            </w:r>
            <w:r w:rsidRPr="005A7E4E">
              <w:rPr>
                <w:rFonts w:ascii="Calibri" w:hAnsi="Calibri"/>
                <w:b/>
                <w:color w:val="FFFFFF"/>
              </w:rPr>
              <w:t xml:space="preserve"> Questions</w:t>
            </w:r>
          </w:p>
        </w:tc>
      </w:tr>
      <w:tr w:rsidRPr="002E3B91" w:rsidR="00FE3224" w:rsidTr="5E110A01" w14:paraId="3EC62CF9" w14:textId="77777777">
        <w:tblPrEx>
          <w:tblLook w:val="04A0" w:firstRow="1" w:lastRow="0" w:firstColumn="1" w:lastColumn="0" w:noHBand="0" w:noVBand="1"/>
        </w:tblPrEx>
        <w:trPr>
          <w:trHeight w:val="235"/>
        </w:trPr>
        <w:tc>
          <w:tcPr>
            <w:tcW w:w="12030" w:type="dxa"/>
            <w:gridSpan w:val="2"/>
            <w:shd w:val="clear" w:color="auto" w:fill="auto"/>
            <w:tcMar/>
          </w:tcPr>
          <w:p w:rsidRPr="002E3B91" w:rsidR="00FE3224" w:rsidP="56B9BC1F" w:rsidRDefault="00FE3224" w14:paraId="218085AE" w14:textId="234E24E8">
            <w:pPr>
              <w:spacing w:before="0" w:beforeAutospacing="0" w:after="0" w:afterAutospacing="0"/>
              <w:jc w:val="left"/>
            </w:pPr>
            <w:r w:rsidRPr="56B9BC1F" w:rsidR="10BC8F98">
              <w:rPr>
                <w:rFonts w:ascii="Arial" w:hAnsi="Arial" w:eastAsia="Arial" w:cs="Arial"/>
                <w:b w:val="0"/>
                <w:bCs w:val="0"/>
                <w:i w:val="0"/>
                <w:iCs w:val="0"/>
                <w:caps w:val="0"/>
                <w:smallCaps w:val="0"/>
                <w:noProof w:val="0"/>
                <w:color w:val="333333"/>
                <w:sz w:val="19"/>
                <w:szCs w:val="19"/>
                <w:lang w:val="en-US"/>
              </w:rPr>
              <w:t>-</w:t>
            </w:r>
            <w:r w:rsidRPr="56B9BC1F" w:rsidR="0FCFF4D8">
              <w:rPr>
                <w:rFonts w:ascii="Arial" w:hAnsi="Arial" w:eastAsia="Arial" w:cs="Arial"/>
                <w:b w:val="0"/>
                <w:bCs w:val="0"/>
                <w:i w:val="0"/>
                <w:iCs w:val="0"/>
                <w:caps w:val="0"/>
                <w:smallCaps w:val="0"/>
                <w:noProof w:val="0"/>
                <w:color w:val="333333"/>
                <w:sz w:val="19"/>
                <w:szCs w:val="19"/>
                <w:lang w:val="en-US"/>
              </w:rPr>
              <w:t>How do writers create characters that trigger different reactions?</w:t>
            </w:r>
          </w:p>
          <w:p w:rsidRPr="002E3B91" w:rsidR="00FE3224" w:rsidP="56B9BC1F" w:rsidRDefault="00FE3224" w14:paraId="5C41F1B5" w14:textId="06B01E73">
            <w:pPr>
              <w:spacing w:before="0" w:beforeAutospacing="0" w:after="0" w:afterAutospacing="0"/>
              <w:jc w:val="left"/>
            </w:pPr>
            <w:r w:rsidRPr="56B9BC1F" w:rsidR="58F55FD9">
              <w:rPr>
                <w:rFonts w:ascii="Arial" w:hAnsi="Arial" w:eastAsia="Arial" w:cs="Arial"/>
                <w:b w:val="0"/>
                <w:bCs w:val="0"/>
                <w:i w:val="0"/>
                <w:iCs w:val="0"/>
                <w:caps w:val="0"/>
                <w:smallCaps w:val="0"/>
                <w:noProof w:val="0"/>
                <w:color w:val="333333"/>
                <w:sz w:val="19"/>
                <w:szCs w:val="19"/>
                <w:lang w:val="en-US"/>
              </w:rPr>
              <w:t>-</w:t>
            </w:r>
            <w:r w:rsidRPr="56B9BC1F" w:rsidR="0FCFF4D8">
              <w:rPr>
                <w:rFonts w:ascii="Arial" w:hAnsi="Arial" w:eastAsia="Arial" w:cs="Arial"/>
                <w:b w:val="0"/>
                <w:bCs w:val="0"/>
                <w:i w:val="0"/>
                <w:iCs w:val="0"/>
                <w:caps w:val="0"/>
                <w:smallCaps w:val="0"/>
                <w:noProof w:val="0"/>
                <w:color w:val="333333"/>
                <w:sz w:val="19"/>
                <w:szCs w:val="19"/>
                <w:lang w:val="en-US"/>
              </w:rPr>
              <w:t xml:space="preserve">How </w:t>
            </w:r>
            <w:r w:rsidRPr="56B9BC1F" w:rsidR="0B09F4B3">
              <w:rPr>
                <w:rFonts w:ascii="Arial" w:hAnsi="Arial" w:eastAsia="Arial" w:cs="Arial"/>
                <w:b w:val="0"/>
                <w:bCs w:val="0"/>
                <w:i w:val="0"/>
                <w:iCs w:val="0"/>
                <w:caps w:val="0"/>
                <w:smallCaps w:val="0"/>
                <w:noProof w:val="0"/>
                <w:color w:val="333333"/>
                <w:sz w:val="19"/>
                <w:szCs w:val="19"/>
                <w:lang w:val="en-US"/>
              </w:rPr>
              <w:t>does the person</w:t>
            </w:r>
            <w:r w:rsidRPr="56B9BC1F" w:rsidR="0FCFF4D8">
              <w:rPr>
                <w:rFonts w:ascii="Arial" w:hAnsi="Arial" w:eastAsia="Arial" w:cs="Arial"/>
                <w:b w:val="0"/>
                <w:bCs w:val="0"/>
                <w:i w:val="0"/>
                <w:iCs w:val="0"/>
                <w:caps w:val="0"/>
                <w:smallCaps w:val="0"/>
                <w:noProof w:val="0"/>
                <w:color w:val="333333"/>
                <w:sz w:val="19"/>
                <w:szCs w:val="19"/>
                <w:lang w:val="en-US"/>
              </w:rPr>
              <w:t xml:space="preserve"> who tells the story affect your feelings?</w:t>
            </w:r>
          </w:p>
          <w:p w:rsidRPr="002E3B91" w:rsidR="00FE3224" w:rsidP="56B9BC1F" w:rsidRDefault="00FE3224" w14:paraId="063CDD5E" w14:textId="4015199E">
            <w:pPr>
              <w:spacing w:before="0" w:beforeAutospacing="0" w:after="0" w:afterAutospacing="0"/>
              <w:jc w:val="left"/>
              <w:rPr>
                <w:rFonts w:ascii="Arial" w:hAnsi="Arial" w:eastAsia="Arial" w:cs="Arial"/>
                <w:b w:val="0"/>
                <w:bCs w:val="0"/>
                <w:i w:val="0"/>
                <w:iCs w:val="0"/>
                <w:caps w:val="0"/>
                <w:smallCaps w:val="0"/>
                <w:noProof w:val="0"/>
                <w:color w:val="333333"/>
                <w:sz w:val="19"/>
                <w:szCs w:val="19"/>
                <w:lang w:val="en-US"/>
              </w:rPr>
            </w:pPr>
            <w:r w:rsidRPr="56B9BC1F" w:rsidR="76F454E6">
              <w:rPr>
                <w:rFonts w:ascii="Arial" w:hAnsi="Arial" w:eastAsia="Arial" w:cs="Arial"/>
                <w:b w:val="0"/>
                <w:bCs w:val="0"/>
                <w:i w:val="0"/>
                <w:iCs w:val="0"/>
                <w:caps w:val="0"/>
                <w:smallCaps w:val="0"/>
                <w:noProof w:val="0"/>
                <w:color w:val="333333"/>
                <w:sz w:val="19"/>
                <w:szCs w:val="19"/>
                <w:lang w:val="en-US"/>
              </w:rPr>
              <w:t>-</w:t>
            </w:r>
            <w:r w:rsidRPr="56B9BC1F" w:rsidR="0FCFF4D8">
              <w:rPr>
                <w:rFonts w:ascii="Arial" w:hAnsi="Arial" w:eastAsia="Arial" w:cs="Arial"/>
                <w:b w:val="0"/>
                <w:bCs w:val="0"/>
                <w:i w:val="0"/>
                <w:iCs w:val="0"/>
                <w:caps w:val="0"/>
                <w:smallCaps w:val="0"/>
                <w:noProof w:val="0"/>
                <w:color w:val="333333"/>
                <w:sz w:val="19"/>
                <w:szCs w:val="19"/>
                <w:lang w:val="en-US"/>
              </w:rPr>
              <w:t>How do characters have layers that make</w:t>
            </w:r>
            <w:r w:rsidRPr="56B9BC1F" w:rsidR="1AD76D17">
              <w:rPr>
                <w:rFonts w:ascii="Arial" w:hAnsi="Arial" w:eastAsia="Arial" w:cs="Arial"/>
                <w:b w:val="0"/>
                <w:bCs w:val="0"/>
                <w:i w:val="0"/>
                <w:iCs w:val="0"/>
                <w:caps w:val="0"/>
                <w:smallCaps w:val="0"/>
                <w:noProof w:val="0"/>
                <w:color w:val="333333"/>
                <w:sz w:val="19"/>
                <w:szCs w:val="19"/>
                <w:lang w:val="en-US"/>
              </w:rPr>
              <w:t xml:space="preserve"> them</w:t>
            </w:r>
            <w:r w:rsidRPr="56B9BC1F" w:rsidR="0FCFF4D8">
              <w:rPr>
                <w:rFonts w:ascii="Arial" w:hAnsi="Arial" w:eastAsia="Arial" w:cs="Arial"/>
                <w:b w:val="0"/>
                <w:bCs w:val="0"/>
                <w:i w:val="0"/>
                <w:iCs w:val="0"/>
                <w:caps w:val="0"/>
                <w:smallCaps w:val="0"/>
                <w:noProof w:val="0"/>
                <w:color w:val="333333"/>
                <w:sz w:val="19"/>
                <w:szCs w:val="19"/>
                <w:lang w:val="en-US"/>
              </w:rPr>
              <w:t xml:space="preserve"> flawed yet endearing?</w:t>
            </w:r>
          </w:p>
          <w:p w:rsidRPr="002E3B91" w:rsidR="00FE3224" w:rsidP="56B9BC1F" w:rsidRDefault="00FE3224" w14:paraId="1E9E55C3" w14:textId="28A3B702">
            <w:pPr>
              <w:spacing w:before="0" w:beforeAutospacing="0" w:after="0" w:afterAutospacing="0"/>
              <w:jc w:val="left"/>
            </w:pPr>
            <w:r w:rsidRPr="56B9BC1F" w:rsidR="76F454E6">
              <w:rPr>
                <w:rFonts w:ascii="Arial" w:hAnsi="Arial" w:eastAsia="Arial" w:cs="Arial"/>
                <w:b w:val="0"/>
                <w:bCs w:val="0"/>
                <w:i w:val="0"/>
                <w:iCs w:val="0"/>
                <w:caps w:val="0"/>
                <w:smallCaps w:val="0"/>
                <w:noProof w:val="0"/>
                <w:color w:val="333333"/>
                <w:sz w:val="19"/>
                <w:szCs w:val="19"/>
                <w:lang w:val="en-US"/>
              </w:rPr>
              <w:t>-</w:t>
            </w:r>
            <w:r w:rsidRPr="56B9BC1F" w:rsidR="0FCFF4D8">
              <w:rPr>
                <w:rFonts w:ascii="Arial" w:hAnsi="Arial" w:eastAsia="Arial" w:cs="Arial"/>
                <w:b w:val="0"/>
                <w:bCs w:val="0"/>
                <w:i w:val="0"/>
                <w:iCs w:val="0"/>
                <w:caps w:val="0"/>
                <w:smallCaps w:val="0"/>
                <w:noProof w:val="0"/>
                <w:color w:val="333333"/>
                <w:sz w:val="19"/>
                <w:szCs w:val="19"/>
                <w:lang w:val="en-US"/>
              </w:rPr>
              <w:t>What do characters reveal about themselves through dialogues, actions, and interactions with others?</w:t>
            </w:r>
          </w:p>
          <w:p w:rsidRPr="002E3B91" w:rsidR="00FE3224" w:rsidP="56B9BC1F" w:rsidRDefault="00FE3224" w14:paraId="3C15C591" w14:textId="59F8F70E">
            <w:pPr>
              <w:spacing w:before="0" w:beforeAutospacing="0" w:after="0" w:afterAutospacing="0"/>
              <w:jc w:val="left"/>
              <w:rPr>
                <w:rFonts w:ascii="Arial" w:hAnsi="Arial" w:eastAsia="Arial" w:cs="Arial"/>
                <w:b w:val="0"/>
                <w:bCs w:val="0"/>
                <w:i w:val="0"/>
                <w:iCs w:val="0"/>
                <w:caps w:val="0"/>
                <w:smallCaps w:val="0"/>
                <w:noProof w:val="0"/>
                <w:color w:val="333333"/>
                <w:sz w:val="19"/>
                <w:szCs w:val="19"/>
                <w:lang w:val="en-US"/>
              </w:rPr>
            </w:pPr>
            <w:r w:rsidRPr="56B9BC1F" w:rsidR="673AB700">
              <w:rPr>
                <w:rFonts w:ascii="Arial" w:hAnsi="Arial" w:eastAsia="Arial" w:cs="Arial"/>
                <w:b w:val="0"/>
                <w:bCs w:val="0"/>
                <w:i w:val="0"/>
                <w:iCs w:val="0"/>
                <w:caps w:val="0"/>
                <w:smallCaps w:val="0"/>
                <w:noProof w:val="0"/>
                <w:color w:val="333333"/>
                <w:sz w:val="19"/>
                <w:szCs w:val="19"/>
                <w:lang w:val="en-US"/>
              </w:rPr>
              <w:t>-</w:t>
            </w:r>
            <w:r w:rsidRPr="56B9BC1F" w:rsidR="0FCFF4D8">
              <w:rPr>
                <w:rFonts w:ascii="Arial" w:hAnsi="Arial" w:eastAsia="Arial" w:cs="Arial"/>
                <w:b w:val="0"/>
                <w:bCs w:val="0"/>
                <w:i w:val="0"/>
                <w:iCs w:val="0"/>
                <w:caps w:val="0"/>
                <w:smallCaps w:val="0"/>
                <w:noProof w:val="0"/>
                <w:color w:val="333333"/>
                <w:sz w:val="19"/>
                <w:szCs w:val="19"/>
                <w:lang w:val="en-US"/>
              </w:rPr>
              <w:t xml:space="preserve">How can I effectively incorporate real world settings in my writing so others can relate to those </w:t>
            </w:r>
            <w:r w:rsidRPr="56B9BC1F" w:rsidR="0FCFF4D8">
              <w:rPr>
                <w:rFonts w:ascii="Arial" w:hAnsi="Arial" w:eastAsia="Arial" w:cs="Arial"/>
                <w:b w:val="0"/>
                <w:bCs w:val="0"/>
                <w:i w:val="0"/>
                <w:iCs w:val="0"/>
                <w:caps w:val="0"/>
                <w:smallCaps w:val="0"/>
                <w:noProof w:val="0"/>
                <w:color w:val="333333"/>
                <w:sz w:val="19"/>
                <w:szCs w:val="19"/>
                <w:lang w:val="en-US"/>
              </w:rPr>
              <w:t>topics</w:t>
            </w:r>
            <w:r w:rsidRPr="56B9BC1F" w:rsidR="3C3C7454">
              <w:rPr>
                <w:rFonts w:ascii="Arial" w:hAnsi="Arial" w:eastAsia="Arial" w:cs="Arial"/>
                <w:b w:val="0"/>
                <w:bCs w:val="0"/>
                <w:i w:val="0"/>
                <w:iCs w:val="0"/>
                <w:caps w:val="0"/>
                <w:smallCaps w:val="0"/>
                <w:noProof w:val="0"/>
                <w:color w:val="333333"/>
                <w:sz w:val="19"/>
                <w:szCs w:val="19"/>
                <w:lang w:val="en-US"/>
              </w:rPr>
              <w:t>?</w:t>
            </w:r>
          </w:p>
          <w:p w:rsidRPr="002E3B91" w:rsidR="00FE3224" w:rsidP="56B9BC1F" w:rsidRDefault="00FE3224" w14:paraId="106904A2" w14:textId="71B14E13">
            <w:pPr>
              <w:spacing w:before="0" w:beforeAutospacing="0" w:after="0" w:afterAutospacing="0"/>
              <w:jc w:val="left"/>
              <w:rPr>
                <w:rFonts w:ascii="Arial" w:hAnsi="Arial" w:eastAsia="Arial" w:cs="Arial"/>
                <w:b w:val="0"/>
                <w:bCs w:val="0"/>
                <w:i w:val="0"/>
                <w:iCs w:val="0"/>
                <w:caps w:val="0"/>
                <w:smallCaps w:val="0"/>
                <w:noProof w:val="0"/>
                <w:color w:val="333333"/>
                <w:sz w:val="19"/>
                <w:szCs w:val="19"/>
                <w:lang w:val="en-US"/>
              </w:rPr>
            </w:pPr>
            <w:r w:rsidRPr="56B9BC1F" w:rsidR="673AB700">
              <w:rPr>
                <w:rFonts w:ascii="Arial" w:hAnsi="Arial" w:eastAsia="Arial" w:cs="Arial"/>
                <w:b w:val="0"/>
                <w:bCs w:val="0"/>
                <w:i w:val="0"/>
                <w:iCs w:val="0"/>
                <w:caps w:val="0"/>
                <w:smallCaps w:val="0"/>
                <w:noProof w:val="0"/>
                <w:color w:val="333333"/>
                <w:sz w:val="19"/>
                <w:szCs w:val="19"/>
                <w:lang w:val="en-US"/>
              </w:rPr>
              <w:t>-</w:t>
            </w:r>
            <w:r w:rsidRPr="56B9BC1F" w:rsidR="0FCFF4D8">
              <w:rPr>
                <w:rFonts w:ascii="Arial" w:hAnsi="Arial" w:eastAsia="Arial" w:cs="Arial"/>
                <w:b w:val="0"/>
                <w:bCs w:val="0"/>
                <w:i w:val="0"/>
                <w:iCs w:val="0"/>
                <w:caps w:val="0"/>
                <w:smallCaps w:val="0"/>
                <w:noProof w:val="0"/>
                <w:color w:val="333333"/>
                <w:sz w:val="19"/>
                <w:szCs w:val="19"/>
                <w:lang w:val="en-US"/>
              </w:rPr>
              <w:t xml:space="preserve">What techniques do author's use to create </w:t>
            </w:r>
            <w:r w:rsidRPr="56B9BC1F" w:rsidR="4D4B9522">
              <w:rPr>
                <w:rFonts w:ascii="Arial" w:hAnsi="Arial" w:eastAsia="Arial" w:cs="Arial"/>
                <w:b w:val="0"/>
                <w:bCs w:val="0"/>
                <w:i w:val="0"/>
                <w:iCs w:val="0"/>
                <w:caps w:val="0"/>
                <w:smallCaps w:val="0"/>
                <w:noProof w:val="0"/>
                <w:color w:val="333333"/>
                <w:sz w:val="19"/>
                <w:szCs w:val="19"/>
                <w:lang w:val="en-US"/>
              </w:rPr>
              <w:t>realistic characters</w:t>
            </w:r>
            <w:r w:rsidRPr="56B9BC1F" w:rsidR="0FCFF4D8">
              <w:rPr>
                <w:rFonts w:ascii="Arial" w:hAnsi="Arial" w:eastAsia="Arial" w:cs="Arial"/>
                <w:b w:val="0"/>
                <w:bCs w:val="0"/>
                <w:i w:val="0"/>
                <w:iCs w:val="0"/>
                <w:caps w:val="0"/>
                <w:smallCaps w:val="0"/>
                <w:noProof w:val="0"/>
                <w:color w:val="333333"/>
                <w:sz w:val="19"/>
                <w:szCs w:val="19"/>
                <w:lang w:val="en-US"/>
              </w:rPr>
              <w:t>?</w:t>
            </w:r>
          </w:p>
          <w:p w:rsidRPr="002E3B91" w:rsidR="00FE3224" w:rsidP="56B9BC1F" w:rsidRDefault="00FE3224" w14:paraId="55FDC635" w14:textId="3DF0B3DC">
            <w:pPr>
              <w:spacing w:before="0" w:beforeAutospacing="0" w:after="0" w:afterAutospacing="0"/>
              <w:jc w:val="left"/>
              <w:rPr>
                <w:rFonts w:ascii="Arial" w:hAnsi="Arial" w:eastAsia="Arial" w:cs="Arial"/>
                <w:b w:val="0"/>
                <w:bCs w:val="0"/>
                <w:i w:val="0"/>
                <w:iCs w:val="0"/>
                <w:caps w:val="0"/>
                <w:smallCaps w:val="0"/>
                <w:noProof w:val="0"/>
                <w:color w:val="333333"/>
                <w:sz w:val="19"/>
                <w:szCs w:val="19"/>
                <w:lang w:val="en-US"/>
              </w:rPr>
            </w:pPr>
            <w:r w:rsidRPr="56B9BC1F" w:rsidR="08FBEE0A">
              <w:rPr>
                <w:rFonts w:ascii="Arial" w:hAnsi="Arial" w:eastAsia="Arial" w:cs="Arial"/>
                <w:b w:val="0"/>
                <w:bCs w:val="0"/>
                <w:i w:val="0"/>
                <w:iCs w:val="0"/>
                <w:caps w:val="0"/>
                <w:smallCaps w:val="0"/>
                <w:noProof w:val="0"/>
                <w:color w:val="333333"/>
                <w:sz w:val="19"/>
                <w:szCs w:val="19"/>
                <w:lang w:val="en-US"/>
              </w:rPr>
              <w:t>-</w:t>
            </w:r>
            <w:r w:rsidRPr="56B9BC1F" w:rsidR="0FCFF4D8">
              <w:rPr>
                <w:rFonts w:ascii="Arial" w:hAnsi="Arial" w:eastAsia="Arial" w:cs="Arial"/>
                <w:b w:val="0"/>
                <w:bCs w:val="0"/>
                <w:i w:val="0"/>
                <w:iCs w:val="0"/>
                <w:caps w:val="0"/>
                <w:smallCaps w:val="0"/>
                <w:noProof w:val="0"/>
                <w:color w:val="333333"/>
                <w:sz w:val="19"/>
                <w:szCs w:val="19"/>
                <w:lang w:val="en-US"/>
              </w:rPr>
              <w:t xml:space="preserve">How do we write a </w:t>
            </w:r>
            <w:r w:rsidRPr="56B9BC1F" w:rsidR="1AB779AD">
              <w:rPr>
                <w:rFonts w:ascii="Arial" w:hAnsi="Arial" w:eastAsia="Arial" w:cs="Arial"/>
                <w:b w:val="0"/>
                <w:bCs w:val="0"/>
                <w:i w:val="0"/>
                <w:iCs w:val="0"/>
                <w:caps w:val="0"/>
                <w:smallCaps w:val="0"/>
                <w:noProof w:val="0"/>
                <w:color w:val="333333"/>
                <w:sz w:val="19"/>
                <w:szCs w:val="19"/>
                <w:lang w:val="en-US"/>
              </w:rPr>
              <w:t xml:space="preserve">believable, </w:t>
            </w:r>
            <w:r w:rsidRPr="56B9BC1F" w:rsidR="1AB779AD">
              <w:rPr>
                <w:rFonts w:ascii="Arial" w:hAnsi="Arial" w:eastAsia="Arial" w:cs="Arial"/>
                <w:b w:val="0"/>
                <w:bCs w:val="0"/>
                <w:i w:val="0"/>
                <w:iCs w:val="0"/>
                <w:caps w:val="0"/>
                <w:smallCaps w:val="0"/>
                <w:noProof w:val="0"/>
                <w:color w:val="333333"/>
                <w:sz w:val="19"/>
                <w:szCs w:val="19"/>
                <w:lang w:val="en-US"/>
              </w:rPr>
              <w:t>relatable</w:t>
            </w:r>
            <w:r w:rsidRPr="56B9BC1F" w:rsidR="1AB779AD">
              <w:rPr>
                <w:rFonts w:ascii="Arial" w:hAnsi="Arial" w:eastAsia="Arial" w:cs="Arial"/>
                <w:b w:val="0"/>
                <w:bCs w:val="0"/>
                <w:i w:val="0"/>
                <w:iCs w:val="0"/>
                <w:caps w:val="0"/>
                <w:smallCaps w:val="0"/>
                <w:noProof w:val="0"/>
                <w:color w:val="333333"/>
                <w:sz w:val="19"/>
                <w:szCs w:val="19"/>
                <w:lang w:val="en-US"/>
              </w:rPr>
              <w:t xml:space="preserve"> </w:t>
            </w:r>
            <w:r w:rsidRPr="56B9BC1F" w:rsidR="0FCFF4D8">
              <w:rPr>
                <w:rFonts w:ascii="Arial" w:hAnsi="Arial" w:eastAsia="Arial" w:cs="Arial"/>
                <w:b w:val="0"/>
                <w:bCs w:val="0"/>
                <w:i w:val="0"/>
                <w:iCs w:val="0"/>
                <w:caps w:val="0"/>
                <w:smallCaps w:val="0"/>
                <w:noProof w:val="0"/>
                <w:color w:val="333333"/>
                <w:sz w:val="19"/>
                <w:szCs w:val="19"/>
                <w:lang w:val="en-US"/>
              </w:rPr>
              <w:t>narrative?</w:t>
            </w:r>
          </w:p>
          <w:p w:rsidRPr="002E3B91" w:rsidR="00FE3224" w:rsidP="56B9BC1F" w:rsidRDefault="00FE3224" w14:paraId="03CF0856" w14:textId="07250091">
            <w:pPr>
              <w:pStyle w:val="Normal"/>
              <w:spacing w:before="0" w:beforeAutospacing="0" w:after="0" w:afterAutospacing="0"/>
              <w:jc w:val="left"/>
              <w:rPr>
                <w:rFonts w:ascii="Arial" w:hAnsi="Arial" w:eastAsia="Arial" w:cs="Arial"/>
                <w:b w:val="0"/>
                <w:bCs w:val="0"/>
                <w:i w:val="0"/>
                <w:iCs w:val="0"/>
                <w:caps w:val="0"/>
                <w:smallCaps w:val="0"/>
                <w:noProof w:val="0"/>
                <w:color w:val="333333"/>
                <w:sz w:val="19"/>
                <w:szCs w:val="19"/>
                <w:lang w:val="en-US"/>
              </w:rPr>
            </w:pPr>
            <w:r w:rsidRPr="56B9BC1F" w:rsidR="44F088B2">
              <w:rPr>
                <w:rFonts w:ascii="Arial" w:hAnsi="Arial" w:eastAsia="Arial" w:cs="Arial"/>
                <w:b w:val="0"/>
                <w:bCs w:val="0"/>
                <w:i w:val="0"/>
                <w:iCs w:val="0"/>
                <w:caps w:val="0"/>
                <w:smallCaps w:val="0"/>
                <w:noProof w:val="0"/>
                <w:color w:val="333333"/>
                <w:sz w:val="19"/>
                <w:szCs w:val="19"/>
                <w:lang w:val="en-US"/>
              </w:rPr>
              <w:t>-How do we use figurative language to enrich writing?</w:t>
            </w:r>
          </w:p>
          <w:p w:rsidRPr="002E3B91" w:rsidR="00FE3224" w:rsidP="56B9BC1F" w:rsidRDefault="00FE3224" w14:paraId="7B9BFDC0" w14:textId="3DD5D7C6">
            <w:pPr>
              <w:spacing w:before="0" w:beforeAutospacing="0" w:after="0" w:afterAutospacing="0"/>
              <w:jc w:val="left"/>
            </w:pPr>
            <w:r w:rsidRPr="56B9BC1F" w:rsidR="08FBEE0A">
              <w:rPr>
                <w:rFonts w:ascii="Arial" w:hAnsi="Arial" w:eastAsia="Arial" w:cs="Arial"/>
                <w:b w:val="0"/>
                <w:bCs w:val="0"/>
                <w:i w:val="0"/>
                <w:iCs w:val="0"/>
                <w:caps w:val="0"/>
                <w:smallCaps w:val="0"/>
                <w:noProof w:val="0"/>
                <w:color w:val="333333"/>
                <w:sz w:val="19"/>
                <w:szCs w:val="19"/>
                <w:lang w:val="en-US"/>
              </w:rPr>
              <w:t>-</w:t>
            </w:r>
            <w:r w:rsidRPr="56B9BC1F" w:rsidR="0FCFF4D8">
              <w:rPr>
                <w:rFonts w:ascii="Arial" w:hAnsi="Arial" w:eastAsia="Arial" w:cs="Arial"/>
                <w:b w:val="0"/>
                <w:bCs w:val="0"/>
                <w:i w:val="0"/>
                <w:iCs w:val="0"/>
                <w:caps w:val="0"/>
                <w:smallCaps w:val="0"/>
                <w:noProof w:val="0"/>
                <w:color w:val="333333"/>
                <w:sz w:val="19"/>
                <w:szCs w:val="19"/>
                <w:lang w:val="en-US"/>
              </w:rPr>
              <w:t>How do we strengthen our writing through planning, revising, editing, and rewriting?</w:t>
            </w:r>
          </w:p>
          <w:p w:rsidRPr="002E3B91" w:rsidR="00FE3224" w:rsidP="56B9BC1F" w:rsidRDefault="00FE3224" w14:paraId="07435FFD" w14:textId="2AE59322">
            <w:pPr>
              <w:spacing w:before="0" w:beforeAutospacing="0" w:after="0" w:afterAutospacing="0"/>
              <w:rPr>
                <w:rFonts w:ascii="Arial" w:hAnsi="Arial" w:cs="Arial"/>
                <w:color w:val="333333"/>
                <w:sz w:val="20"/>
                <w:szCs w:val="20"/>
              </w:rPr>
            </w:pPr>
          </w:p>
        </w:tc>
      </w:tr>
      <w:tr w:rsidRPr="005A7E4E" w:rsidR="00FE3224" w:rsidTr="5E110A01" w14:paraId="5C5F8F3C" w14:textId="77777777">
        <w:tblPrEx>
          <w:tblLook w:val="04A0" w:firstRow="1" w:lastRow="0" w:firstColumn="1" w:lastColumn="0" w:noHBand="0" w:noVBand="1"/>
        </w:tblPrEx>
        <w:trPr>
          <w:trHeight w:val="280"/>
        </w:trPr>
        <w:tc>
          <w:tcPr>
            <w:tcW w:w="12030" w:type="dxa"/>
            <w:gridSpan w:val="2"/>
            <w:shd w:val="clear" w:color="auto" w:fill="7030A0"/>
            <w:tcMar/>
          </w:tcPr>
          <w:p w:rsidRPr="005A7E4E" w:rsidR="00FE3224" w:rsidRDefault="00FE3224" w14:paraId="53B831E9" w14:textId="77777777">
            <w:pPr>
              <w:jc w:val="center"/>
              <w:rPr>
                <w:rFonts w:ascii="Calibri" w:hAnsi="Calibri"/>
                <w:b/>
              </w:rPr>
            </w:pPr>
            <w:r w:rsidRPr="002B2F82">
              <w:rPr>
                <w:rFonts w:ascii="Calibri" w:hAnsi="Calibri"/>
                <w:b/>
                <w:color w:val="FFFFFF" w:themeColor="background1"/>
              </w:rPr>
              <w:t>Student Learning Objectives</w:t>
            </w:r>
          </w:p>
        </w:tc>
      </w:tr>
      <w:tr w:rsidRPr="002B2F82" w:rsidR="00FE3224" w:rsidTr="5E110A01" w14:paraId="23F68CF1" w14:textId="77777777">
        <w:tblPrEx>
          <w:tblLook w:val="04A0" w:firstRow="1" w:lastRow="0" w:firstColumn="1" w:lastColumn="0" w:noHBand="0" w:noVBand="1"/>
        </w:tblPrEx>
        <w:trPr>
          <w:trHeight w:val="486"/>
        </w:trPr>
        <w:tc>
          <w:tcPr>
            <w:tcW w:w="12030" w:type="dxa"/>
            <w:gridSpan w:val="2"/>
            <w:shd w:val="clear" w:color="auto" w:fill="auto"/>
            <w:tcMar/>
          </w:tcPr>
          <w:p w:rsidR="00FE3224" w:rsidRDefault="00FE3224" w14:paraId="5906D799" w14:textId="77777777">
            <w:pPr>
              <w:rPr>
                <w:rFonts w:ascii="Calibri" w:hAnsi="Calibri"/>
                <w:b/>
                <w:i/>
                <w:sz w:val="20"/>
                <w:szCs w:val="20"/>
              </w:rPr>
            </w:pPr>
            <w:r w:rsidRPr="56B9BC1F" w:rsidR="75189109">
              <w:rPr>
                <w:rFonts w:ascii="Calibri" w:hAnsi="Calibri"/>
                <w:b w:val="1"/>
                <w:bCs w:val="1"/>
                <w:i w:val="1"/>
                <w:iCs w:val="1"/>
                <w:sz w:val="20"/>
                <w:szCs w:val="20"/>
              </w:rPr>
              <w:t>Students will…</w:t>
            </w:r>
          </w:p>
          <w:p w:rsidRPr="002B2F82" w:rsidR="00FE3224" w:rsidP="56B9BC1F" w:rsidRDefault="00FE3224" w14:paraId="6275E5EA" w14:textId="00718F90">
            <w:pPr>
              <w:pStyle w:val="ListParagraph"/>
              <w:numPr>
                <w:ilvl w:val="0"/>
                <w:numId w:val="5"/>
              </w:numPr>
              <w:rPr>
                <w:rFonts w:ascii="Calibri" w:hAnsi="Calibri"/>
                <w:b w:val="1"/>
                <w:bCs w:val="1"/>
                <w:i w:val="1"/>
                <w:iCs w:val="1"/>
                <w:sz w:val="20"/>
                <w:szCs w:val="20"/>
              </w:rPr>
            </w:pPr>
            <w:r w:rsidRPr="56B9BC1F" w:rsidR="3D3A1B1B">
              <w:rPr>
                <w:b w:val="0"/>
                <w:bCs w:val="0"/>
                <w:i w:val="0"/>
                <w:iCs w:val="0"/>
                <w:caps w:val="0"/>
                <w:smallCaps w:val="0"/>
                <w:noProof w:val="0"/>
                <w:color w:val="333333"/>
                <w:sz w:val="19"/>
                <w:szCs w:val="19"/>
                <w:lang w:val="en-US"/>
              </w:rPr>
              <w:t>Analyze differences in points of view and the effects they create</w:t>
            </w:r>
          </w:p>
          <w:p w:rsidRPr="002B2F82" w:rsidR="00FE3224" w:rsidP="56B9BC1F" w:rsidRDefault="00FE3224" w14:paraId="07050382" w14:textId="64CD14AC">
            <w:pPr>
              <w:pStyle w:val="ListParagraph"/>
              <w:numPr>
                <w:ilvl w:val="0"/>
                <w:numId w:val="5"/>
              </w:numPr>
              <w:jc w:val="left"/>
              <w:rPr/>
            </w:pPr>
            <w:r w:rsidRPr="56B9BC1F" w:rsidR="3D3A1B1B">
              <w:rPr>
                <w:b w:val="0"/>
                <w:bCs w:val="0"/>
                <w:i w:val="0"/>
                <w:iCs w:val="0"/>
                <w:caps w:val="0"/>
                <w:smallCaps w:val="0"/>
                <w:noProof w:val="0"/>
                <w:color w:val="333333"/>
                <w:sz w:val="19"/>
                <w:szCs w:val="19"/>
                <w:lang w:val="en-US"/>
              </w:rPr>
              <w:t>Analyze how the dialogue or incidents in a story reveal aspects of a character</w:t>
            </w:r>
          </w:p>
          <w:p w:rsidRPr="002B2F82" w:rsidR="00FE3224" w:rsidP="56B9BC1F" w:rsidRDefault="00FE3224" w14:paraId="1F31135A" w14:textId="070E305F">
            <w:pPr>
              <w:pStyle w:val="ListParagraph"/>
              <w:numPr>
                <w:ilvl w:val="0"/>
                <w:numId w:val="5"/>
              </w:numPr>
              <w:jc w:val="left"/>
              <w:rPr/>
            </w:pPr>
            <w:r w:rsidRPr="56B9BC1F" w:rsidR="3D3A1B1B">
              <w:rPr>
                <w:b w:val="0"/>
                <w:bCs w:val="0"/>
                <w:i w:val="0"/>
                <w:iCs w:val="0"/>
                <w:caps w:val="0"/>
                <w:smallCaps w:val="0"/>
                <w:noProof w:val="0"/>
                <w:color w:val="333333"/>
                <w:sz w:val="19"/>
                <w:szCs w:val="19"/>
                <w:lang w:val="en-US"/>
              </w:rPr>
              <w:t>Determine the central idea of a text and its relationship to supporting ideas</w:t>
            </w:r>
          </w:p>
          <w:p w:rsidRPr="002B2F82" w:rsidR="00FE3224" w:rsidP="56B9BC1F" w:rsidRDefault="00FE3224" w14:paraId="3ACB4ADC" w14:textId="449C397C">
            <w:pPr>
              <w:pStyle w:val="ListParagraph"/>
              <w:numPr>
                <w:ilvl w:val="0"/>
                <w:numId w:val="5"/>
              </w:numPr>
              <w:jc w:val="left"/>
              <w:rPr/>
            </w:pPr>
            <w:r w:rsidRPr="56B9BC1F" w:rsidR="3D3A1B1B">
              <w:rPr>
                <w:b w:val="0"/>
                <w:bCs w:val="0"/>
                <w:i w:val="0"/>
                <w:iCs w:val="0"/>
                <w:caps w:val="0"/>
                <w:smallCaps w:val="0"/>
                <w:noProof w:val="0"/>
                <w:color w:val="333333"/>
                <w:sz w:val="19"/>
                <w:szCs w:val="19"/>
                <w:lang w:val="en-US"/>
              </w:rPr>
              <w:t>Infer characters’ motivations</w:t>
            </w:r>
          </w:p>
          <w:p w:rsidRPr="002B2F82" w:rsidR="00FE3224" w:rsidP="56B9BC1F" w:rsidRDefault="00FE3224" w14:paraId="01E6FDB5" w14:textId="7D684A2B">
            <w:pPr>
              <w:pStyle w:val="ListParagraph"/>
              <w:numPr>
                <w:ilvl w:val="0"/>
                <w:numId w:val="5"/>
              </w:numPr>
              <w:jc w:val="left"/>
              <w:rPr/>
            </w:pPr>
            <w:r w:rsidRPr="56B9BC1F" w:rsidR="3D3A1B1B">
              <w:rPr>
                <w:b w:val="0"/>
                <w:bCs w:val="0"/>
                <w:i w:val="0"/>
                <w:iCs w:val="0"/>
                <w:caps w:val="0"/>
                <w:smallCaps w:val="0"/>
                <w:noProof w:val="0"/>
                <w:color w:val="333333"/>
                <w:sz w:val="19"/>
                <w:szCs w:val="19"/>
                <w:lang w:val="en-US"/>
              </w:rPr>
              <w:t>Identify and analyze character motivation</w:t>
            </w:r>
          </w:p>
          <w:p w:rsidRPr="002B2F82" w:rsidR="00FE3224" w:rsidP="56B9BC1F" w:rsidRDefault="00FE3224" w14:paraId="09CFBD9A" w14:textId="1714EACE">
            <w:pPr>
              <w:pStyle w:val="ListParagraph"/>
              <w:numPr>
                <w:ilvl w:val="0"/>
                <w:numId w:val="5"/>
              </w:numPr>
              <w:jc w:val="left"/>
              <w:rPr/>
            </w:pPr>
            <w:r w:rsidRPr="56B9BC1F" w:rsidR="3D3A1B1B">
              <w:rPr>
                <w:b w:val="0"/>
                <w:bCs w:val="0"/>
                <w:i w:val="0"/>
                <w:iCs w:val="0"/>
                <w:caps w:val="0"/>
                <w:smallCaps w:val="0"/>
                <w:noProof w:val="0"/>
                <w:color w:val="333333"/>
                <w:sz w:val="19"/>
                <w:szCs w:val="19"/>
                <w:lang w:val="en-US"/>
              </w:rPr>
              <w:t>Identify and analyze methods of characterization</w:t>
            </w:r>
          </w:p>
          <w:p w:rsidRPr="002B2F82" w:rsidR="00FE3224" w:rsidP="56B9BC1F" w:rsidRDefault="00FE3224" w14:paraId="670BD1B8" w14:textId="11B3B1C4">
            <w:pPr>
              <w:pStyle w:val="ListParagraph"/>
              <w:numPr>
                <w:ilvl w:val="0"/>
                <w:numId w:val="5"/>
              </w:numPr>
              <w:jc w:val="left"/>
              <w:rPr>
                <w:b w:val="0"/>
                <w:bCs w:val="0"/>
                <w:i w:val="0"/>
                <w:iCs w:val="0"/>
                <w:caps w:val="0"/>
                <w:smallCaps w:val="0"/>
                <w:noProof w:val="0"/>
                <w:color w:val="333333"/>
                <w:sz w:val="19"/>
                <w:szCs w:val="19"/>
                <w:lang w:val="en-US"/>
              </w:rPr>
            </w:pPr>
            <w:r w:rsidRPr="56B9BC1F" w:rsidR="3D3A1B1B">
              <w:rPr>
                <w:b w:val="0"/>
                <w:bCs w:val="0"/>
                <w:i w:val="0"/>
                <w:iCs w:val="0"/>
                <w:caps w:val="0"/>
                <w:smallCaps w:val="0"/>
                <w:noProof w:val="0"/>
                <w:color w:val="333333"/>
                <w:sz w:val="19"/>
                <w:szCs w:val="19"/>
                <w:lang w:val="en-US"/>
              </w:rPr>
              <w:t>Think about the problems/issues that we’ve been discussing and going over throughout the other 3 MPs</w:t>
            </w:r>
          </w:p>
          <w:p w:rsidRPr="002B2F82" w:rsidR="00FE3224" w:rsidP="56B9BC1F" w:rsidRDefault="00FE3224" w14:paraId="245CCDEA" w14:textId="29F9B264">
            <w:pPr>
              <w:pStyle w:val="ListParagraph"/>
              <w:numPr>
                <w:ilvl w:val="0"/>
                <w:numId w:val="5"/>
              </w:numPr>
              <w:jc w:val="left"/>
              <w:rPr>
                <w:b w:val="0"/>
                <w:bCs w:val="0"/>
                <w:i w:val="0"/>
                <w:iCs w:val="0"/>
                <w:caps w:val="0"/>
                <w:smallCaps w:val="0"/>
                <w:noProof w:val="0"/>
                <w:color w:val="333333"/>
                <w:sz w:val="19"/>
                <w:szCs w:val="19"/>
                <w:lang w:val="en-US"/>
              </w:rPr>
            </w:pPr>
            <w:r w:rsidRPr="56B9BC1F" w:rsidR="3D3A1B1B">
              <w:rPr>
                <w:b w:val="0"/>
                <w:bCs w:val="0"/>
                <w:i w:val="0"/>
                <w:iCs w:val="0"/>
                <w:caps w:val="0"/>
                <w:smallCaps w:val="0"/>
                <w:noProof w:val="0"/>
                <w:color w:val="333333"/>
                <w:sz w:val="19"/>
                <w:szCs w:val="19"/>
                <w:lang w:val="en-US"/>
              </w:rPr>
              <w:t xml:space="preserve">Discuss and analyze examples of how writers/authors/artists incorporate real world problems within their works. The three examples below can be used to facilitate </w:t>
            </w:r>
            <w:r w:rsidRPr="56B9BC1F" w:rsidR="3D3A1B1B">
              <w:rPr>
                <w:b w:val="0"/>
                <w:bCs w:val="0"/>
                <w:i w:val="0"/>
                <w:iCs w:val="0"/>
                <w:caps w:val="0"/>
                <w:smallCaps w:val="0"/>
                <w:noProof w:val="0"/>
                <w:color w:val="333333"/>
                <w:sz w:val="19"/>
                <w:szCs w:val="19"/>
                <w:lang w:val="en-US"/>
              </w:rPr>
              <w:t>this</w:t>
            </w:r>
            <w:r w:rsidRPr="56B9BC1F" w:rsidR="3D3A1B1B">
              <w:rPr>
                <w:b w:val="0"/>
                <w:bCs w:val="0"/>
                <w:i w:val="0"/>
                <w:iCs w:val="0"/>
                <w:caps w:val="0"/>
                <w:smallCaps w:val="0"/>
                <w:noProof w:val="0"/>
                <w:color w:val="333333"/>
                <w:sz w:val="19"/>
                <w:szCs w:val="19"/>
                <w:lang w:val="en-US"/>
              </w:rPr>
              <w:t xml:space="preserve"> discussion and </w:t>
            </w:r>
            <w:r w:rsidRPr="56B9BC1F" w:rsidR="46C8DAEA">
              <w:rPr>
                <w:b w:val="0"/>
                <w:bCs w:val="0"/>
                <w:i w:val="0"/>
                <w:iCs w:val="0"/>
                <w:caps w:val="0"/>
                <w:smallCaps w:val="0"/>
                <w:noProof w:val="0"/>
                <w:color w:val="333333"/>
                <w:sz w:val="19"/>
                <w:szCs w:val="19"/>
                <w:lang w:val="en-US"/>
              </w:rPr>
              <w:t>analyze</w:t>
            </w:r>
            <w:r w:rsidRPr="56B9BC1F" w:rsidR="3D3A1B1B">
              <w:rPr>
                <w:b w:val="0"/>
                <w:bCs w:val="0"/>
                <w:i w:val="0"/>
                <w:iCs w:val="0"/>
                <w:caps w:val="0"/>
                <w:smallCaps w:val="0"/>
                <w:noProof w:val="0"/>
                <w:color w:val="333333"/>
                <w:sz w:val="19"/>
                <w:szCs w:val="19"/>
                <w:lang w:val="en-US"/>
              </w:rPr>
              <w:t xml:space="preserve"> examples.</w:t>
            </w:r>
          </w:p>
          <w:p w:rsidRPr="002B2F82" w:rsidR="00FE3224" w:rsidP="56B9BC1F" w:rsidRDefault="00FE3224" w14:paraId="414077A3" w14:textId="0B0C9DB2">
            <w:pPr>
              <w:pStyle w:val="ListParagraph"/>
              <w:numPr>
                <w:ilvl w:val="0"/>
                <w:numId w:val="5"/>
              </w:numPr>
              <w:jc w:val="left"/>
              <w:rPr>
                <w:b w:val="0"/>
                <w:bCs w:val="0"/>
                <w:i w:val="0"/>
                <w:iCs w:val="0"/>
                <w:caps w:val="0"/>
                <w:smallCaps w:val="0"/>
                <w:noProof w:val="0"/>
                <w:color w:val="333333"/>
                <w:sz w:val="19"/>
                <w:szCs w:val="19"/>
                <w:lang w:val="en-US"/>
              </w:rPr>
            </w:pPr>
            <w:r w:rsidRPr="56B9BC1F" w:rsidR="3D3A1B1B">
              <w:rPr>
                <w:b w:val="0"/>
                <w:bCs w:val="0"/>
                <w:i w:val="0"/>
                <w:iCs w:val="0"/>
                <w:caps w:val="0"/>
                <w:smallCaps w:val="0"/>
                <w:noProof w:val="0"/>
                <w:color w:val="333333"/>
                <w:sz w:val="19"/>
                <w:szCs w:val="19"/>
                <w:lang w:val="en-US"/>
              </w:rPr>
              <w:t xml:space="preserve">Within each of those three works, look at mood, tone, structure, and how each of those </w:t>
            </w:r>
            <w:proofErr w:type="gramStart"/>
            <w:r w:rsidRPr="56B9BC1F" w:rsidR="3D3A1B1B">
              <w:rPr>
                <w:b w:val="0"/>
                <w:bCs w:val="0"/>
                <w:i w:val="0"/>
                <w:iCs w:val="0"/>
                <w:caps w:val="0"/>
                <w:smallCaps w:val="0"/>
                <w:noProof w:val="0"/>
                <w:color w:val="333333"/>
                <w:sz w:val="19"/>
                <w:szCs w:val="19"/>
                <w:lang w:val="en-US"/>
              </w:rPr>
              <w:t>convey</w:t>
            </w:r>
            <w:proofErr w:type="gramEnd"/>
            <w:r w:rsidRPr="56B9BC1F" w:rsidR="3D3A1B1B">
              <w:rPr>
                <w:b w:val="0"/>
                <w:bCs w:val="0"/>
                <w:i w:val="0"/>
                <w:iCs w:val="0"/>
                <w:caps w:val="0"/>
                <w:smallCaps w:val="0"/>
                <w:noProof w:val="0"/>
                <w:color w:val="333333"/>
                <w:sz w:val="19"/>
                <w:szCs w:val="19"/>
                <w:lang w:val="en-US"/>
              </w:rPr>
              <w:t xml:space="preserve"> the author’s overall message (theme)</w:t>
            </w:r>
          </w:p>
          <w:p w:rsidRPr="002B2F82" w:rsidR="00FE3224" w:rsidP="56B9BC1F" w:rsidRDefault="00FE3224" w14:paraId="38BE1E0B" w14:textId="708C4EDD">
            <w:pPr>
              <w:pStyle w:val="ListParagraph"/>
              <w:numPr>
                <w:ilvl w:val="0"/>
                <w:numId w:val="5"/>
              </w:numPr>
              <w:jc w:val="left"/>
              <w:rPr>
                <w:b w:val="0"/>
                <w:bCs w:val="0"/>
                <w:i w:val="0"/>
                <w:iCs w:val="0"/>
                <w:caps w:val="0"/>
                <w:smallCaps w:val="0"/>
                <w:noProof w:val="0"/>
                <w:color w:val="333333"/>
                <w:sz w:val="19"/>
                <w:szCs w:val="19"/>
                <w:lang w:val="en-US"/>
              </w:rPr>
            </w:pPr>
            <w:r w:rsidRPr="56B9BC1F" w:rsidR="40624486">
              <w:rPr>
                <w:b w:val="0"/>
                <w:bCs w:val="0"/>
                <w:i w:val="0"/>
                <w:iCs w:val="0"/>
                <w:caps w:val="0"/>
                <w:smallCaps w:val="0"/>
                <w:noProof w:val="0"/>
                <w:color w:val="333333"/>
                <w:sz w:val="19"/>
                <w:szCs w:val="19"/>
                <w:lang w:val="en-US"/>
              </w:rPr>
              <w:t>Create a narrative in whic</w:t>
            </w:r>
            <w:r w:rsidRPr="56B9BC1F" w:rsidR="13028A5C">
              <w:rPr>
                <w:b w:val="0"/>
                <w:bCs w:val="0"/>
                <w:i w:val="0"/>
                <w:iCs w:val="0"/>
                <w:caps w:val="0"/>
                <w:smallCaps w:val="0"/>
                <w:noProof w:val="0"/>
                <w:color w:val="333333"/>
                <w:sz w:val="19"/>
                <w:szCs w:val="19"/>
                <w:lang w:val="en-US"/>
              </w:rPr>
              <w:t>h the</w:t>
            </w:r>
            <w:r w:rsidRPr="56B9BC1F" w:rsidR="13028A5C">
              <w:rPr>
                <w:b w:val="0"/>
                <w:bCs w:val="0"/>
                <w:i w:val="0"/>
                <w:iCs w:val="0"/>
                <w:caps w:val="0"/>
                <w:smallCaps w:val="0"/>
                <w:noProof w:val="0"/>
                <w:color w:val="333333"/>
                <w:sz w:val="19"/>
                <w:szCs w:val="19"/>
                <w:lang w:val="en-US"/>
              </w:rPr>
              <w:t xml:space="preserve"> protagonist is realistic a</w:t>
            </w:r>
            <w:r w:rsidRPr="56B9BC1F" w:rsidR="13028A5C">
              <w:rPr>
                <w:b w:val="0"/>
                <w:bCs w:val="0"/>
                <w:i w:val="0"/>
                <w:iCs w:val="0"/>
                <w:caps w:val="0"/>
                <w:smallCaps w:val="0"/>
                <w:noProof w:val="0"/>
                <w:color w:val="333333"/>
                <w:sz w:val="19"/>
                <w:szCs w:val="19"/>
                <w:lang w:val="en-US"/>
              </w:rPr>
              <w:t>nd</w:t>
            </w:r>
            <w:r w:rsidRPr="56B9BC1F" w:rsidR="13028A5C">
              <w:rPr>
                <w:b w:val="0"/>
                <w:bCs w:val="0"/>
                <w:i w:val="0"/>
                <w:iCs w:val="0"/>
                <w:caps w:val="0"/>
                <w:smallCaps w:val="0"/>
                <w:noProof w:val="0"/>
                <w:color w:val="333333"/>
                <w:sz w:val="19"/>
                <w:szCs w:val="19"/>
                <w:lang w:val="en-US"/>
              </w:rPr>
              <w:t xml:space="preserve"> relatable.</w:t>
            </w:r>
          </w:p>
          <w:p w:rsidRPr="002B2F82" w:rsidR="00FE3224" w:rsidP="56B9BC1F" w:rsidRDefault="00FE3224" w14:paraId="7141CBA9" w14:textId="53D42542">
            <w:pPr>
              <w:pStyle w:val="ListParagraph"/>
              <w:numPr>
                <w:ilvl w:val="0"/>
                <w:numId w:val="5"/>
              </w:numPr>
              <w:jc w:val="left"/>
              <w:rPr>
                <w:b w:val="0"/>
                <w:bCs w:val="0"/>
                <w:i w:val="0"/>
                <w:iCs w:val="0"/>
                <w:caps w:val="0"/>
                <w:smallCaps w:val="0"/>
                <w:noProof w:val="0"/>
                <w:color w:val="333333"/>
                <w:sz w:val="19"/>
                <w:szCs w:val="19"/>
                <w:lang w:val="en-US"/>
              </w:rPr>
            </w:pPr>
            <w:r w:rsidRPr="56B9BC1F" w:rsidR="13028A5C">
              <w:rPr>
                <w:b w:val="0"/>
                <w:bCs w:val="0"/>
                <w:i w:val="0"/>
                <w:iCs w:val="0"/>
                <w:caps w:val="0"/>
                <w:smallCaps w:val="0"/>
                <w:noProof w:val="0"/>
                <w:color w:val="333333"/>
                <w:sz w:val="19"/>
                <w:szCs w:val="19"/>
                <w:lang w:val="en-US"/>
              </w:rPr>
              <w:t xml:space="preserve">Analyze the methods authors use to make characters </w:t>
            </w:r>
            <w:r w:rsidRPr="56B9BC1F" w:rsidR="13028A5C">
              <w:rPr>
                <w:b w:val="0"/>
                <w:bCs w:val="0"/>
                <w:i w:val="0"/>
                <w:iCs w:val="0"/>
                <w:caps w:val="0"/>
                <w:smallCaps w:val="0"/>
                <w:noProof w:val="0"/>
                <w:color w:val="333333"/>
                <w:sz w:val="19"/>
                <w:szCs w:val="19"/>
                <w:lang w:val="en-US"/>
              </w:rPr>
              <w:t>realistic</w:t>
            </w:r>
            <w:r w:rsidRPr="56B9BC1F" w:rsidR="13028A5C">
              <w:rPr>
                <w:b w:val="0"/>
                <w:bCs w:val="0"/>
                <w:i w:val="0"/>
                <w:iCs w:val="0"/>
                <w:caps w:val="0"/>
                <w:smallCaps w:val="0"/>
                <w:noProof w:val="0"/>
                <w:color w:val="333333"/>
                <w:sz w:val="19"/>
                <w:szCs w:val="19"/>
                <w:lang w:val="en-US"/>
              </w:rPr>
              <w:t xml:space="preserve"> and relatable.</w:t>
            </w:r>
          </w:p>
          <w:p w:rsidRPr="002B2F82" w:rsidR="00FE3224" w:rsidP="56B9BC1F" w:rsidRDefault="00FE3224" w14:paraId="79EB6D2B" w14:textId="77777777">
            <w:pPr>
              <w:rPr>
                <w:rFonts w:ascii="Calibri" w:hAnsi="Calibri"/>
                <w:b w:val="1"/>
                <w:bCs w:val="1"/>
                <w:i w:val="1"/>
                <w:iCs w:val="1"/>
                <w:sz w:val="20"/>
                <w:szCs w:val="20"/>
              </w:rPr>
            </w:pPr>
            <w:r w:rsidRPr="56B9BC1F" w:rsidR="4DF1DA34">
              <w:rPr>
                <w:rFonts w:ascii="Calibri" w:hAnsi="Calibri"/>
                <w:b w:val="1"/>
                <w:bCs w:val="1"/>
                <w:i w:val="1"/>
                <w:iCs w:val="1"/>
                <w:sz w:val="20"/>
                <w:szCs w:val="20"/>
              </w:rPr>
              <w:t>Students will…</w:t>
            </w:r>
          </w:p>
          <w:p w:rsidRPr="002B2F82" w:rsidR="00FE3224" w:rsidP="56B9BC1F" w:rsidRDefault="00FE3224" w14:paraId="3E480F1B" w14:textId="77777777">
            <w:pPr>
              <w:rPr>
                <w:rFonts w:ascii="Verdana" w:hAnsi="Verdana"/>
                <w:sz w:val="15"/>
                <w:szCs w:val="15"/>
              </w:rPr>
            </w:pPr>
            <w:r w:rsidRPr="56B9BC1F" w:rsidR="4DF1DA34">
              <w:rPr>
                <w:rFonts w:ascii="Arial" w:hAnsi="Arial" w:cs="Arial"/>
                <w:color w:val="333333"/>
                <w:sz w:val="20"/>
                <w:szCs w:val="20"/>
              </w:rPr>
              <w:t>• Identify and compare rhyme schemes</w:t>
            </w:r>
          </w:p>
          <w:p w:rsidRPr="002B2F82" w:rsidR="00FE3224" w:rsidP="56B9BC1F" w:rsidRDefault="00FE3224" w14:paraId="3B27F7CA" w14:textId="77777777">
            <w:pPr>
              <w:rPr>
                <w:rFonts w:ascii="Verdana" w:hAnsi="Verdana"/>
                <w:sz w:val="15"/>
                <w:szCs w:val="15"/>
              </w:rPr>
            </w:pPr>
            <w:r w:rsidRPr="56B9BC1F" w:rsidR="4DF1DA34">
              <w:rPr>
                <w:rFonts w:ascii="Arial" w:hAnsi="Arial" w:cs="Arial"/>
                <w:color w:val="333333"/>
                <w:sz w:val="20"/>
                <w:szCs w:val="20"/>
              </w:rPr>
              <w:t>• Make inferences</w:t>
            </w:r>
          </w:p>
          <w:p w:rsidRPr="002B2F82" w:rsidR="00FE3224" w:rsidP="56B9BC1F" w:rsidRDefault="00FE3224" w14:paraId="34EC0662" w14:textId="77777777">
            <w:pPr>
              <w:rPr>
                <w:rFonts w:ascii="Verdana" w:hAnsi="Verdana"/>
                <w:sz w:val="15"/>
                <w:szCs w:val="15"/>
              </w:rPr>
            </w:pPr>
            <w:r w:rsidRPr="56B9BC1F" w:rsidR="4DF1DA34">
              <w:rPr>
                <w:rFonts w:ascii="Arial" w:hAnsi="Arial" w:cs="Arial"/>
                <w:color w:val="333333"/>
                <w:sz w:val="20"/>
                <w:szCs w:val="20"/>
              </w:rPr>
              <w:t>• Identify and analyze figurative language in order to gain understanding</w:t>
            </w:r>
          </w:p>
          <w:p w:rsidRPr="002B2F82" w:rsidR="00FE3224" w:rsidP="56B9BC1F" w:rsidRDefault="00FE3224" w14:paraId="70D95E47" w14:textId="77777777">
            <w:pPr>
              <w:rPr>
                <w:rFonts w:ascii="Verdana" w:hAnsi="Verdana"/>
                <w:sz w:val="15"/>
                <w:szCs w:val="15"/>
              </w:rPr>
            </w:pPr>
            <w:r w:rsidRPr="56B9BC1F" w:rsidR="4DF1DA34">
              <w:rPr>
                <w:rFonts w:ascii="Arial" w:hAnsi="Arial" w:cs="Arial"/>
                <w:color w:val="333333"/>
                <w:sz w:val="20"/>
                <w:szCs w:val="20"/>
              </w:rPr>
              <w:t>• Compare traditional poetic form with free verse</w:t>
            </w:r>
          </w:p>
          <w:p w:rsidRPr="002B2F82" w:rsidR="00FE3224" w:rsidP="56B9BC1F" w:rsidRDefault="00FE3224" w14:paraId="526364F8" w14:textId="77777777">
            <w:pPr>
              <w:rPr>
                <w:rFonts w:ascii="Verdana" w:hAnsi="Verdana"/>
                <w:sz w:val="15"/>
                <w:szCs w:val="15"/>
              </w:rPr>
            </w:pPr>
            <w:r w:rsidRPr="56B9BC1F" w:rsidR="4DF1DA34">
              <w:rPr>
                <w:rFonts w:ascii="Arial" w:hAnsi="Arial" w:cs="Arial"/>
                <w:color w:val="333333"/>
                <w:sz w:val="20"/>
                <w:szCs w:val="20"/>
              </w:rPr>
              <w:t>• Identify and analyze stanzas in poetry</w:t>
            </w:r>
          </w:p>
          <w:p w:rsidRPr="002B2F82" w:rsidR="00FE3224" w:rsidP="56B9BC1F" w:rsidRDefault="00FE3224" w14:paraId="423CFB39" w14:textId="77777777">
            <w:pPr>
              <w:rPr>
                <w:rFonts w:ascii="Verdana" w:hAnsi="Verdana"/>
                <w:sz w:val="15"/>
                <w:szCs w:val="15"/>
              </w:rPr>
            </w:pPr>
            <w:r w:rsidRPr="56B9BC1F" w:rsidR="4DF1DA34">
              <w:rPr>
                <w:rFonts w:ascii="Arial" w:hAnsi="Arial" w:cs="Arial"/>
                <w:color w:val="333333"/>
                <w:sz w:val="20"/>
                <w:szCs w:val="20"/>
              </w:rPr>
              <w:t>• Identify and compare length and meaning of stanzas</w:t>
            </w:r>
          </w:p>
          <w:p w:rsidRPr="002B2F82" w:rsidR="00FE3224" w:rsidP="56B9BC1F" w:rsidRDefault="00FE3224" w14:paraId="0247C2C5" w14:textId="77777777">
            <w:pPr>
              <w:rPr>
                <w:rFonts w:ascii="Verdana" w:hAnsi="Verdana"/>
                <w:sz w:val="15"/>
                <w:szCs w:val="15"/>
              </w:rPr>
            </w:pPr>
            <w:r w:rsidRPr="56B9BC1F" w:rsidR="4DF1DA34">
              <w:rPr>
                <w:rFonts w:ascii="Arial" w:hAnsi="Arial" w:cs="Arial"/>
                <w:color w:val="333333"/>
                <w:sz w:val="20"/>
                <w:szCs w:val="20"/>
              </w:rPr>
              <w:t>• Identify and analyze speaker</w:t>
            </w:r>
          </w:p>
          <w:p w:rsidRPr="002B2F82" w:rsidR="00FE3224" w:rsidP="56B9BC1F" w:rsidRDefault="00FE3224" w14:paraId="4B300E76" w14:textId="3BBEE918">
            <w:pPr>
              <w:pStyle w:val="Normal"/>
              <w:ind w:left="0"/>
              <w:rPr>
                <w:rFonts w:ascii="Calibri" w:hAnsi="Calibri"/>
                <w:b w:val="1"/>
                <w:bCs w:val="1"/>
                <w:i w:val="1"/>
                <w:iCs w:val="1"/>
                <w:sz w:val="20"/>
                <w:szCs w:val="20"/>
              </w:rPr>
            </w:pPr>
            <w:r w:rsidRPr="56B9BC1F" w:rsidR="4DF1DA34">
              <w:rPr>
                <w:rFonts w:ascii="Arial" w:hAnsi="Arial" w:cs="Arial"/>
                <w:color w:val="333333"/>
                <w:sz w:val="20"/>
                <w:szCs w:val="20"/>
              </w:rPr>
              <w:t>• Identify and analyze sound devices, including rhythm, rhyme, repetition, alliteration, and assonance</w:t>
            </w:r>
            <w:r>
              <w:br/>
            </w:r>
            <w:r w:rsidRPr="56B9BC1F" w:rsidR="4DF1DA34">
              <w:rPr>
                <w:rFonts w:ascii="Arial" w:hAnsi="Arial" w:cs="Arial"/>
                <w:color w:val="333333"/>
                <w:sz w:val="20"/>
                <w:szCs w:val="20"/>
              </w:rPr>
              <w:t>• Build vocabulary for reading and writing</w:t>
            </w:r>
          </w:p>
          <w:p w:rsidRPr="002B2F82" w:rsidR="00FE3224" w:rsidP="56B9BC1F" w:rsidRDefault="00FE3224" w14:paraId="1C3F2003" w14:textId="19090995">
            <w:pPr>
              <w:pStyle w:val="Normal"/>
              <w:jc w:val="left"/>
              <w:rPr>
                <w:b w:val="0"/>
                <w:bCs w:val="0"/>
                <w:i w:val="0"/>
                <w:iCs w:val="0"/>
                <w:caps w:val="0"/>
                <w:smallCaps w:val="0"/>
                <w:noProof w:val="0"/>
                <w:color w:val="333333"/>
                <w:sz w:val="19"/>
                <w:szCs w:val="19"/>
                <w:lang w:val="en-US"/>
              </w:rPr>
            </w:pPr>
          </w:p>
          <w:p w:rsidRPr="002B2F82" w:rsidR="00FE3224" w:rsidP="56B9BC1F" w:rsidRDefault="00FE3224" w14:paraId="7689EA83" w14:textId="63AEE75A">
            <w:pPr>
              <w:pStyle w:val="Normal"/>
              <w:ind w:left="0"/>
              <w:rPr>
                <w:i w:val="1"/>
                <w:iCs w:val="1"/>
                <w:highlight w:val="yellow"/>
              </w:rPr>
            </w:pPr>
            <w:r w:rsidRPr="56B9BC1F" w:rsidR="119C8D3D">
              <w:rPr>
                <w:i w:val="1"/>
                <w:iCs w:val="1"/>
              </w:rPr>
              <w:t xml:space="preserve"> </w:t>
            </w:r>
          </w:p>
        </w:tc>
      </w:tr>
      <w:tr w:rsidRPr="002B2F82" w:rsidR="00FE3224" w:rsidTr="5E110A01" w14:paraId="72FE9D59" w14:textId="77777777">
        <w:tblPrEx>
          <w:tblLook w:val="04A0" w:firstRow="1" w:lastRow="0" w:firstColumn="1" w:lastColumn="0" w:noHBand="0" w:noVBand="1"/>
        </w:tblPrEx>
        <w:trPr>
          <w:trHeight w:val="280"/>
        </w:trPr>
        <w:tc>
          <w:tcPr>
            <w:tcW w:w="12030" w:type="dxa"/>
            <w:gridSpan w:val="2"/>
            <w:shd w:val="clear" w:color="auto" w:fill="7030A0"/>
            <w:tcMar/>
          </w:tcPr>
          <w:p w:rsidRPr="002B2F82" w:rsidR="00FE3224" w:rsidRDefault="00FE3224" w14:paraId="4489BC03" w14:textId="77777777">
            <w:pPr>
              <w:jc w:val="center"/>
              <w:rPr>
                <w:rFonts w:ascii="Calibri" w:hAnsi="Calibri"/>
                <w:b/>
                <w:i/>
                <w:sz w:val="22"/>
                <w:szCs w:val="22"/>
              </w:rPr>
            </w:pPr>
            <w:r w:rsidRPr="002B2F82">
              <w:rPr>
                <w:rFonts w:ascii="Calibri" w:hAnsi="Calibri"/>
                <w:b/>
                <w:i/>
                <w:color w:val="FFFFFF" w:themeColor="background1"/>
              </w:rPr>
              <w:t>Suggested Activities</w:t>
            </w:r>
          </w:p>
        </w:tc>
      </w:tr>
      <w:tr w:rsidRPr="002E3B91" w:rsidR="00FE3224" w:rsidTr="5E110A01" w14:paraId="406EBD5E" w14:textId="77777777">
        <w:tblPrEx>
          <w:tblLook w:val="04A0" w:firstRow="1" w:lastRow="0" w:firstColumn="1" w:lastColumn="0" w:noHBand="0" w:noVBand="1"/>
        </w:tblPrEx>
        <w:trPr>
          <w:trHeight w:val="1151"/>
        </w:trPr>
        <w:tc>
          <w:tcPr>
            <w:tcW w:w="12030" w:type="dxa"/>
            <w:gridSpan w:val="2"/>
            <w:shd w:val="clear" w:color="auto" w:fill="auto"/>
            <w:tcMar/>
          </w:tcPr>
          <w:p w:rsidR="79EF76BB" w:rsidP="56B9BC1F" w:rsidRDefault="79EF76BB" w14:paraId="71130114" w14:textId="08A0C4B7">
            <w:pPr>
              <w:pStyle w:val="Normal"/>
              <w:rPr>
                <w:rFonts w:ascii="Arial" w:hAnsi="Arial" w:eastAsia="Arial" w:cs="Arial"/>
                <w:color w:val="333333"/>
                <w:sz w:val="20"/>
                <w:szCs w:val="20"/>
                <w:highlight w:val="magenta"/>
                <w:u w:val="single"/>
              </w:rPr>
            </w:pPr>
            <w:r w:rsidRPr="56B9BC1F" w:rsidR="79EF76BB">
              <w:rPr>
                <w:rFonts w:ascii="Arial" w:hAnsi="Arial" w:cs="Arial"/>
                <w:color w:val="333333"/>
                <w:sz w:val="20"/>
                <w:szCs w:val="20"/>
              </w:rPr>
              <w:t>Short Story: “Twelve Angry Men” - Reginald Rose</w:t>
            </w:r>
            <w:r w:rsidRPr="56B9BC1F" w:rsidR="445F152B">
              <w:rPr>
                <w:rFonts w:ascii="Arial" w:hAnsi="Arial" w:cs="Arial"/>
                <w:color w:val="333333"/>
                <w:sz w:val="20"/>
                <w:szCs w:val="20"/>
              </w:rPr>
              <w:t xml:space="preserve"> </w:t>
            </w:r>
            <w:r w:rsidRPr="56B9BC1F" w:rsidR="445F152B">
              <w:rPr>
                <w:rFonts w:ascii="Arial" w:hAnsi="Arial" w:eastAsia="Arial" w:cs="Arial"/>
                <w:color w:val="333333"/>
                <w:sz w:val="20"/>
                <w:szCs w:val="20"/>
                <w:highlight w:val="magenta"/>
                <w:u w:val="single"/>
              </w:rPr>
              <w:t>(Diversity, Equity &amp; Inclusion)</w:t>
            </w:r>
          </w:p>
          <w:p w:rsidR="79EF76BB" w:rsidP="56B9BC1F" w:rsidRDefault="79EF76BB" w14:paraId="2A16BD67" w14:textId="7CC4E7C3">
            <w:pPr>
              <w:pStyle w:val="Normal"/>
              <w:rPr>
                <w:rFonts w:ascii="Arial" w:hAnsi="Arial" w:eastAsia="Arial" w:cs="Arial"/>
                <w:color w:val="333333"/>
                <w:sz w:val="20"/>
                <w:szCs w:val="20"/>
                <w:highlight w:val="magenta"/>
                <w:u w:val="single"/>
              </w:rPr>
            </w:pPr>
            <w:r w:rsidRPr="56B9BC1F" w:rsidR="79EF76BB">
              <w:rPr>
                <w:rFonts w:ascii="Arial" w:hAnsi="Arial" w:cs="Arial"/>
                <w:color w:val="333333"/>
                <w:sz w:val="20"/>
                <w:szCs w:val="20"/>
              </w:rPr>
              <w:t>Short Story: “Fox”</w:t>
            </w:r>
            <w:r w:rsidRPr="56B9BC1F" w:rsidR="2F290988">
              <w:rPr>
                <w:rFonts w:ascii="Arial" w:hAnsi="Arial" w:cs="Arial"/>
                <w:color w:val="333333"/>
                <w:sz w:val="20"/>
                <w:szCs w:val="20"/>
              </w:rPr>
              <w:t xml:space="preserve"> </w:t>
            </w:r>
            <w:r w:rsidRPr="56B9BC1F" w:rsidR="2F290988">
              <w:rPr>
                <w:rFonts w:ascii="Arial" w:hAnsi="Arial" w:eastAsia="Arial" w:cs="Arial"/>
                <w:color w:val="333333"/>
                <w:sz w:val="20"/>
                <w:szCs w:val="20"/>
                <w:highlight w:val="magenta"/>
                <w:u w:val="single"/>
              </w:rPr>
              <w:t>(Diversity, Equity &amp; Inclusion)</w:t>
            </w:r>
          </w:p>
          <w:p w:rsidR="79EF76BB" w:rsidP="56B9BC1F" w:rsidRDefault="79EF76BB" w14:paraId="55A909C6" w14:textId="5702341A">
            <w:pPr>
              <w:pStyle w:val="Normal"/>
              <w:rPr>
                <w:rFonts w:ascii="Arial" w:hAnsi="Arial" w:cs="Arial"/>
                <w:color w:val="333333"/>
                <w:sz w:val="20"/>
                <w:szCs w:val="20"/>
              </w:rPr>
            </w:pPr>
            <w:r w:rsidRPr="56B9BC1F" w:rsidR="79EF76BB">
              <w:rPr>
                <w:rFonts w:ascii="Arial" w:hAnsi="Arial" w:cs="Arial"/>
                <w:color w:val="333333"/>
                <w:sz w:val="20"/>
                <w:szCs w:val="20"/>
              </w:rPr>
              <w:t>Short Story:</w:t>
            </w:r>
            <w:r w:rsidRPr="56B9BC1F" w:rsidR="0BAE1088">
              <w:rPr>
                <w:rFonts w:ascii="Arial" w:hAnsi="Arial" w:cs="Arial"/>
                <w:color w:val="333333"/>
                <w:sz w:val="20"/>
                <w:szCs w:val="20"/>
              </w:rPr>
              <w:t xml:space="preserve"> “</w:t>
            </w:r>
            <w:r w:rsidRPr="56B9BC1F" w:rsidR="79EF76BB">
              <w:rPr>
                <w:rFonts w:ascii="Arial" w:hAnsi="Arial" w:cs="Arial"/>
                <w:color w:val="333333"/>
                <w:sz w:val="20"/>
                <w:szCs w:val="20"/>
              </w:rPr>
              <w:t>Nobody Stole Jayson Grayson” - Carolyn Mackler</w:t>
            </w:r>
            <w:r w:rsidRPr="56B9BC1F" w:rsidR="20F421C9">
              <w:rPr>
                <w:rFonts w:ascii="Arial" w:hAnsi="Arial" w:cs="Arial"/>
                <w:color w:val="333333"/>
                <w:sz w:val="20"/>
                <w:szCs w:val="20"/>
              </w:rPr>
              <w:t xml:space="preserve"> </w:t>
            </w:r>
            <w:r w:rsidRPr="56B9BC1F" w:rsidR="20F421C9">
              <w:rPr>
                <w:rFonts w:ascii="Arial" w:hAnsi="Arial" w:eastAsia="Arial" w:cs="Arial"/>
                <w:color w:val="333333"/>
                <w:sz w:val="20"/>
                <w:szCs w:val="20"/>
                <w:highlight w:val="green"/>
                <w:u w:val="single"/>
              </w:rPr>
              <w:t>(LGBTQ + Disabilities)</w:t>
            </w:r>
            <w:r w:rsidRPr="56B9BC1F" w:rsidR="20F421C9">
              <w:rPr>
                <w:rFonts w:ascii="Arial" w:hAnsi="Arial" w:cs="Arial"/>
                <w:color w:val="333333"/>
                <w:sz w:val="20"/>
                <w:szCs w:val="20"/>
              </w:rPr>
              <w:t xml:space="preserve"> </w:t>
            </w:r>
          </w:p>
          <w:p w:rsidR="7748CF7D" w:rsidP="56B9BC1F" w:rsidRDefault="7748CF7D" w14:paraId="01B73CFD" w14:textId="16C544AF">
            <w:pPr>
              <w:pStyle w:val="Normal"/>
              <w:rPr>
                <w:rFonts w:ascii="Arial" w:hAnsi="Arial" w:eastAsia="Arial" w:cs="Arial"/>
                <w:color w:val="333333"/>
                <w:sz w:val="20"/>
                <w:szCs w:val="20"/>
                <w:highlight w:val="magenta"/>
                <w:u w:val="single"/>
              </w:rPr>
            </w:pPr>
            <w:r w:rsidRPr="56B9BC1F" w:rsidR="7748CF7D">
              <w:rPr>
                <w:rFonts w:ascii="Arial" w:hAnsi="Arial" w:cs="Arial"/>
                <w:color w:val="333333"/>
                <w:sz w:val="20"/>
                <w:szCs w:val="20"/>
              </w:rPr>
              <w:t xml:space="preserve">Story Excerpts: “American Born Chinese” - Gene Leung Yang </w:t>
            </w:r>
            <w:r w:rsidRPr="56B9BC1F" w:rsidR="7748CF7D">
              <w:rPr>
                <w:rFonts w:ascii="Arial" w:hAnsi="Arial" w:eastAsia="Arial" w:cs="Arial"/>
                <w:color w:val="333333"/>
                <w:sz w:val="19"/>
                <w:szCs w:val="19"/>
                <w:highlight w:val="lightGray"/>
                <w:u w:val="single"/>
              </w:rPr>
              <w:t>(Asian American/Pacific Islander)</w:t>
            </w:r>
          </w:p>
          <w:p w:rsidR="53CD35BA" w:rsidP="56B9BC1F" w:rsidRDefault="53CD35BA" w14:paraId="60F40E8F" w14:textId="2FD54ADA">
            <w:pPr>
              <w:pStyle w:val="Normal"/>
              <w:rPr>
                <w:rFonts w:ascii="Arial" w:hAnsi="Arial" w:eastAsia="Arial" w:cs="Arial"/>
                <w:color w:val="333333"/>
                <w:sz w:val="20"/>
                <w:szCs w:val="20"/>
                <w:highlight w:val="magenta"/>
                <w:u w:val="single"/>
              </w:rPr>
            </w:pPr>
            <w:r w:rsidRPr="56B9BC1F" w:rsidR="53CD35BA">
              <w:rPr>
                <w:rFonts w:ascii="Arial" w:hAnsi="Arial" w:cs="Arial"/>
                <w:color w:val="333333"/>
                <w:sz w:val="20"/>
                <w:szCs w:val="20"/>
              </w:rPr>
              <w:t>Poem: “The Rose that Grew from Concrete” - Tupac Shakur</w:t>
            </w:r>
            <w:r w:rsidRPr="56B9BC1F" w:rsidR="20549A08">
              <w:rPr>
                <w:rFonts w:ascii="Arial" w:hAnsi="Arial" w:cs="Arial"/>
                <w:color w:val="333333"/>
                <w:sz w:val="20"/>
                <w:szCs w:val="20"/>
              </w:rPr>
              <w:t xml:space="preserve"> </w:t>
            </w:r>
            <w:r w:rsidRPr="56B9BC1F" w:rsidR="20549A08">
              <w:rPr>
                <w:rFonts w:ascii="Arial" w:hAnsi="Arial" w:eastAsia="Arial" w:cs="Arial"/>
                <w:color w:val="333333"/>
                <w:sz w:val="20"/>
                <w:szCs w:val="20"/>
                <w:highlight w:val="magenta"/>
                <w:u w:val="single"/>
              </w:rPr>
              <w:t>(Diversity, Equity &amp; Inclusion)</w:t>
            </w:r>
          </w:p>
          <w:p w:rsidR="53CD35BA" w:rsidP="56B9BC1F" w:rsidRDefault="53CD35BA" w14:paraId="7C56C094" w14:textId="1FEB6919">
            <w:pPr>
              <w:pStyle w:val="Normal"/>
              <w:rPr>
                <w:rFonts w:ascii="Arial" w:hAnsi="Arial" w:cs="Arial"/>
                <w:color w:val="333333"/>
                <w:sz w:val="20"/>
                <w:szCs w:val="20"/>
              </w:rPr>
            </w:pPr>
            <w:r w:rsidRPr="56B9BC1F" w:rsidR="53CD35BA">
              <w:rPr>
                <w:rFonts w:ascii="Arial" w:hAnsi="Arial" w:cs="Arial"/>
                <w:color w:val="333333"/>
                <w:sz w:val="20"/>
                <w:szCs w:val="20"/>
              </w:rPr>
              <w:t xml:space="preserve">Poem: </w:t>
            </w:r>
            <w:r w:rsidRPr="56B9BC1F" w:rsidR="063D7A51">
              <w:rPr>
                <w:rFonts w:ascii="Arial" w:hAnsi="Arial" w:cs="Arial"/>
                <w:color w:val="333333"/>
                <w:sz w:val="20"/>
                <w:szCs w:val="20"/>
              </w:rPr>
              <w:t>“To A Daughter Leaving Home</w:t>
            </w:r>
            <w:r w:rsidRPr="56B9BC1F" w:rsidR="53CD35BA">
              <w:rPr>
                <w:rFonts w:ascii="Arial" w:hAnsi="Arial" w:cs="Arial"/>
                <w:color w:val="333333"/>
                <w:sz w:val="20"/>
                <w:szCs w:val="20"/>
              </w:rPr>
              <w:t>”</w:t>
            </w:r>
            <w:r w:rsidRPr="56B9BC1F" w:rsidR="25CF7048">
              <w:rPr>
                <w:rFonts w:ascii="Arial" w:hAnsi="Arial" w:cs="Arial"/>
                <w:color w:val="333333"/>
                <w:sz w:val="20"/>
                <w:szCs w:val="20"/>
              </w:rPr>
              <w:t xml:space="preserve"> - Linda </w:t>
            </w:r>
            <w:proofErr w:type="spellStart"/>
            <w:r w:rsidRPr="56B9BC1F" w:rsidR="25CF7048">
              <w:rPr>
                <w:rFonts w:ascii="Arial" w:hAnsi="Arial" w:cs="Arial"/>
                <w:color w:val="333333"/>
                <w:sz w:val="20"/>
                <w:szCs w:val="20"/>
              </w:rPr>
              <w:t>Pastan</w:t>
            </w:r>
            <w:proofErr w:type="spellEnd"/>
            <w:r w:rsidRPr="56B9BC1F" w:rsidR="433B5B48">
              <w:rPr>
                <w:rFonts w:ascii="Arial" w:hAnsi="Arial" w:cs="Arial"/>
                <w:color w:val="333333"/>
                <w:sz w:val="20"/>
                <w:szCs w:val="20"/>
              </w:rPr>
              <w:t xml:space="preserve"> </w:t>
            </w:r>
            <w:r w:rsidRPr="56B9BC1F" w:rsidR="433B5B48">
              <w:rPr>
                <w:rFonts w:ascii="Arial" w:hAnsi="Arial" w:eastAsia="Arial" w:cs="Arial"/>
                <w:color w:val="333333"/>
                <w:sz w:val="20"/>
                <w:szCs w:val="20"/>
                <w:highlight w:val="green"/>
                <w:u w:val="single"/>
              </w:rPr>
              <w:t>(LGBTQ + Disabilities)</w:t>
            </w:r>
          </w:p>
          <w:p w:rsidR="53CD35BA" w:rsidP="56B9BC1F" w:rsidRDefault="53CD35BA" w14:paraId="24504CA0" w14:textId="06413FC0">
            <w:pPr>
              <w:pStyle w:val="Normal"/>
              <w:rPr>
                <w:rFonts w:ascii="Arial" w:hAnsi="Arial" w:eastAsia="Arial" w:cs="Arial"/>
                <w:color w:val="333333"/>
                <w:sz w:val="20"/>
                <w:szCs w:val="20"/>
                <w:highlight w:val="magenta"/>
                <w:u w:val="single"/>
              </w:rPr>
            </w:pPr>
            <w:r w:rsidRPr="56B9BC1F" w:rsidR="53CD35BA">
              <w:rPr>
                <w:rFonts w:ascii="Arial" w:hAnsi="Arial" w:cs="Arial"/>
                <w:color w:val="333333"/>
                <w:sz w:val="20"/>
                <w:szCs w:val="20"/>
              </w:rPr>
              <w:t>Poem: “</w:t>
            </w:r>
            <w:r w:rsidRPr="56B9BC1F" w:rsidR="64242BE3">
              <w:rPr>
                <w:rFonts w:ascii="Arial" w:hAnsi="Arial" w:cs="Arial"/>
                <w:color w:val="333333"/>
                <w:sz w:val="20"/>
                <w:szCs w:val="20"/>
              </w:rPr>
              <w:t>Peaches</w:t>
            </w:r>
            <w:r w:rsidRPr="56B9BC1F" w:rsidR="53CD35BA">
              <w:rPr>
                <w:rFonts w:ascii="Arial" w:hAnsi="Arial" w:cs="Arial"/>
                <w:color w:val="333333"/>
                <w:sz w:val="20"/>
                <w:szCs w:val="20"/>
              </w:rPr>
              <w:t>”</w:t>
            </w:r>
            <w:r w:rsidRPr="56B9BC1F" w:rsidR="7FC7598E">
              <w:rPr>
                <w:rFonts w:ascii="Arial" w:hAnsi="Arial" w:cs="Arial"/>
                <w:color w:val="333333"/>
                <w:sz w:val="20"/>
                <w:szCs w:val="20"/>
              </w:rPr>
              <w:t xml:space="preserve"> - Adrienne </w:t>
            </w:r>
            <w:proofErr w:type="spellStart"/>
            <w:r w:rsidRPr="56B9BC1F" w:rsidR="7FC7598E">
              <w:rPr>
                <w:rFonts w:ascii="Arial" w:hAnsi="Arial" w:cs="Arial"/>
                <w:color w:val="333333"/>
                <w:sz w:val="20"/>
                <w:szCs w:val="20"/>
              </w:rPr>
              <w:t>Su</w:t>
            </w:r>
            <w:proofErr w:type="spellEnd"/>
            <w:r w:rsidRPr="56B9BC1F" w:rsidR="3EEED7FA">
              <w:rPr>
                <w:rFonts w:ascii="Arial" w:hAnsi="Arial" w:cs="Arial"/>
                <w:color w:val="333333"/>
                <w:sz w:val="20"/>
                <w:szCs w:val="20"/>
              </w:rPr>
              <w:t xml:space="preserve"> </w:t>
            </w:r>
            <w:r w:rsidRPr="56B9BC1F" w:rsidR="3EEED7FA">
              <w:rPr>
                <w:rFonts w:ascii="Arial" w:hAnsi="Arial" w:eastAsia="Arial" w:cs="Arial"/>
                <w:color w:val="333333"/>
                <w:sz w:val="19"/>
                <w:szCs w:val="19"/>
                <w:highlight w:val="lightGray"/>
                <w:u w:val="single"/>
              </w:rPr>
              <w:t>(Asian American/Pacific Islander)</w:t>
            </w:r>
          </w:p>
          <w:p w:rsidR="79EF76BB" w:rsidP="56B9BC1F" w:rsidRDefault="79EF76BB" w14:paraId="732D27FE" w14:textId="33199F7E">
            <w:pPr>
              <w:rPr>
                <w:rFonts w:ascii="Arial" w:hAnsi="Arial" w:eastAsia="Arial" w:cs="Arial"/>
                <w:color w:val="333333"/>
                <w:sz w:val="20"/>
                <w:szCs w:val="20"/>
                <w:highlight w:val="magenta"/>
                <w:u w:val="single"/>
              </w:rPr>
            </w:pPr>
            <w:r w:rsidRPr="3702C7DE" w:rsidR="6B494509">
              <w:rPr>
                <w:rFonts w:ascii="Arial" w:hAnsi="Arial" w:eastAsia="Arial" w:cs="Arial"/>
                <w:color w:val="333333"/>
                <w:sz w:val="20"/>
                <w:szCs w:val="20"/>
              </w:rPr>
              <w:t xml:space="preserve">Selections from </w:t>
            </w:r>
            <w:r w:rsidRPr="3702C7DE" w:rsidR="6B494509">
              <w:rPr>
                <w:rFonts w:ascii="Arial" w:hAnsi="Arial" w:eastAsia="Arial" w:cs="Arial"/>
                <w:color w:val="333333"/>
                <w:sz w:val="20"/>
                <w:szCs w:val="20"/>
                <w:highlight w:val="green"/>
                <w:u w:val="single"/>
              </w:rPr>
              <w:t xml:space="preserve">Black </w:t>
            </w:r>
            <w:proofErr w:type="gramStart"/>
            <w:r w:rsidRPr="3702C7DE" w:rsidR="6B494509">
              <w:rPr>
                <w:rFonts w:ascii="Arial" w:hAnsi="Arial" w:eastAsia="Arial" w:cs="Arial"/>
                <w:color w:val="333333"/>
                <w:sz w:val="20"/>
                <w:szCs w:val="20"/>
                <w:highlight w:val="green"/>
                <w:u w:val="single"/>
              </w:rPr>
              <w:t>Out,(</w:t>
            </w:r>
            <w:proofErr w:type="gramEnd"/>
            <w:r w:rsidRPr="3702C7DE" w:rsidR="6B494509">
              <w:rPr>
                <w:rFonts w:ascii="Arial" w:hAnsi="Arial" w:eastAsia="Arial" w:cs="Arial"/>
                <w:color w:val="333333"/>
                <w:sz w:val="20"/>
                <w:szCs w:val="20"/>
                <w:highlight w:val="green"/>
                <w:u w:val="single"/>
              </w:rPr>
              <w:t xml:space="preserve">LGBTQ + Disabilities) </w:t>
            </w:r>
            <w:r w:rsidRPr="3702C7DE" w:rsidR="6B494509">
              <w:rPr>
                <w:rFonts w:ascii="Arial" w:hAnsi="Arial" w:eastAsia="Arial" w:cs="Arial"/>
                <w:color w:val="333333"/>
                <w:sz w:val="20"/>
                <w:szCs w:val="20"/>
                <w:u w:val="single"/>
              </w:rPr>
              <w:t>F</w:t>
            </w:r>
            <w:r w:rsidRPr="3702C7DE" w:rsidR="6B494509">
              <w:rPr>
                <w:rFonts w:ascii="Arial" w:hAnsi="Arial" w:eastAsia="Arial" w:cs="Arial"/>
                <w:color w:val="333333"/>
                <w:sz w:val="20"/>
                <w:szCs w:val="20"/>
                <w:u w:val="single"/>
              </w:rPr>
              <w:t>lying Lessons</w:t>
            </w:r>
            <w:r w:rsidRPr="3702C7DE" w:rsidR="6B494509">
              <w:rPr>
                <w:rFonts w:ascii="Arial" w:hAnsi="Arial" w:eastAsia="Arial" w:cs="Arial"/>
                <w:color w:val="333333"/>
                <w:sz w:val="20"/>
                <w:szCs w:val="20"/>
                <w:u w:val="single"/>
              </w:rPr>
              <w:t xml:space="preserve"> </w:t>
            </w:r>
            <w:r w:rsidRPr="3702C7DE" w:rsidR="6B494509">
              <w:rPr>
                <w:rFonts w:ascii="Arial" w:hAnsi="Arial" w:eastAsia="Arial" w:cs="Arial"/>
                <w:color w:val="333333"/>
                <w:sz w:val="20"/>
                <w:szCs w:val="20"/>
                <w:highlight w:val="lightGray"/>
                <w:u w:val="single"/>
              </w:rPr>
              <w:t>(Asian American/Pacific Islander, Diversity, Equity &amp; Inclusion),</w:t>
            </w:r>
            <w:r w:rsidRPr="3702C7DE" w:rsidR="6B494509">
              <w:rPr>
                <w:rFonts w:ascii="Arial" w:hAnsi="Arial" w:eastAsia="Arial" w:cs="Arial"/>
                <w:color w:val="333333"/>
                <w:sz w:val="20"/>
                <w:szCs w:val="20"/>
                <w:u w:val="single"/>
              </w:rPr>
              <w:t xml:space="preserve"> The</w:t>
            </w:r>
            <w:r w:rsidRPr="3702C7DE" w:rsidR="6B494509">
              <w:rPr>
                <w:rFonts w:ascii="Arial" w:hAnsi="Arial" w:eastAsia="Arial" w:cs="Arial"/>
                <w:color w:val="333333"/>
                <w:sz w:val="20"/>
                <w:szCs w:val="20"/>
                <w:highlight w:val="lightGray"/>
                <w:u w:val="single"/>
              </w:rPr>
              <w:t xml:space="preserve"> </w:t>
            </w:r>
            <w:r w:rsidRPr="3702C7DE" w:rsidR="6B494509">
              <w:rPr>
                <w:rFonts w:ascii="Arial" w:hAnsi="Arial" w:eastAsia="Arial" w:cs="Arial"/>
                <w:color w:val="333333"/>
                <w:sz w:val="20"/>
                <w:szCs w:val="20"/>
                <w:u w:val="single"/>
              </w:rPr>
              <w:t xml:space="preserve">Hero Next Door </w:t>
            </w:r>
            <w:r w:rsidRPr="3702C7DE" w:rsidR="6B494509">
              <w:rPr>
                <w:rFonts w:ascii="Arial" w:hAnsi="Arial" w:eastAsia="Arial" w:cs="Arial"/>
                <w:color w:val="333333"/>
                <w:sz w:val="19"/>
                <w:szCs w:val="19"/>
                <w:highlight w:val="lightGray"/>
                <w:u w:val="single"/>
              </w:rPr>
              <w:t>(Asian American/Pacific Islander, Diversity, Equity &amp; Inclusion</w:t>
            </w:r>
            <w:r w:rsidRPr="3702C7DE" w:rsidR="6B494509">
              <w:rPr>
                <w:rFonts w:ascii="Arial" w:hAnsi="Arial" w:eastAsia="Arial" w:cs="Arial"/>
                <w:color w:val="333333"/>
                <w:sz w:val="20"/>
                <w:szCs w:val="20"/>
                <w:highlight w:val="lightGray"/>
                <w:u w:val="single"/>
              </w:rPr>
              <w:t xml:space="preserve">, </w:t>
            </w:r>
            <w:r w:rsidRPr="3702C7DE" w:rsidR="6B494509">
              <w:rPr>
                <w:rFonts w:ascii="Arial" w:hAnsi="Arial" w:eastAsia="Arial" w:cs="Arial"/>
                <w:color w:val="333333"/>
                <w:sz w:val="20"/>
                <w:szCs w:val="20"/>
                <w:highlight w:val="magenta"/>
                <w:u w:val="single"/>
              </w:rPr>
              <w:t>A Universe of Whales (Diversity, Equity &amp; Inclusion), Fresh Ink (Diversity, Equity &amp; Inclusion)</w:t>
            </w:r>
          </w:p>
          <w:p w:rsidR="56B9BC1F" w:rsidP="56B9BC1F" w:rsidRDefault="56B9BC1F" w14:paraId="306E7931" w14:textId="4C4F15F5">
            <w:pPr>
              <w:pStyle w:val="Normal"/>
              <w:rPr>
                <w:rFonts w:ascii="Arial" w:hAnsi="Arial" w:cs="Arial"/>
                <w:color w:val="333333"/>
                <w:sz w:val="20"/>
                <w:szCs w:val="20"/>
              </w:rPr>
            </w:pPr>
          </w:p>
          <w:p w:rsidR="4F397928" w:rsidP="119C8D3D" w:rsidRDefault="4F397928" w14:paraId="6A28CE8D" w14:textId="6F036DAD">
            <w:pPr>
              <w:rPr>
                <w:rFonts w:ascii="Verdana" w:hAnsi="Verdana"/>
                <w:sz w:val="15"/>
                <w:szCs w:val="15"/>
              </w:rPr>
            </w:pPr>
            <w:r w:rsidRPr="56B9BC1F" w:rsidR="18718FBC">
              <w:rPr>
                <w:rFonts w:ascii="Arial" w:hAnsi="Arial" w:cs="Arial"/>
                <w:color w:val="333333"/>
                <w:sz w:val="20"/>
                <w:szCs w:val="20"/>
              </w:rPr>
              <w:t>Analyze a character for personality traits, motivations, overcoming adversity</w:t>
            </w:r>
          </w:p>
          <w:p w:rsidR="119C8D3D" w:rsidP="119C8D3D" w:rsidRDefault="119C8D3D" w14:paraId="347DB7BD" w14:textId="46ED9F9A">
            <w:pPr>
              <w:rPr>
                <w:rFonts w:ascii="Arial" w:hAnsi="Arial" w:cs="Arial"/>
                <w:color w:val="333333"/>
                <w:sz w:val="20"/>
                <w:szCs w:val="20"/>
              </w:rPr>
            </w:pPr>
            <w:r w:rsidRPr="3702C7DE" w:rsidR="119C8D3D">
              <w:rPr>
                <w:rFonts w:ascii="Arial" w:hAnsi="Arial" w:cs="Arial"/>
                <w:color w:val="333333"/>
                <w:sz w:val="20"/>
                <w:szCs w:val="20"/>
              </w:rPr>
              <w:t>Possible resources to use as an inspiration to analyze and create a character are:</w:t>
            </w:r>
            <w:r w:rsidRPr="3702C7DE" w:rsidR="119C8D3D">
              <w:rPr>
                <w:rFonts w:ascii="Arial" w:hAnsi="Arial" w:cs="Arial"/>
                <w:color w:val="333333"/>
                <w:sz w:val="20"/>
                <w:szCs w:val="20"/>
              </w:rPr>
              <w:t xml:space="preserve"> </w:t>
            </w:r>
            <w:r w:rsidRPr="3702C7DE" w:rsidR="119C8D3D">
              <w:rPr>
                <w:rFonts w:ascii="Arial" w:hAnsi="Arial" w:cs="Arial"/>
                <w:color w:val="333333"/>
                <w:sz w:val="20"/>
                <w:szCs w:val="20"/>
                <w:u w:val="single"/>
              </w:rPr>
              <w:t>The Book Thief-</w:t>
            </w:r>
            <w:r w:rsidRPr="3702C7DE" w:rsidR="119C8D3D">
              <w:rPr>
                <w:rFonts w:ascii="Arial" w:hAnsi="Arial" w:cs="Arial"/>
                <w:color w:val="333333"/>
                <w:sz w:val="20"/>
                <w:szCs w:val="20"/>
              </w:rPr>
              <w:t xml:space="preserve"> </w:t>
            </w:r>
            <w:r w:rsidRPr="3702C7DE" w:rsidR="119C8D3D">
              <w:rPr>
                <w:rFonts w:ascii="Arial" w:hAnsi="Arial" w:cs="Arial"/>
                <w:color w:val="333333"/>
                <w:sz w:val="20"/>
                <w:szCs w:val="20"/>
                <w:highlight w:val="red"/>
              </w:rPr>
              <w:t>(Holocaust)</w:t>
            </w:r>
            <w:r w:rsidRPr="3702C7DE" w:rsidR="119C8D3D">
              <w:rPr>
                <w:rFonts w:ascii="Arial" w:hAnsi="Arial" w:cs="Arial"/>
                <w:color w:val="333333"/>
                <w:sz w:val="20"/>
                <w:szCs w:val="20"/>
              </w:rPr>
              <w:t xml:space="preserve">  </w:t>
            </w:r>
          </w:p>
          <w:p w:rsidR="119C8D3D" w:rsidP="119C8D3D" w:rsidRDefault="119C8D3D" w14:paraId="2E5D4965" w14:textId="3E4A1584">
            <w:pPr>
              <w:rPr>
                <w:rFonts w:ascii="Arial" w:hAnsi="Arial" w:cs="Arial"/>
                <w:sz w:val="20"/>
                <w:szCs w:val="20"/>
                <w:highlight w:val="cyan"/>
              </w:rPr>
            </w:pPr>
            <w:r w:rsidRPr="3702C7DE" w:rsidR="119C8D3D">
              <w:rPr>
                <w:rFonts w:ascii="Arial" w:hAnsi="Arial" w:cs="Arial"/>
                <w:sz w:val="20"/>
                <w:szCs w:val="20"/>
                <w:u w:val="single"/>
              </w:rPr>
              <w:t xml:space="preserve">The Girl Who Fell </w:t>
            </w:r>
            <w:proofErr w:type="gramStart"/>
            <w:r w:rsidRPr="3702C7DE" w:rsidR="119C8D3D">
              <w:rPr>
                <w:rFonts w:ascii="Arial" w:hAnsi="Arial" w:cs="Arial"/>
                <w:sz w:val="20"/>
                <w:szCs w:val="20"/>
                <w:u w:val="single"/>
              </w:rPr>
              <w:t>From</w:t>
            </w:r>
            <w:proofErr w:type="gramEnd"/>
            <w:r w:rsidRPr="3702C7DE" w:rsidR="119C8D3D">
              <w:rPr>
                <w:rFonts w:ascii="Arial" w:hAnsi="Arial" w:cs="Arial"/>
                <w:sz w:val="20"/>
                <w:szCs w:val="20"/>
                <w:u w:val="single"/>
              </w:rPr>
              <w:t xml:space="preserve"> the Sky</w:t>
            </w:r>
            <w:r w:rsidRPr="3702C7DE" w:rsidR="119C8D3D">
              <w:rPr>
                <w:rFonts w:ascii="Arial" w:hAnsi="Arial" w:cs="Arial"/>
                <w:sz w:val="20"/>
                <w:szCs w:val="20"/>
              </w:rPr>
              <w:t xml:space="preserve"> </w:t>
            </w:r>
            <w:r w:rsidRPr="3702C7DE" w:rsidR="119C8D3D">
              <w:rPr>
                <w:rFonts w:ascii="Arial" w:hAnsi="Arial" w:cs="Arial"/>
                <w:sz w:val="20"/>
                <w:szCs w:val="20"/>
                <w:highlight w:val="cyan"/>
              </w:rPr>
              <w:t>(Amistad)</w:t>
            </w:r>
          </w:p>
          <w:p w:rsidRPr="00C6412A" w:rsidR="00FE3224" w:rsidP="119C8D3D" w:rsidRDefault="119C8D3D" w14:paraId="639A16EC" w14:textId="49534CCA">
            <w:pPr>
              <w:rPr>
                <w:rFonts w:ascii="Arial" w:hAnsi="Arial" w:cs="Arial"/>
                <w:color w:val="333333"/>
                <w:sz w:val="20"/>
                <w:szCs w:val="20"/>
              </w:rPr>
            </w:pPr>
            <w:r w:rsidRPr="119C8D3D">
              <w:rPr>
                <w:rFonts w:ascii="Arial" w:hAnsi="Arial" w:cs="Arial"/>
                <w:color w:val="333333"/>
                <w:sz w:val="20"/>
                <w:szCs w:val="20"/>
              </w:rPr>
              <w:t xml:space="preserve">1. Write a character analysis essay </w:t>
            </w:r>
          </w:p>
          <w:p w:rsidR="75189109" w:rsidP="56B9BC1F" w:rsidRDefault="75189109" w14:paraId="4CE1EAF7" w14:textId="41B990F4">
            <w:pPr>
              <w:rPr>
                <w:rFonts w:ascii="Arial" w:hAnsi="Arial" w:cs="Arial"/>
                <w:color w:val="333333"/>
                <w:sz w:val="20"/>
                <w:szCs w:val="20"/>
              </w:rPr>
            </w:pPr>
            <w:r w:rsidRPr="56B9BC1F" w:rsidR="75189109">
              <w:rPr>
                <w:rFonts w:ascii="Arial" w:hAnsi="Arial" w:cs="Arial"/>
                <w:color w:val="333333"/>
                <w:sz w:val="20"/>
                <w:szCs w:val="20"/>
              </w:rPr>
              <w:t xml:space="preserve">2. </w:t>
            </w:r>
            <w:r w:rsidRPr="56B9BC1F" w:rsidR="096A90C1">
              <w:rPr>
                <w:rFonts w:ascii="Arial" w:hAnsi="Arial" w:cs="Arial"/>
                <w:color w:val="333333"/>
                <w:sz w:val="20"/>
                <w:szCs w:val="20"/>
              </w:rPr>
              <w:t xml:space="preserve">Write poetry that </w:t>
            </w:r>
            <w:r w:rsidRPr="56B9BC1F" w:rsidR="43BF8D6A">
              <w:rPr>
                <w:rFonts w:ascii="Arial" w:hAnsi="Arial" w:cs="Arial"/>
                <w:color w:val="333333"/>
                <w:sz w:val="20"/>
                <w:szCs w:val="20"/>
              </w:rPr>
              <w:t xml:space="preserve">creates a cohesive </w:t>
            </w:r>
            <w:r w:rsidRPr="56B9BC1F" w:rsidR="43BF8D6A">
              <w:rPr>
                <w:rFonts w:ascii="Arial" w:hAnsi="Arial" w:cs="Arial"/>
                <w:color w:val="333333"/>
                <w:sz w:val="20"/>
                <w:szCs w:val="20"/>
              </w:rPr>
              <w:t>character</w:t>
            </w:r>
          </w:p>
          <w:p w:rsidR="56B9BC1F" w:rsidP="56B9BC1F" w:rsidRDefault="56B9BC1F" w14:paraId="7627B1DD" w14:textId="5BDE35DD">
            <w:pPr>
              <w:pStyle w:val="Normal"/>
              <w:rPr>
                <w:rFonts w:ascii="Arial" w:hAnsi="Arial" w:cs="Arial"/>
                <w:color w:val="333333"/>
                <w:sz w:val="20"/>
                <w:szCs w:val="20"/>
              </w:rPr>
            </w:pPr>
          </w:p>
          <w:p w:rsidRPr="002E3B91" w:rsidR="00FE3224" w:rsidP="1AED683B" w:rsidRDefault="00FE3224" w14:paraId="2CE74C81" w14:textId="63DCCECC">
            <w:pPr>
              <w:rPr>
                <w:color w:val="333333"/>
              </w:rPr>
            </w:pPr>
          </w:p>
        </w:tc>
      </w:tr>
      <w:tr w:rsidRPr="002B2F82" w:rsidR="00FE3224" w:rsidTr="5E110A01" w14:paraId="4BCEF7AA" w14:textId="77777777">
        <w:tblPrEx>
          <w:tblLook w:val="04A0" w:firstRow="1" w:lastRow="0" w:firstColumn="1" w:lastColumn="0" w:noHBand="0" w:noVBand="1"/>
        </w:tblPrEx>
        <w:trPr>
          <w:trHeight w:val="280"/>
        </w:trPr>
        <w:tc>
          <w:tcPr>
            <w:tcW w:w="12030" w:type="dxa"/>
            <w:gridSpan w:val="2"/>
            <w:shd w:val="clear" w:color="auto" w:fill="7030A0"/>
            <w:tcMar/>
          </w:tcPr>
          <w:p w:rsidRPr="002B2F82" w:rsidR="00FE3224" w:rsidRDefault="00FE3224" w14:paraId="73638414" w14:textId="77777777">
            <w:pPr>
              <w:jc w:val="center"/>
              <w:rPr>
                <w:rFonts w:ascii="Calibri" w:hAnsi="Calibri"/>
                <w:b/>
                <w:i/>
              </w:rPr>
            </w:pPr>
            <w:r w:rsidRPr="002B2F82">
              <w:rPr>
                <w:rFonts w:ascii="Calibri" w:hAnsi="Calibri"/>
                <w:b/>
                <w:i/>
                <w:color w:val="FFFFFF" w:themeColor="background1"/>
              </w:rPr>
              <w:t>Materials</w:t>
            </w:r>
          </w:p>
        </w:tc>
      </w:tr>
      <w:tr w:rsidRPr="002B2F82" w:rsidR="00FE3224" w:rsidTr="5E110A01" w14:paraId="430357D7" w14:textId="77777777">
        <w:tblPrEx>
          <w:tblLook w:val="04A0" w:firstRow="1" w:lastRow="0" w:firstColumn="1" w:lastColumn="0" w:noHBand="0" w:noVBand="1"/>
        </w:tblPrEx>
        <w:trPr>
          <w:trHeight w:val="1284"/>
        </w:trPr>
        <w:tc>
          <w:tcPr>
            <w:tcW w:w="12030" w:type="dxa"/>
            <w:gridSpan w:val="2"/>
            <w:shd w:val="clear" w:color="auto" w:fill="auto"/>
            <w:tcMar/>
          </w:tcPr>
          <w:p w:rsidR="308D107D" w:rsidP="308D107D" w:rsidRDefault="308D107D" w14:paraId="0D208EE2" w14:textId="29E570D5">
            <w:pPr>
              <w:rPr>
                <w:rFonts w:ascii="Arial" w:hAnsi="Arial" w:cs="Arial"/>
                <w:color w:val="333333"/>
                <w:sz w:val="20"/>
                <w:szCs w:val="20"/>
              </w:rPr>
            </w:pPr>
          </w:p>
          <w:p w:rsidRPr="002B2F82" w:rsidR="00FE3224" w:rsidP="56B9BC1F" w:rsidRDefault="00FE3224" w14:paraId="6F3D652D" w14:textId="3C3E0A4C">
            <w:pPr>
              <w:pStyle w:val="ListParagraph"/>
              <w:numPr>
                <w:ilvl w:val="0"/>
                <w:numId w:val="11"/>
              </w:numPr>
              <w:spacing w:before="0" w:beforeAutospacing="off" w:after="0" w:afterAutospacing="off" w:line="240" w:lineRule="auto"/>
              <w:ind w:left="1080" w:firstLine="0"/>
              <w:rPr>
                <w:rStyle w:val="normaltextrun"/>
                <w:rFonts w:ascii="Arial" w:hAnsi="Arial" w:eastAsia="Arial" w:cs="Arial"/>
                <w:b w:val="0"/>
                <w:bCs w:val="0"/>
                <w:i w:val="0"/>
                <w:iCs w:val="0"/>
                <w:caps w:val="0"/>
                <w:smallCaps w:val="0"/>
                <w:noProof w:val="0"/>
                <w:color w:val="333333"/>
                <w:sz w:val="20"/>
                <w:szCs w:val="20"/>
                <w:lang w:val="en-US"/>
              </w:rPr>
            </w:pPr>
            <w:r w:rsidRPr="56B9BC1F" w:rsidR="0D7568BC">
              <w:rPr>
                <w:rStyle w:val="normaltextrun"/>
                <w:rFonts w:ascii="Arial" w:hAnsi="Arial" w:eastAsia="Arial" w:cs="Arial"/>
                <w:b w:val="0"/>
                <w:bCs w:val="0"/>
                <w:i w:val="0"/>
                <w:iCs w:val="0"/>
                <w:caps w:val="0"/>
                <w:smallCaps w:val="0"/>
                <w:noProof w:val="0"/>
                <w:color w:val="333333"/>
                <w:sz w:val="20"/>
                <w:szCs w:val="20"/>
                <w:lang w:val="en-US"/>
              </w:rPr>
              <w:t>Promethean Boards</w:t>
            </w:r>
          </w:p>
          <w:p w:rsidRPr="002B2F82" w:rsidR="00FE3224" w:rsidP="56B9BC1F" w:rsidRDefault="00FE3224" w14:paraId="25610918" w14:textId="3831BDBC">
            <w:pPr>
              <w:pStyle w:val="ListParagraph"/>
              <w:numPr>
                <w:ilvl w:val="0"/>
                <w:numId w:val="11"/>
              </w:numPr>
              <w:spacing w:before="0" w:beforeAutospacing="off" w:after="0" w:afterAutospacing="off" w:line="240" w:lineRule="auto"/>
              <w:ind w:left="1080" w:firstLine="0"/>
              <w:rPr>
                <w:rFonts w:ascii="Arial" w:hAnsi="Arial" w:eastAsia="Arial" w:cs="Arial"/>
                <w:b w:val="0"/>
                <w:bCs w:val="0"/>
                <w:i w:val="0"/>
                <w:iCs w:val="0"/>
                <w:caps w:val="0"/>
                <w:smallCaps w:val="0"/>
                <w:noProof w:val="0"/>
                <w:color w:val="333333"/>
                <w:sz w:val="20"/>
                <w:szCs w:val="20"/>
                <w:lang w:val="en-US"/>
              </w:rPr>
            </w:pPr>
            <w:r w:rsidRPr="56B9BC1F" w:rsidR="0D7568BC">
              <w:rPr>
                <w:rStyle w:val="normaltextrun"/>
                <w:rFonts w:ascii="Arial" w:hAnsi="Arial" w:eastAsia="Arial" w:cs="Arial"/>
                <w:b w:val="0"/>
                <w:bCs w:val="0"/>
                <w:i w:val="0"/>
                <w:iCs w:val="0"/>
                <w:caps w:val="0"/>
                <w:smallCaps w:val="0"/>
                <w:noProof w:val="0"/>
                <w:color w:val="333333"/>
                <w:sz w:val="20"/>
                <w:szCs w:val="20"/>
                <w:lang w:val="en-US"/>
              </w:rPr>
              <w:t>Lap Tops </w:t>
            </w:r>
          </w:p>
          <w:p w:rsidRPr="002B2F82" w:rsidR="00FE3224" w:rsidP="56B9BC1F" w:rsidRDefault="00FE3224" w14:paraId="7AB8461D" w14:textId="5CAC4B77">
            <w:pPr>
              <w:pStyle w:val="ListParagraph"/>
              <w:numPr>
                <w:ilvl w:val="0"/>
                <w:numId w:val="11"/>
              </w:numPr>
              <w:spacing w:before="0" w:beforeAutospacing="off" w:after="0" w:afterAutospacing="off" w:line="240" w:lineRule="auto"/>
              <w:ind w:left="1080" w:firstLine="0"/>
              <w:rPr>
                <w:rFonts w:ascii="Arial" w:hAnsi="Arial" w:eastAsia="Arial" w:cs="Arial"/>
                <w:b w:val="0"/>
                <w:bCs w:val="0"/>
                <w:i w:val="0"/>
                <w:iCs w:val="0"/>
                <w:caps w:val="0"/>
                <w:smallCaps w:val="0"/>
                <w:noProof w:val="0"/>
                <w:color w:val="333333"/>
                <w:sz w:val="20"/>
                <w:szCs w:val="20"/>
                <w:lang w:val="en-US"/>
              </w:rPr>
            </w:pPr>
            <w:r w:rsidRPr="56B9BC1F" w:rsidR="0D7568BC">
              <w:rPr>
                <w:rStyle w:val="normaltextrun"/>
                <w:rFonts w:ascii="Arial" w:hAnsi="Arial" w:eastAsia="Arial" w:cs="Arial"/>
                <w:b w:val="0"/>
                <w:bCs w:val="0"/>
                <w:i w:val="0"/>
                <w:iCs w:val="0"/>
                <w:caps w:val="0"/>
                <w:smallCaps w:val="0"/>
                <w:noProof w:val="0"/>
                <w:color w:val="333333"/>
                <w:sz w:val="20"/>
                <w:szCs w:val="20"/>
                <w:lang w:val="en-US"/>
              </w:rPr>
              <w:t>McDougall Literature Anthology </w:t>
            </w:r>
          </w:p>
          <w:p w:rsidRPr="002B2F82" w:rsidR="00FE3224" w:rsidP="56B9BC1F" w:rsidRDefault="00FE3224" w14:paraId="2CCBC6C1" w14:textId="6A2AE2C7">
            <w:pPr>
              <w:pStyle w:val="ListParagraph"/>
              <w:numPr>
                <w:ilvl w:val="0"/>
                <w:numId w:val="11"/>
              </w:numPr>
              <w:spacing w:before="0" w:beforeAutospacing="off" w:after="0" w:afterAutospacing="off" w:line="240" w:lineRule="auto"/>
              <w:ind w:left="1080" w:firstLine="0"/>
              <w:rPr>
                <w:rFonts w:ascii="Arial" w:hAnsi="Arial" w:eastAsia="Arial" w:cs="Arial"/>
                <w:b w:val="0"/>
                <w:bCs w:val="0"/>
                <w:i w:val="0"/>
                <w:iCs w:val="0"/>
                <w:caps w:val="0"/>
                <w:smallCaps w:val="0"/>
                <w:noProof w:val="0"/>
                <w:color w:val="333333"/>
                <w:sz w:val="20"/>
                <w:szCs w:val="20"/>
                <w:lang w:val="en-US"/>
              </w:rPr>
            </w:pPr>
            <w:r w:rsidRPr="56B9BC1F" w:rsidR="0D7568BC">
              <w:rPr>
                <w:rStyle w:val="normaltextrun"/>
                <w:rFonts w:ascii="Arial" w:hAnsi="Arial" w:eastAsia="Arial" w:cs="Arial"/>
                <w:b w:val="0"/>
                <w:bCs w:val="0"/>
                <w:i w:val="0"/>
                <w:iCs w:val="0"/>
                <w:caps w:val="0"/>
                <w:smallCaps w:val="0"/>
                <w:noProof w:val="0"/>
                <w:color w:val="333333"/>
                <w:sz w:val="20"/>
                <w:szCs w:val="20"/>
                <w:lang w:val="en-US"/>
              </w:rPr>
              <w:t>Media Center </w:t>
            </w:r>
          </w:p>
          <w:p w:rsidRPr="002B2F82" w:rsidR="00FE3224" w:rsidP="56B9BC1F" w:rsidRDefault="00FE3224" w14:paraId="7F8EC332" w14:textId="1A2D6B0F">
            <w:pPr>
              <w:pStyle w:val="ListParagraph"/>
              <w:numPr>
                <w:ilvl w:val="0"/>
                <w:numId w:val="11"/>
              </w:numPr>
              <w:spacing w:before="0" w:beforeAutospacing="off" w:after="0" w:afterAutospacing="off" w:line="240" w:lineRule="auto"/>
              <w:ind w:left="1080" w:firstLine="0"/>
              <w:rPr>
                <w:rStyle w:val="normaltextrun"/>
                <w:rFonts w:ascii="Arial" w:hAnsi="Arial" w:eastAsia="Arial" w:cs="Arial"/>
                <w:b w:val="0"/>
                <w:bCs w:val="0"/>
                <w:i w:val="0"/>
                <w:iCs w:val="0"/>
                <w:caps w:val="0"/>
                <w:smallCaps w:val="0"/>
                <w:noProof w:val="0"/>
                <w:color w:val="333333"/>
                <w:sz w:val="20"/>
                <w:szCs w:val="20"/>
                <w:lang w:val="en-US"/>
              </w:rPr>
            </w:pPr>
            <w:r w:rsidRPr="56B9BC1F" w:rsidR="0D7568BC">
              <w:rPr>
                <w:rStyle w:val="normaltextrun"/>
                <w:rFonts w:ascii="Arial" w:hAnsi="Arial" w:eastAsia="Arial" w:cs="Arial"/>
                <w:b w:val="0"/>
                <w:bCs w:val="0"/>
                <w:i w:val="0"/>
                <w:iCs w:val="0"/>
                <w:caps w:val="0"/>
                <w:smallCaps w:val="0"/>
                <w:noProof w:val="0"/>
                <w:color w:val="333333"/>
                <w:sz w:val="20"/>
                <w:szCs w:val="20"/>
                <w:lang w:val="en-US"/>
              </w:rPr>
              <w:t>Classroom Library</w:t>
            </w:r>
          </w:p>
          <w:p w:rsidRPr="002B2F82" w:rsidR="00FE3224" w:rsidP="56B9BC1F" w:rsidRDefault="00FE3224" w14:paraId="6B0C453D" w14:textId="57869B39">
            <w:pPr>
              <w:pStyle w:val="ListParagraph"/>
              <w:numPr>
                <w:ilvl w:val="0"/>
                <w:numId w:val="11"/>
              </w:numPr>
              <w:spacing w:before="0" w:beforeAutospacing="off" w:after="0" w:afterAutospacing="off" w:line="240" w:lineRule="auto"/>
              <w:ind w:left="1080" w:firstLine="0"/>
              <w:rPr>
                <w:rFonts w:ascii="Arial" w:hAnsi="Arial" w:eastAsia="Arial" w:cs="Arial"/>
                <w:b w:val="0"/>
                <w:bCs w:val="0"/>
                <w:i w:val="0"/>
                <w:iCs w:val="0"/>
                <w:caps w:val="0"/>
                <w:smallCaps w:val="0"/>
                <w:noProof w:val="0"/>
                <w:color w:val="333333"/>
                <w:sz w:val="20"/>
                <w:szCs w:val="20"/>
                <w:lang w:val="en-US"/>
              </w:rPr>
            </w:pPr>
            <w:r w:rsidRPr="56B9BC1F" w:rsidR="0D7568BC">
              <w:rPr>
                <w:rStyle w:val="normaltextrun"/>
                <w:rFonts w:ascii="Arial" w:hAnsi="Arial" w:eastAsia="Arial" w:cs="Arial"/>
                <w:b w:val="0"/>
                <w:bCs w:val="0"/>
                <w:i w:val="0"/>
                <w:iCs w:val="0"/>
                <w:caps w:val="0"/>
                <w:smallCaps w:val="0"/>
                <w:noProof w:val="0"/>
                <w:color w:val="333333"/>
                <w:sz w:val="20"/>
                <w:szCs w:val="20"/>
                <w:lang w:val="en-US"/>
              </w:rPr>
              <w:t>Leveled texts to support unit independent reading </w:t>
            </w:r>
          </w:p>
          <w:p w:rsidRPr="002B2F82" w:rsidR="00FE3224" w:rsidP="56B9BC1F" w:rsidRDefault="00FE3224" w14:paraId="26F1EA3F" w14:textId="6C065FAC">
            <w:pPr>
              <w:pStyle w:val="ListParagraph"/>
              <w:numPr>
                <w:ilvl w:val="0"/>
                <w:numId w:val="11"/>
              </w:numPr>
              <w:spacing w:before="0" w:beforeAutospacing="off" w:after="0" w:afterAutospacing="off" w:line="240" w:lineRule="auto"/>
              <w:ind w:left="1080" w:firstLine="0"/>
              <w:rPr>
                <w:rFonts w:ascii="Arial" w:hAnsi="Arial" w:eastAsia="Arial" w:cs="Arial"/>
                <w:b w:val="0"/>
                <w:bCs w:val="0"/>
                <w:i w:val="0"/>
                <w:iCs w:val="0"/>
                <w:caps w:val="0"/>
                <w:smallCaps w:val="0"/>
                <w:noProof w:val="0"/>
                <w:color w:val="333333"/>
                <w:sz w:val="20"/>
                <w:szCs w:val="20"/>
                <w:lang w:val="en-US"/>
              </w:rPr>
            </w:pPr>
            <w:r w:rsidRPr="56B9BC1F" w:rsidR="0D7568BC">
              <w:rPr>
                <w:rStyle w:val="normaltextrun"/>
                <w:rFonts w:ascii="Arial" w:hAnsi="Arial" w:eastAsia="Arial" w:cs="Arial"/>
                <w:b w:val="0"/>
                <w:bCs w:val="0"/>
                <w:i w:val="0"/>
                <w:iCs w:val="0"/>
                <w:caps w:val="0"/>
                <w:smallCaps w:val="0"/>
                <w:noProof w:val="0"/>
                <w:color w:val="333333"/>
                <w:sz w:val="20"/>
                <w:szCs w:val="20"/>
                <w:lang w:val="en-US"/>
              </w:rPr>
              <w:t>Suggested topics for writing: finish/change any one of the short stories that were worked on throughout this marking period. </w:t>
            </w:r>
          </w:p>
          <w:p w:rsidRPr="002B2F82" w:rsidR="00FE3224" w:rsidP="56B9BC1F" w:rsidRDefault="00FE3224" w14:paraId="00966933" w14:textId="0894AAEB">
            <w:pPr>
              <w:pStyle w:val="Normal"/>
              <w:spacing w:before="0" w:beforeAutospacing="off" w:after="0" w:afterAutospacing="off" w:line="240" w:lineRule="auto"/>
              <w:ind w:left="720"/>
              <w:rPr>
                <w:rFonts w:ascii="Arial" w:hAnsi="Arial" w:eastAsia="Arial" w:cs="Arial"/>
                <w:b w:val="0"/>
                <w:bCs w:val="0"/>
                <w:i w:val="0"/>
                <w:iCs w:val="0"/>
                <w:caps w:val="0"/>
                <w:smallCaps w:val="0"/>
                <w:noProof w:val="0"/>
                <w:color w:val="333333"/>
                <w:sz w:val="20"/>
                <w:szCs w:val="20"/>
                <w:lang w:val="en-US"/>
              </w:rPr>
            </w:pPr>
          </w:p>
          <w:p w:rsidRPr="002B2F82" w:rsidR="00FE3224" w:rsidP="56B9BC1F" w:rsidRDefault="00FE3224" w14:paraId="72FE2FAE" w14:textId="33A5C146">
            <w:pPr>
              <w:spacing w:before="0" w:beforeAutospacing="off" w:after="0" w:afterAutospacing="off" w:line="240" w:lineRule="auto"/>
              <w:rPr>
                <w:rFonts w:ascii="Arial" w:hAnsi="Arial" w:eastAsia="Arial" w:cs="Arial"/>
                <w:b w:val="0"/>
                <w:bCs w:val="0"/>
                <w:i w:val="0"/>
                <w:iCs w:val="0"/>
                <w:caps w:val="0"/>
                <w:smallCaps w:val="0"/>
                <w:noProof w:val="0"/>
                <w:color w:val="333333"/>
                <w:sz w:val="20"/>
                <w:szCs w:val="20"/>
                <w:lang w:val="en-US"/>
              </w:rPr>
            </w:pPr>
            <w:r w:rsidRPr="56B9BC1F" w:rsidR="0D7568BC">
              <w:rPr>
                <w:rStyle w:val="normaltextrun"/>
                <w:rFonts w:ascii="Arial" w:hAnsi="Arial" w:eastAsia="Arial" w:cs="Arial"/>
                <w:b w:val="1"/>
                <w:bCs w:val="1"/>
                <w:i w:val="0"/>
                <w:iCs w:val="0"/>
                <w:caps w:val="0"/>
                <w:smallCaps w:val="0"/>
                <w:strike w:val="0"/>
                <w:dstrike w:val="0"/>
                <w:noProof w:val="0"/>
                <w:color w:val="333333"/>
                <w:sz w:val="20"/>
                <w:szCs w:val="20"/>
                <w:u w:val="single"/>
                <w:lang w:val="en-US"/>
              </w:rPr>
              <w:t>Resources: Utilizing technology: one to one use of computers:</w:t>
            </w:r>
            <w:r w:rsidRPr="56B9BC1F" w:rsidR="0D7568BC">
              <w:rPr>
                <w:rStyle w:val="normaltextrun"/>
                <w:rFonts w:ascii="Arial" w:hAnsi="Arial" w:eastAsia="Arial" w:cs="Arial"/>
                <w:b w:val="0"/>
                <w:bCs w:val="0"/>
                <w:i w:val="0"/>
                <w:iCs w:val="0"/>
                <w:caps w:val="0"/>
                <w:smallCaps w:val="0"/>
                <w:noProof w:val="0"/>
                <w:color w:val="333333"/>
                <w:sz w:val="20"/>
                <w:szCs w:val="20"/>
                <w:lang w:val="en-US"/>
              </w:rPr>
              <w:t>  </w:t>
            </w:r>
          </w:p>
          <w:p w:rsidRPr="002B2F82" w:rsidR="00FE3224" w:rsidP="56B9BC1F" w:rsidRDefault="00FE3224" w14:paraId="1D513338" w14:textId="5F1FF77F">
            <w:pPr>
              <w:spacing w:before="0" w:beforeAutospacing="off" w:after="0" w:afterAutospacing="off" w:line="240" w:lineRule="auto"/>
              <w:rPr>
                <w:rFonts w:ascii="Arial" w:hAnsi="Arial" w:eastAsia="Arial" w:cs="Arial"/>
                <w:b w:val="0"/>
                <w:bCs w:val="0"/>
                <w:i w:val="0"/>
                <w:iCs w:val="0"/>
                <w:caps w:val="0"/>
                <w:smallCaps w:val="0"/>
                <w:noProof w:val="0"/>
                <w:color w:val="333333"/>
                <w:sz w:val="20"/>
                <w:szCs w:val="20"/>
                <w:lang w:val="en-US"/>
              </w:rPr>
            </w:pPr>
            <w:r w:rsidRPr="56B9BC1F" w:rsidR="0D7568BC">
              <w:rPr>
                <w:rStyle w:val="normaltextrun"/>
                <w:rFonts w:ascii="Arial" w:hAnsi="Arial" w:eastAsia="Arial" w:cs="Arial"/>
                <w:b w:val="0"/>
                <w:bCs w:val="0"/>
                <w:i w:val="0"/>
                <w:iCs w:val="0"/>
                <w:caps w:val="0"/>
                <w:smallCaps w:val="0"/>
                <w:noProof w:val="0"/>
                <w:color w:val="333333"/>
                <w:sz w:val="20"/>
                <w:szCs w:val="20"/>
                <w:lang w:val="en-US"/>
              </w:rPr>
              <w:t>IXL </w:t>
            </w:r>
          </w:p>
          <w:p w:rsidRPr="002B2F82" w:rsidR="00FE3224" w:rsidP="56B9BC1F" w:rsidRDefault="00FE3224" w14:paraId="026289A6" w14:textId="4E65636D">
            <w:pPr>
              <w:spacing w:before="0" w:beforeAutospacing="off" w:after="0" w:afterAutospacing="off" w:line="240" w:lineRule="auto"/>
              <w:rPr>
                <w:rFonts w:ascii="Arial" w:hAnsi="Arial" w:eastAsia="Arial" w:cs="Arial"/>
                <w:b w:val="0"/>
                <w:bCs w:val="0"/>
                <w:i w:val="0"/>
                <w:iCs w:val="0"/>
                <w:caps w:val="0"/>
                <w:smallCaps w:val="0"/>
                <w:noProof w:val="0"/>
                <w:color w:val="333333"/>
                <w:sz w:val="20"/>
                <w:szCs w:val="20"/>
                <w:lang w:val="en-US"/>
              </w:rPr>
            </w:pPr>
            <w:r w:rsidRPr="56B9BC1F" w:rsidR="0D7568BC">
              <w:rPr>
                <w:rStyle w:val="normaltextrun"/>
                <w:rFonts w:ascii="Arial" w:hAnsi="Arial" w:eastAsia="Arial" w:cs="Arial"/>
                <w:b w:val="0"/>
                <w:bCs w:val="0"/>
                <w:i w:val="0"/>
                <w:iCs w:val="0"/>
                <w:caps w:val="0"/>
                <w:smallCaps w:val="0"/>
                <w:noProof w:val="0"/>
                <w:color w:val="333333"/>
                <w:sz w:val="20"/>
                <w:szCs w:val="20"/>
                <w:lang w:val="en-US"/>
              </w:rPr>
              <w:t>Newsela PRO </w:t>
            </w:r>
          </w:p>
          <w:p w:rsidRPr="002B2F82" w:rsidR="00FE3224" w:rsidP="56B9BC1F" w:rsidRDefault="00FE3224" w14:paraId="0260DD7D" w14:textId="1AC7AC2D">
            <w:pPr>
              <w:pStyle w:val="Normal"/>
              <w:spacing w:before="0" w:beforeAutospacing="off" w:after="0" w:afterAutospacing="off" w:line="240" w:lineRule="auto"/>
              <w:rPr>
                <w:rStyle w:val="normaltextrun"/>
                <w:rFonts w:ascii="Arial" w:hAnsi="Arial" w:eastAsia="Arial" w:cs="Arial"/>
                <w:b w:val="0"/>
                <w:bCs w:val="0"/>
                <w:i w:val="0"/>
                <w:iCs w:val="0"/>
                <w:caps w:val="0"/>
                <w:smallCaps w:val="0"/>
                <w:noProof w:val="0"/>
                <w:color w:val="333333"/>
                <w:sz w:val="20"/>
                <w:szCs w:val="20"/>
                <w:lang w:val="en-US"/>
              </w:rPr>
            </w:pPr>
            <w:r w:rsidRPr="56B9BC1F" w:rsidR="0D7568BC">
              <w:rPr>
                <w:rStyle w:val="normaltextrun"/>
                <w:rFonts w:ascii="Arial" w:hAnsi="Arial" w:eastAsia="Arial" w:cs="Arial"/>
                <w:b w:val="0"/>
                <w:bCs w:val="0"/>
                <w:i w:val="0"/>
                <w:iCs w:val="0"/>
                <w:caps w:val="0"/>
                <w:smallCaps w:val="0"/>
                <w:noProof w:val="0"/>
                <w:color w:val="333333"/>
                <w:sz w:val="20"/>
                <w:szCs w:val="20"/>
                <w:lang w:val="en-US"/>
              </w:rPr>
              <w:t>Brain Pop</w:t>
            </w:r>
          </w:p>
          <w:p w:rsidRPr="002B2F82" w:rsidR="00FE3224" w:rsidP="56B9BC1F" w:rsidRDefault="00FE3224" w14:paraId="199FD1D1" w14:textId="2BFEEA36">
            <w:pPr>
              <w:pStyle w:val="Normal"/>
              <w:spacing w:before="0" w:beforeAutospacing="off" w:after="0" w:afterAutospacing="off" w:line="240" w:lineRule="auto"/>
              <w:rPr>
                <w:rStyle w:val="normaltextrun"/>
                <w:rFonts w:ascii="Arial" w:hAnsi="Arial" w:eastAsia="Arial" w:cs="Arial"/>
                <w:b w:val="0"/>
                <w:bCs w:val="0"/>
                <w:i w:val="0"/>
                <w:iCs w:val="0"/>
                <w:caps w:val="0"/>
                <w:smallCaps w:val="0"/>
                <w:noProof w:val="0"/>
                <w:color w:val="333333"/>
                <w:sz w:val="20"/>
                <w:szCs w:val="20"/>
                <w:lang w:val="en-US"/>
              </w:rPr>
            </w:pPr>
            <w:r w:rsidRPr="56B9BC1F" w:rsidR="0D7568BC">
              <w:rPr>
                <w:rStyle w:val="normaltextrun"/>
                <w:rFonts w:ascii="Arial" w:hAnsi="Arial" w:eastAsia="Arial" w:cs="Arial"/>
                <w:b w:val="0"/>
                <w:bCs w:val="0"/>
                <w:i w:val="0"/>
                <w:iCs w:val="0"/>
                <w:caps w:val="0"/>
                <w:smallCaps w:val="0"/>
                <w:noProof w:val="0"/>
                <w:color w:val="333333"/>
                <w:sz w:val="20"/>
                <w:szCs w:val="20"/>
                <w:lang w:val="en-US"/>
              </w:rPr>
              <w:t>Study Island</w:t>
            </w:r>
          </w:p>
          <w:p w:rsidRPr="002B2F82" w:rsidR="00FE3224" w:rsidP="56B9BC1F" w:rsidRDefault="00FE3224" w14:paraId="2311E074" w14:textId="4B57F26F">
            <w:pPr>
              <w:pStyle w:val="Normal"/>
              <w:spacing w:before="0" w:beforeAutospacing="off" w:after="0" w:afterAutospacing="off" w:line="240" w:lineRule="auto"/>
              <w:rPr>
                <w:rStyle w:val="normaltextrun"/>
                <w:rFonts w:ascii="Arial" w:hAnsi="Arial" w:eastAsia="Arial" w:cs="Arial"/>
                <w:b w:val="0"/>
                <w:bCs w:val="0"/>
                <w:i w:val="0"/>
                <w:iCs w:val="0"/>
                <w:caps w:val="0"/>
                <w:smallCaps w:val="0"/>
                <w:noProof w:val="0"/>
                <w:color w:val="333333"/>
                <w:sz w:val="20"/>
                <w:szCs w:val="20"/>
                <w:lang w:val="en-US"/>
              </w:rPr>
            </w:pPr>
            <w:r w:rsidRPr="56B9BC1F" w:rsidR="0D7568BC">
              <w:rPr>
                <w:rStyle w:val="normaltextrun"/>
                <w:rFonts w:ascii="Arial" w:hAnsi="Arial" w:eastAsia="Arial" w:cs="Arial"/>
                <w:b w:val="0"/>
                <w:bCs w:val="0"/>
                <w:i w:val="0"/>
                <w:iCs w:val="0"/>
                <w:caps w:val="0"/>
                <w:smallCaps w:val="0"/>
                <w:noProof w:val="0"/>
                <w:color w:val="333333"/>
                <w:sz w:val="20"/>
                <w:szCs w:val="20"/>
                <w:lang w:val="en-US"/>
              </w:rPr>
              <w:t>Turnitin.com</w:t>
            </w:r>
          </w:p>
          <w:p w:rsidRPr="002B2F82" w:rsidR="00FE3224" w:rsidP="56B9BC1F" w:rsidRDefault="00FE3224" w14:paraId="3FF1F21D" w14:textId="434210FA">
            <w:pPr>
              <w:pStyle w:val="Normal"/>
              <w:spacing w:before="0" w:beforeAutospacing="off" w:after="0" w:afterAutospacing="off" w:line="240" w:lineRule="auto"/>
              <w:rPr>
                <w:rStyle w:val="normaltextrun"/>
                <w:rFonts w:ascii="Arial" w:hAnsi="Arial" w:eastAsia="Arial" w:cs="Arial"/>
                <w:b w:val="0"/>
                <w:bCs w:val="0"/>
                <w:i w:val="0"/>
                <w:iCs w:val="0"/>
                <w:caps w:val="0"/>
                <w:smallCaps w:val="0"/>
                <w:noProof w:val="0"/>
                <w:color w:val="333333"/>
                <w:sz w:val="20"/>
                <w:szCs w:val="20"/>
                <w:lang w:val="en-US"/>
              </w:rPr>
            </w:pPr>
            <w:r w:rsidRPr="56B9BC1F" w:rsidR="0D7568BC">
              <w:rPr>
                <w:rStyle w:val="normaltextrun"/>
                <w:rFonts w:ascii="Arial" w:hAnsi="Arial" w:eastAsia="Arial" w:cs="Arial"/>
                <w:b w:val="0"/>
                <w:bCs w:val="0"/>
                <w:i w:val="0"/>
                <w:iCs w:val="0"/>
                <w:caps w:val="0"/>
                <w:smallCaps w:val="0"/>
                <w:noProof w:val="0"/>
                <w:color w:val="333333"/>
                <w:sz w:val="20"/>
                <w:szCs w:val="20"/>
                <w:lang w:val="en-US"/>
              </w:rPr>
              <w:t>Open eBooks</w:t>
            </w:r>
          </w:p>
          <w:p w:rsidRPr="002B2F82" w:rsidR="00FE3224" w:rsidP="56B9BC1F" w:rsidRDefault="00FE3224" w14:paraId="290C8DEF" w14:textId="039BAA68">
            <w:pPr>
              <w:pStyle w:val="Normal"/>
              <w:spacing w:before="0" w:beforeAutospacing="off" w:after="0" w:afterAutospacing="off" w:line="240" w:lineRule="auto"/>
              <w:rPr>
                <w:rStyle w:val="normaltextrun"/>
                <w:rFonts w:ascii="Arial" w:hAnsi="Arial" w:eastAsia="Arial" w:cs="Arial"/>
                <w:b w:val="0"/>
                <w:bCs w:val="0"/>
                <w:i w:val="0"/>
                <w:iCs w:val="0"/>
                <w:caps w:val="0"/>
                <w:smallCaps w:val="0"/>
                <w:noProof w:val="0"/>
                <w:color w:val="333333"/>
                <w:sz w:val="20"/>
                <w:szCs w:val="20"/>
                <w:lang w:val="en-US"/>
              </w:rPr>
            </w:pPr>
            <w:r w:rsidRPr="56B9BC1F" w:rsidR="0D7568BC">
              <w:rPr>
                <w:rStyle w:val="normaltextrun"/>
                <w:rFonts w:ascii="Arial" w:hAnsi="Arial" w:eastAsia="Arial" w:cs="Arial"/>
                <w:b w:val="0"/>
                <w:bCs w:val="0"/>
                <w:i w:val="0"/>
                <w:iCs w:val="0"/>
                <w:caps w:val="0"/>
                <w:smallCaps w:val="0"/>
                <w:noProof w:val="0"/>
                <w:color w:val="333333"/>
                <w:sz w:val="20"/>
                <w:szCs w:val="20"/>
                <w:lang w:val="en-US"/>
              </w:rPr>
              <w:t>Sora</w:t>
            </w:r>
          </w:p>
          <w:p w:rsidRPr="002B2F82" w:rsidR="00FE3224" w:rsidP="56B9BC1F" w:rsidRDefault="00FE3224" w14:paraId="53C4909C" w14:textId="2B03F37F">
            <w:pPr>
              <w:pStyle w:val="Normal"/>
              <w:spacing w:before="0" w:beforeAutospacing="off" w:after="0" w:afterAutospacing="off" w:line="240" w:lineRule="auto"/>
              <w:rPr>
                <w:rStyle w:val="normaltextrun"/>
                <w:rFonts w:ascii="Arial" w:hAnsi="Arial" w:eastAsia="Arial" w:cs="Arial"/>
                <w:b w:val="0"/>
                <w:bCs w:val="0"/>
                <w:i w:val="0"/>
                <w:iCs w:val="0"/>
                <w:caps w:val="0"/>
                <w:smallCaps w:val="0"/>
                <w:noProof w:val="0"/>
                <w:color w:val="333333"/>
                <w:sz w:val="20"/>
                <w:szCs w:val="20"/>
                <w:lang w:val="en-US"/>
              </w:rPr>
            </w:pPr>
            <w:r w:rsidRPr="56B9BC1F" w:rsidR="0D7568BC">
              <w:rPr>
                <w:rStyle w:val="normaltextrun"/>
                <w:rFonts w:ascii="Arial" w:hAnsi="Arial" w:eastAsia="Arial" w:cs="Arial"/>
                <w:b w:val="0"/>
                <w:bCs w:val="0"/>
                <w:i w:val="0"/>
                <w:iCs w:val="0"/>
                <w:caps w:val="0"/>
                <w:smallCaps w:val="0"/>
                <w:noProof w:val="0"/>
                <w:color w:val="333333"/>
                <w:sz w:val="20"/>
                <w:szCs w:val="20"/>
                <w:lang w:val="en-US"/>
              </w:rPr>
              <w:t>Audible</w:t>
            </w:r>
          </w:p>
          <w:p w:rsidRPr="002B2F82" w:rsidR="00FE3224" w:rsidP="56B9BC1F" w:rsidRDefault="00FE3224" w14:paraId="4965E090" w14:textId="5FD17B1A">
            <w:pPr>
              <w:spacing w:before="0" w:beforeAutospacing="off" w:after="0" w:afterAutospacing="off" w:line="240" w:lineRule="auto"/>
              <w:rPr>
                <w:rFonts w:ascii="Arial" w:hAnsi="Arial" w:eastAsia="Arial" w:cs="Arial"/>
                <w:b w:val="0"/>
                <w:bCs w:val="0"/>
                <w:i w:val="0"/>
                <w:iCs w:val="0"/>
                <w:caps w:val="0"/>
                <w:smallCaps w:val="0"/>
                <w:noProof w:val="0"/>
                <w:color w:val="333333"/>
                <w:sz w:val="20"/>
                <w:szCs w:val="20"/>
                <w:lang w:val="en-US"/>
              </w:rPr>
            </w:pPr>
            <w:r w:rsidRPr="56B9BC1F" w:rsidR="0D7568BC">
              <w:rPr>
                <w:rStyle w:val="normaltextrun"/>
                <w:rFonts w:ascii="Arial" w:hAnsi="Arial" w:eastAsia="Arial" w:cs="Arial"/>
                <w:b w:val="0"/>
                <w:bCs w:val="0"/>
                <w:i w:val="0"/>
                <w:iCs w:val="0"/>
                <w:caps w:val="0"/>
                <w:smallCaps w:val="0"/>
                <w:noProof w:val="0"/>
                <w:color w:val="333333"/>
                <w:sz w:val="20"/>
                <w:szCs w:val="20"/>
                <w:lang w:val="en-US"/>
              </w:rPr>
              <w:t>SRI to assess Lexile level </w:t>
            </w:r>
          </w:p>
          <w:p w:rsidRPr="002B2F82" w:rsidR="00FE3224" w:rsidP="56B9BC1F" w:rsidRDefault="00FE3224" w14:paraId="4466A231" w14:textId="4831FA9E">
            <w:pPr>
              <w:spacing w:before="0" w:beforeAutospacing="off" w:after="0" w:afterAutospacing="off" w:line="240" w:lineRule="auto"/>
              <w:rPr>
                <w:rFonts w:ascii="Arial" w:hAnsi="Arial" w:eastAsia="Arial" w:cs="Arial"/>
                <w:b w:val="0"/>
                <w:bCs w:val="0"/>
                <w:i w:val="0"/>
                <w:iCs w:val="0"/>
                <w:caps w:val="0"/>
                <w:smallCaps w:val="0"/>
                <w:noProof w:val="0"/>
                <w:color w:val="333333"/>
                <w:sz w:val="20"/>
                <w:szCs w:val="20"/>
                <w:lang w:val="en-US"/>
              </w:rPr>
            </w:pPr>
            <w:r w:rsidRPr="56B9BC1F" w:rsidR="0D7568BC">
              <w:rPr>
                <w:rStyle w:val="normaltextrun"/>
                <w:rFonts w:ascii="Arial" w:hAnsi="Arial" w:eastAsia="Arial" w:cs="Arial"/>
                <w:b w:val="0"/>
                <w:bCs w:val="0"/>
                <w:i w:val="0"/>
                <w:iCs w:val="0"/>
                <w:caps w:val="0"/>
                <w:smallCaps w:val="0"/>
                <w:noProof w:val="0"/>
                <w:color w:val="333333"/>
                <w:sz w:val="20"/>
                <w:szCs w:val="20"/>
                <w:lang w:val="en-US"/>
              </w:rPr>
              <w:t>Microsoft Teams </w:t>
            </w:r>
          </w:p>
          <w:p w:rsidRPr="002B2F82" w:rsidR="00FE3224" w:rsidP="56B9BC1F" w:rsidRDefault="00FE3224" w14:paraId="50E76A32" w14:textId="731C4FCE">
            <w:pPr>
              <w:spacing w:before="0" w:beforeAutospacing="off" w:after="0" w:afterAutospacing="off" w:line="240" w:lineRule="auto"/>
              <w:rPr>
                <w:rFonts w:ascii="Arial" w:hAnsi="Arial" w:eastAsia="Arial" w:cs="Arial"/>
                <w:b w:val="0"/>
                <w:bCs w:val="0"/>
                <w:i w:val="0"/>
                <w:iCs w:val="0"/>
                <w:caps w:val="0"/>
                <w:smallCaps w:val="0"/>
                <w:noProof w:val="0"/>
                <w:color w:val="333333"/>
                <w:sz w:val="20"/>
                <w:szCs w:val="20"/>
                <w:lang w:val="en-US"/>
              </w:rPr>
            </w:pPr>
            <w:r w:rsidRPr="56B9BC1F" w:rsidR="0D7568BC">
              <w:rPr>
                <w:rStyle w:val="normaltextrun"/>
                <w:rFonts w:ascii="Arial" w:hAnsi="Arial" w:eastAsia="Arial" w:cs="Arial"/>
                <w:b w:val="0"/>
                <w:bCs w:val="0"/>
                <w:i w:val="0"/>
                <w:iCs w:val="0"/>
                <w:caps w:val="0"/>
                <w:smallCaps w:val="0"/>
                <w:noProof w:val="0"/>
                <w:color w:val="333333"/>
                <w:sz w:val="20"/>
                <w:szCs w:val="20"/>
                <w:lang w:val="en-US"/>
              </w:rPr>
              <w:t>Microsoft Office Suite</w:t>
            </w:r>
          </w:p>
          <w:p w:rsidRPr="002B2F82" w:rsidR="00FE3224" w:rsidP="56B9BC1F" w:rsidRDefault="00FE3224" w14:paraId="5E000D19" w14:textId="6125344B">
            <w:pPr>
              <w:pStyle w:val="Normal"/>
              <w:rPr>
                <w:rFonts w:ascii="Arial" w:hAnsi="Arial" w:cs="Arial"/>
                <w:color w:val="333333"/>
                <w:sz w:val="20"/>
                <w:szCs w:val="20"/>
              </w:rPr>
            </w:pPr>
          </w:p>
        </w:tc>
      </w:tr>
      <w:tr w:rsidRPr="002B2F82" w:rsidR="00FE3224" w:rsidTr="5E110A01" w14:paraId="29B9C889" w14:textId="77777777">
        <w:tblPrEx>
          <w:tblLook w:val="04A0" w:firstRow="1" w:lastRow="0" w:firstColumn="1" w:lastColumn="0" w:noHBand="0" w:noVBand="1"/>
        </w:tblPrEx>
        <w:trPr>
          <w:trHeight w:val="280"/>
        </w:trPr>
        <w:tc>
          <w:tcPr>
            <w:tcW w:w="12030" w:type="dxa"/>
            <w:gridSpan w:val="2"/>
            <w:shd w:val="clear" w:color="auto" w:fill="7030A0"/>
            <w:tcMar/>
          </w:tcPr>
          <w:p w:rsidRPr="002B2F82" w:rsidR="00FE3224" w:rsidRDefault="00FE3224" w14:paraId="724DB230" w14:textId="77777777">
            <w:pPr>
              <w:ind w:right="240"/>
              <w:jc w:val="center"/>
              <w:rPr>
                <w:rFonts w:ascii="Calibri" w:hAnsi="Calibri"/>
                <w:b/>
                <w:i/>
                <w:iCs/>
              </w:rPr>
            </w:pPr>
            <w:r w:rsidRPr="002B2F82">
              <w:rPr>
                <w:rFonts w:ascii="Calibri" w:hAnsi="Calibri"/>
                <w:b/>
                <w:i/>
                <w:iCs/>
                <w:color w:val="FFFFFF" w:themeColor="background1"/>
              </w:rPr>
              <w:t>Assessments</w:t>
            </w:r>
          </w:p>
        </w:tc>
      </w:tr>
      <w:tr w:rsidRPr="002E3B91" w:rsidR="00FE3224" w:rsidTr="5E110A01" w14:paraId="0B229A86" w14:textId="77777777">
        <w:tblPrEx>
          <w:tblLook w:val="04A0" w:firstRow="1" w:lastRow="0" w:firstColumn="1" w:lastColumn="0" w:noHBand="0" w:noVBand="1"/>
        </w:tblPrEx>
        <w:trPr>
          <w:trHeight w:val="1461"/>
        </w:trPr>
        <w:tc>
          <w:tcPr>
            <w:tcW w:w="12030" w:type="dxa"/>
            <w:gridSpan w:val="2"/>
            <w:shd w:val="clear" w:color="auto" w:fill="auto"/>
            <w:tcMar/>
          </w:tcPr>
          <w:p w:rsidRPr="002E3B91" w:rsidR="00FE3224" w:rsidP="56B9BC1F" w:rsidRDefault="00FE3224" w14:paraId="58A16AB6" w14:textId="12A35373">
            <w:pPr>
              <w:rPr>
                <w:rFonts w:ascii="Verdana" w:hAnsi="Verdana"/>
                <w:sz w:val="15"/>
                <w:szCs w:val="15"/>
              </w:rPr>
            </w:pPr>
            <w:r w:rsidRPr="56B9BC1F" w:rsidR="077F18A0">
              <w:rPr>
                <w:rFonts w:ascii="Arial" w:hAnsi="Arial" w:cs="Arial"/>
                <w:color w:val="333333"/>
                <w:sz w:val="20"/>
                <w:szCs w:val="20"/>
              </w:rPr>
              <w:t>Assessments:</w:t>
            </w:r>
          </w:p>
          <w:p w:rsidRPr="002E3B91" w:rsidR="00FE3224" w:rsidP="56B9BC1F" w:rsidRDefault="00FE3224" w14:textId="77777777" w14:paraId="75029940">
            <w:pPr>
              <w:rPr>
                <w:rFonts w:ascii="Verdana" w:hAnsi="Verdana"/>
                <w:sz w:val="15"/>
                <w:szCs w:val="15"/>
              </w:rPr>
            </w:pPr>
            <w:r w:rsidRPr="56B9BC1F" w:rsidR="077F18A0">
              <w:rPr>
                <w:rFonts w:ascii="Arial" w:hAnsi="Arial" w:cs="Arial"/>
                <w:color w:val="333333"/>
                <w:sz w:val="20"/>
                <w:szCs w:val="20"/>
              </w:rPr>
              <w:t>• Multiple-choice questions</w:t>
            </w:r>
          </w:p>
          <w:p w:rsidRPr="002E3B91" w:rsidR="00FE3224" w:rsidP="56B9BC1F" w:rsidRDefault="00FE3224" w14:paraId="3FDF151D" w14:textId="37B0E1B0">
            <w:pPr>
              <w:rPr>
                <w:rFonts w:ascii="Verdana" w:hAnsi="Verdana"/>
                <w:sz w:val="15"/>
                <w:szCs w:val="15"/>
              </w:rPr>
            </w:pPr>
            <w:r w:rsidRPr="56B9BC1F" w:rsidR="077F18A0">
              <w:rPr>
                <w:rFonts w:ascii="Arial" w:hAnsi="Arial" w:cs="Arial"/>
                <w:color w:val="333333"/>
                <w:sz w:val="20"/>
                <w:szCs w:val="20"/>
              </w:rPr>
              <w:t>• Short constructed response</w:t>
            </w:r>
          </w:p>
          <w:p w:rsidRPr="002E3B91" w:rsidR="00FE3224" w:rsidP="56B9BC1F" w:rsidRDefault="00FE3224" w14:textId="77777777" w14:paraId="74DC5DF6">
            <w:pPr>
              <w:rPr>
                <w:rFonts w:ascii="Verdana" w:hAnsi="Verdana"/>
                <w:sz w:val="15"/>
                <w:szCs w:val="15"/>
              </w:rPr>
            </w:pPr>
            <w:r w:rsidRPr="56B9BC1F" w:rsidR="077F18A0">
              <w:rPr>
                <w:rFonts w:ascii="Arial" w:hAnsi="Arial" w:cs="Arial"/>
                <w:color w:val="333333"/>
                <w:sz w:val="20"/>
                <w:szCs w:val="20"/>
              </w:rPr>
              <w:t>• Academic/domain specific vocabulary</w:t>
            </w:r>
          </w:p>
          <w:p w:rsidRPr="002E3B91" w:rsidR="00FE3224" w:rsidP="56B9BC1F" w:rsidRDefault="00FE3224" w14:textId="77777777" w14:paraId="4FC3CC45">
            <w:pPr>
              <w:rPr>
                <w:rFonts w:ascii="Verdana" w:hAnsi="Verdana"/>
                <w:sz w:val="15"/>
                <w:szCs w:val="15"/>
              </w:rPr>
            </w:pPr>
            <w:r w:rsidRPr="56B9BC1F" w:rsidR="077F18A0">
              <w:rPr>
                <w:rFonts w:ascii="Arial" w:hAnsi="Arial" w:cs="Arial"/>
                <w:color w:val="333333"/>
                <w:sz w:val="20"/>
                <w:szCs w:val="20"/>
              </w:rPr>
              <w:t>• Quizzes</w:t>
            </w:r>
          </w:p>
          <w:p w:rsidRPr="002E3B91" w:rsidR="00FE3224" w:rsidP="56B9BC1F" w:rsidRDefault="00FE3224" w14:textId="77777777" w14:paraId="13DC1040">
            <w:pPr>
              <w:rPr>
                <w:rFonts w:ascii="Verdana" w:hAnsi="Verdana"/>
                <w:sz w:val="15"/>
                <w:szCs w:val="15"/>
              </w:rPr>
            </w:pPr>
            <w:r w:rsidRPr="56B9BC1F" w:rsidR="077F18A0">
              <w:rPr>
                <w:rFonts w:ascii="Arial" w:hAnsi="Arial" w:cs="Arial"/>
                <w:color w:val="333333"/>
                <w:sz w:val="20"/>
                <w:szCs w:val="20"/>
              </w:rPr>
              <w:t>• Quick writes</w:t>
            </w:r>
          </w:p>
          <w:p w:rsidRPr="002E3B91" w:rsidR="00FE3224" w:rsidP="56B9BC1F" w:rsidRDefault="00FE3224" w14:textId="77777777" w14:paraId="4269268F">
            <w:pPr>
              <w:rPr>
                <w:rFonts w:ascii="Verdana" w:hAnsi="Verdana"/>
                <w:sz w:val="15"/>
                <w:szCs w:val="15"/>
              </w:rPr>
            </w:pPr>
            <w:r w:rsidRPr="56B9BC1F" w:rsidR="077F18A0">
              <w:rPr>
                <w:rFonts w:ascii="Arial" w:hAnsi="Arial" w:cs="Arial"/>
                <w:color w:val="333333"/>
                <w:sz w:val="20"/>
                <w:szCs w:val="20"/>
              </w:rPr>
              <w:t>• Accountable talk</w:t>
            </w:r>
          </w:p>
          <w:p w:rsidRPr="002E3B91" w:rsidR="00FE3224" w:rsidP="56B9BC1F" w:rsidRDefault="00FE3224" w14:textId="77777777" w14:paraId="36B190F0">
            <w:pPr>
              <w:rPr>
                <w:rFonts w:ascii="Verdana" w:hAnsi="Verdana"/>
                <w:sz w:val="15"/>
                <w:szCs w:val="15"/>
              </w:rPr>
            </w:pPr>
            <w:r w:rsidRPr="56B9BC1F" w:rsidR="077F18A0">
              <w:rPr>
                <w:rFonts w:ascii="Arial" w:hAnsi="Arial" w:cs="Arial"/>
                <w:color w:val="333333"/>
                <w:sz w:val="20"/>
                <w:szCs w:val="20"/>
              </w:rPr>
              <w:t>• Observation</w:t>
            </w:r>
          </w:p>
          <w:p w:rsidRPr="002E3B91" w:rsidR="00FE3224" w:rsidP="56B9BC1F" w:rsidRDefault="00FE3224" w14:textId="77777777" w14:paraId="3F36F90D">
            <w:pPr>
              <w:rPr>
                <w:rFonts w:ascii="Verdana" w:hAnsi="Verdana"/>
                <w:sz w:val="15"/>
                <w:szCs w:val="15"/>
              </w:rPr>
            </w:pPr>
            <w:r w:rsidRPr="56B9BC1F" w:rsidR="077F18A0">
              <w:rPr>
                <w:rFonts w:ascii="Arial" w:hAnsi="Arial" w:cs="Arial"/>
                <w:color w:val="333333"/>
                <w:sz w:val="20"/>
                <w:szCs w:val="20"/>
              </w:rPr>
              <w:t>• Graphic organizer</w:t>
            </w:r>
          </w:p>
          <w:p w:rsidRPr="002E3B91" w:rsidR="00FE3224" w:rsidP="56B9BC1F" w:rsidRDefault="00FE3224" w14:paraId="574EF53A" w14:textId="4908D980">
            <w:pPr>
              <w:pStyle w:val="Normal"/>
              <w:rPr>
                <w:rFonts w:ascii="Calibri" w:hAnsi="Calibri"/>
                <w:b w:val="1"/>
                <w:bCs w:val="1"/>
                <w:i w:val="1"/>
                <w:iCs w:val="1"/>
                <w:sz w:val="20"/>
                <w:szCs w:val="20"/>
              </w:rPr>
            </w:pPr>
          </w:p>
        </w:tc>
      </w:tr>
      <w:tr w:rsidRPr="002E3B91" w:rsidR="00FE3224" w:rsidTr="5E110A01" w14:paraId="21FFEFF5" w14:textId="77777777">
        <w:tblPrEx>
          <w:tblLook w:val="04A0" w:firstRow="1" w:lastRow="0" w:firstColumn="1" w:lastColumn="0" w:noHBand="0" w:noVBand="1"/>
        </w:tblPrEx>
        <w:trPr>
          <w:trHeight w:val="874"/>
        </w:trPr>
        <w:tc>
          <w:tcPr>
            <w:tcW w:w="12030" w:type="dxa"/>
            <w:gridSpan w:val="2"/>
            <w:shd w:val="clear" w:color="auto" w:fill="7030A0"/>
            <w:tcMar/>
          </w:tcPr>
          <w:p w:rsidRPr="002E3B91" w:rsidR="00FE3224" w:rsidRDefault="00FE3224" w14:paraId="36C4410A" w14:textId="77777777">
            <w:pPr>
              <w:jc w:val="center"/>
              <w:rPr>
                <w:rFonts w:ascii="Calibri" w:hAnsi="Calibri"/>
                <w:b/>
                <w:i/>
                <w:sz w:val="20"/>
                <w:szCs w:val="20"/>
              </w:rPr>
            </w:pPr>
            <w:r w:rsidRPr="0099200F">
              <w:rPr>
                <w:rFonts w:ascii="Calibri" w:hAnsi="Calibri" w:cs="Calibri"/>
                <w:b/>
                <w:color w:val="FFFFFF" w:themeColor="background1"/>
                <w:sz w:val="40"/>
                <w:szCs w:val="40"/>
                <w:highlight w:val="darkMagenta"/>
                <w:u w:val="single"/>
              </w:rPr>
              <w:t>MODIFICATIONS</w:t>
            </w:r>
          </w:p>
        </w:tc>
      </w:tr>
      <w:tr w:rsidRPr="0099200F" w:rsidR="00FE3224" w:rsidTr="5E110A01" w14:paraId="481D6A64" w14:textId="77777777">
        <w:tblPrEx>
          <w:tblLook w:val="04A0" w:firstRow="1" w:lastRow="0" w:firstColumn="1" w:lastColumn="0" w:noHBand="0" w:noVBand="1"/>
        </w:tblPrEx>
        <w:trPr>
          <w:trHeight w:val="2612"/>
        </w:trPr>
        <w:tc>
          <w:tcPr>
            <w:tcW w:w="12030" w:type="dxa"/>
            <w:gridSpan w:val="2"/>
            <w:shd w:val="clear" w:color="auto" w:fill="auto"/>
            <w:tcMar/>
          </w:tcPr>
          <w:p w:rsidRPr="0099200F" w:rsidR="00FE3224" w:rsidP="56B9BC1F" w:rsidRDefault="00FE3224" w14:textId="77777777" w14:paraId="2DC8DEFE">
            <w:pPr>
              <w:rPr>
                <w:rFonts w:ascii="Calibri" w:hAnsi="Calibri"/>
                <w:b w:val="1"/>
                <w:bCs w:val="1"/>
                <w:i w:val="1"/>
                <w:iCs w:val="1"/>
                <w:sz w:val="20"/>
                <w:szCs w:val="20"/>
              </w:rPr>
            </w:pPr>
          </w:p>
          <w:p w:rsidRPr="0099200F" w:rsidR="00FE3224" w:rsidP="56B9BC1F" w:rsidRDefault="00FE3224" w14:textId="77777777" w14:paraId="0171E086">
            <w:pPr>
              <w:pStyle w:val="ListParagraph"/>
              <w:ind w:left="0"/>
              <w:rPr>
                <w:rFonts w:ascii="Calibri" w:hAnsi="Calibri" w:cs="Calibri"/>
                <w:b w:val="1"/>
                <w:bCs w:val="1"/>
                <w:sz w:val="20"/>
                <w:szCs w:val="20"/>
                <w:u w:val="single"/>
              </w:rPr>
            </w:pPr>
          </w:p>
          <w:p w:rsidRPr="0099200F" w:rsidR="00FE3224" w:rsidP="56B9BC1F" w:rsidRDefault="00FE3224" w14:textId="77777777" w14:paraId="5CA30822">
            <w:pPr>
              <w:rPr>
                <w:rFonts w:ascii="Calibri" w:hAnsi="Calibri"/>
                <w:sz w:val="20"/>
                <w:szCs w:val="20"/>
              </w:rPr>
            </w:pPr>
          </w:p>
          <w:p w:rsidRPr="0099200F" w:rsidR="00FE3224" w:rsidP="56B9BC1F" w:rsidRDefault="00FE3224" w14:textId="77777777" w14:paraId="354B4552">
            <w:pPr>
              <w:rPr>
                <w:rFonts w:ascii="Calibri" w:hAnsi="Calibri"/>
                <w:sz w:val="20"/>
                <w:szCs w:val="20"/>
              </w:rPr>
            </w:pPr>
          </w:p>
          <w:tbl>
            <w:tblPr>
              <w:tblW w:w="0" w:type="auto"/>
              <w:jc w:val="center"/>
              <w:tblLook w:val="04A0" w:firstRow="1" w:lastRow="0" w:firstColumn="1" w:lastColumn="0" w:noHBand="0" w:noVBand="1"/>
            </w:tblPr>
            <w:tblGrid>
              <w:gridCol w:w="3225"/>
              <w:gridCol w:w="2355"/>
              <w:gridCol w:w="1380"/>
              <w:gridCol w:w="2400"/>
              <w:gridCol w:w="1830"/>
            </w:tblGrid>
            <w:tr w:rsidR="56B9BC1F" w:rsidTr="56B9BC1F" w14:paraId="21C7F51B">
              <w:trPr>
                <w:trHeight w:val="216"/>
              </w:trPr>
              <w:tc>
                <w:tcPr>
                  <w:tcW w:w="11190" w:type="dxa"/>
                  <w:gridSpan w:val="5"/>
                  <w:tcBorders>
                    <w:top w:val="single" w:color="000000" w:themeColor="text1" w:sz="8"/>
                    <w:left w:val="single" w:color="000000" w:themeColor="text1" w:sz="8"/>
                    <w:bottom w:val="single" w:color="000000" w:themeColor="text1" w:sz="8"/>
                    <w:right w:val="single" w:color="000000" w:themeColor="text1" w:sz="8"/>
                  </w:tcBorders>
                  <w:shd w:val="clear" w:color="auto" w:fill="CCCCCC"/>
                  <w:tcMar>
                    <w:top w:w="36" w:type="dxa"/>
                    <w:left w:w="36" w:type="dxa"/>
                    <w:bottom w:w="36" w:type="dxa"/>
                    <w:right w:w="36" w:type="dxa"/>
                  </w:tcMar>
                </w:tcPr>
                <w:p w:rsidR="56B9BC1F" w:rsidP="56B9BC1F" w:rsidRDefault="56B9BC1F" w14:paraId="41DE2C82">
                  <w:pPr>
                    <w:jc w:val="center"/>
                  </w:pPr>
                  <w:r w:rsidRPr="56B9BC1F" w:rsidR="56B9BC1F">
                    <w:rPr>
                      <w:rFonts w:ascii="Calibri" w:hAnsi="Calibri" w:cs="Calibri"/>
                      <w:b w:val="1"/>
                      <w:bCs w:val="1"/>
                      <w:color w:val="000000" w:themeColor="text1" w:themeTint="FF" w:themeShade="FF"/>
                      <w:sz w:val="22"/>
                      <w:szCs w:val="22"/>
                    </w:rPr>
                    <w:t>Modifications</w:t>
                  </w:r>
                </w:p>
              </w:tc>
            </w:tr>
            <w:tr w:rsidR="56B9BC1F" w:rsidTr="56B9BC1F" w14:paraId="2C6A2FF2">
              <w:trPr>
                <w:trHeight w:val="265"/>
              </w:trPr>
              <w:tc>
                <w:tcPr>
                  <w:tcW w:w="3225" w:type="dxa"/>
                  <w:tcBorders>
                    <w:top w:val="single" w:color="000000" w:themeColor="text1" w:sz="8"/>
                    <w:left w:val="single" w:color="000000" w:themeColor="text1" w:sz="8"/>
                    <w:bottom w:val="single" w:color="000000" w:themeColor="text1" w:sz="8"/>
                    <w:right w:val="single" w:color="000000" w:themeColor="text1" w:sz="8"/>
                  </w:tcBorders>
                  <w:shd w:val="clear" w:color="auto" w:fill="EFEFEF"/>
                  <w:tcMar>
                    <w:top w:w="36" w:type="dxa"/>
                    <w:left w:w="36" w:type="dxa"/>
                    <w:bottom w:w="36" w:type="dxa"/>
                    <w:right w:w="36" w:type="dxa"/>
                  </w:tcMar>
                </w:tcPr>
                <w:p w:rsidR="56B9BC1F" w:rsidP="56B9BC1F" w:rsidRDefault="56B9BC1F" w14:paraId="3AF96F14">
                  <w:pPr>
                    <w:jc w:val="center"/>
                  </w:pPr>
                  <w:r w:rsidRPr="56B9BC1F" w:rsidR="56B9BC1F">
                    <w:rPr>
                      <w:rFonts w:ascii="Calibri" w:hAnsi="Calibri" w:cs="Calibri"/>
                      <w:b w:val="1"/>
                      <w:bCs w:val="1"/>
                      <w:color w:val="000000" w:themeColor="text1" w:themeTint="FF" w:themeShade="FF"/>
                      <w:sz w:val="22"/>
                      <w:szCs w:val="22"/>
                    </w:rPr>
                    <w:t>English Language Learners</w:t>
                  </w:r>
                </w:p>
              </w:tc>
              <w:tc>
                <w:tcPr>
                  <w:tcW w:w="2355" w:type="dxa"/>
                  <w:tcBorders>
                    <w:top w:val="single" w:color="000000" w:themeColor="text1" w:sz="8"/>
                    <w:left w:val="single" w:color="000000" w:themeColor="text1" w:sz="8"/>
                    <w:bottom w:val="single" w:color="000000" w:themeColor="text1" w:sz="8"/>
                    <w:right w:val="single" w:color="000000" w:themeColor="text1" w:sz="8"/>
                  </w:tcBorders>
                  <w:shd w:val="clear" w:color="auto" w:fill="EFEFEF"/>
                  <w:tcMar>
                    <w:top w:w="36" w:type="dxa"/>
                    <w:left w:w="36" w:type="dxa"/>
                    <w:bottom w:w="36" w:type="dxa"/>
                    <w:right w:w="36" w:type="dxa"/>
                  </w:tcMar>
                </w:tcPr>
                <w:p w:rsidR="56B9BC1F" w:rsidP="56B9BC1F" w:rsidRDefault="56B9BC1F" w14:paraId="2871FFD3">
                  <w:pPr>
                    <w:jc w:val="center"/>
                  </w:pPr>
                  <w:r w:rsidRPr="56B9BC1F" w:rsidR="56B9BC1F">
                    <w:rPr>
                      <w:rFonts w:ascii="Calibri" w:hAnsi="Calibri" w:cs="Calibri"/>
                      <w:b w:val="1"/>
                      <w:bCs w:val="1"/>
                      <w:color w:val="000000" w:themeColor="text1" w:themeTint="FF" w:themeShade="FF"/>
                      <w:sz w:val="22"/>
                      <w:szCs w:val="22"/>
                    </w:rPr>
                    <w:t>Special Education</w:t>
                  </w:r>
                </w:p>
              </w:tc>
              <w:tc>
                <w:tcPr>
                  <w:tcW w:w="1380" w:type="dxa"/>
                  <w:tcBorders>
                    <w:top w:val="single" w:color="000000" w:themeColor="text1" w:sz="8"/>
                    <w:left w:val="single" w:color="000000" w:themeColor="text1" w:sz="8"/>
                    <w:bottom w:val="single" w:color="000000" w:themeColor="text1" w:sz="8"/>
                    <w:right w:val="single" w:color="000000" w:themeColor="text1" w:sz="8"/>
                  </w:tcBorders>
                  <w:shd w:val="clear" w:color="auto" w:fill="EFEFEF"/>
                  <w:tcMar>
                    <w:top w:w="36" w:type="dxa"/>
                    <w:left w:w="36" w:type="dxa"/>
                    <w:bottom w:w="36" w:type="dxa"/>
                    <w:right w:w="36" w:type="dxa"/>
                  </w:tcMar>
                </w:tcPr>
                <w:p w:rsidR="56B9BC1F" w:rsidP="56B9BC1F" w:rsidRDefault="56B9BC1F" w14:paraId="150F11AA">
                  <w:pPr>
                    <w:jc w:val="center"/>
                  </w:pPr>
                  <w:r w:rsidRPr="56B9BC1F" w:rsidR="56B9BC1F">
                    <w:rPr>
                      <w:rFonts w:ascii="Calibri" w:hAnsi="Calibri" w:cs="Calibri"/>
                      <w:b w:val="1"/>
                      <w:bCs w:val="1"/>
                      <w:color w:val="000000" w:themeColor="text1" w:themeTint="FF" w:themeShade="FF"/>
                      <w:sz w:val="22"/>
                      <w:szCs w:val="22"/>
                    </w:rPr>
                    <w:t>At-Risk</w:t>
                  </w:r>
                </w:p>
              </w:tc>
              <w:tc>
                <w:tcPr>
                  <w:tcW w:w="2400" w:type="dxa"/>
                  <w:tcBorders>
                    <w:top w:val="single" w:color="000000" w:themeColor="text1" w:sz="8"/>
                    <w:left w:val="single" w:color="000000" w:themeColor="text1" w:sz="8"/>
                    <w:bottom w:val="single" w:color="000000" w:themeColor="text1" w:sz="8"/>
                    <w:right w:val="single" w:color="000000" w:themeColor="text1" w:sz="8"/>
                  </w:tcBorders>
                  <w:shd w:val="clear" w:color="auto" w:fill="EFEFEF"/>
                  <w:tcMar>
                    <w:top w:w="36" w:type="dxa"/>
                    <w:left w:w="36" w:type="dxa"/>
                    <w:bottom w:w="36" w:type="dxa"/>
                    <w:right w:w="36" w:type="dxa"/>
                  </w:tcMar>
                </w:tcPr>
                <w:p w:rsidR="56B9BC1F" w:rsidP="56B9BC1F" w:rsidRDefault="56B9BC1F" w14:paraId="30F5715F">
                  <w:pPr>
                    <w:jc w:val="center"/>
                  </w:pPr>
                  <w:r w:rsidRPr="56B9BC1F" w:rsidR="56B9BC1F">
                    <w:rPr>
                      <w:rFonts w:ascii="Calibri" w:hAnsi="Calibri" w:cs="Calibri"/>
                      <w:b w:val="1"/>
                      <w:bCs w:val="1"/>
                      <w:color w:val="000000" w:themeColor="text1" w:themeTint="FF" w:themeShade="FF"/>
                      <w:sz w:val="22"/>
                      <w:szCs w:val="22"/>
                    </w:rPr>
                    <w:t>Gifted and Talented</w:t>
                  </w:r>
                </w:p>
              </w:tc>
              <w:tc>
                <w:tcPr>
                  <w:tcW w:w="1830" w:type="dxa"/>
                  <w:tcBorders>
                    <w:top w:val="single" w:color="000000" w:themeColor="text1" w:sz="8"/>
                    <w:left w:val="single" w:color="000000" w:themeColor="text1" w:sz="8"/>
                    <w:bottom w:val="single" w:color="000000" w:themeColor="text1" w:sz="8"/>
                    <w:right w:val="single" w:color="000000" w:themeColor="text1" w:sz="8"/>
                  </w:tcBorders>
                  <w:shd w:val="clear" w:color="auto" w:fill="EFEFEF"/>
                  <w:tcMar>
                    <w:top w:w="36" w:type="dxa"/>
                    <w:left w:w="36" w:type="dxa"/>
                    <w:bottom w:w="36" w:type="dxa"/>
                    <w:right w:w="36" w:type="dxa"/>
                  </w:tcMar>
                </w:tcPr>
                <w:p w:rsidR="56B9BC1F" w:rsidP="56B9BC1F" w:rsidRDefault="56B9BC1F" w14:paraId="3293E404">
                  <w:pPr>
                    <w:jc w:val="center"/>
                  </w:pPr>
                  <w:r w:rsidRPr="56B9BC1F" w:rsidR="56B9BC1F">
                    <w:rPr>
                      <w:rFonts w:ascii="Calibri" w:hAnsi="Calibri" w:cs="Calibri"/>
                      <w:b w:val="1"/>
                      <w:bCs w:val="1"/>
                      <w:color w:val="000000" w:themeColor="text1" w:themeTint="FF" w:themeShade="FF"/>
                      <w:sz w:val="22"/>
                      <w:szCs w:val="22"/>
                    </w:rPr>
                    <w:t>504</w:t>
                  </w:r>
                </w:p>
              </w:tc>
            </w:tr>
            <w:tr w:rsidR="56B9BC1F" w:rsidTr="56B9BC1F" w14:paraId="4B9CDAF8">
              <w:trPr>
                <w:trHeight w:val="4675"/>
              </w:trPr>
              <w:tc>
                <w:tcPr>
                  <w:tcW w:w="3225" w:type="dxa"/>
                  <w:tcBorders>
                    <w:top w:val="single" w:color="000000" w:themeColor="text1" w:sz="8"/>
                    <w:left w:val="single" w:color="000000" w:themeColor="text1" w:sz="8"/>
                    <w:bottom w:val="single" w:color="000000" w:themeColor="text1" w:sz="8"/>
                    <w:right w:val="single" w:color="000000" w:themeColor="text1" w:sz="8"/>
                  </w:tcBorders>
                  <w:tcMar/>
                </w:tcPr>
                <w:p w:rsidR="56B9BC1F" w:rsidRDefault="56B9BC1F" w14:paraId="5C8888FD">
                  <w:r w:rsidRPr="56B9BC1F" w:rsidR="56B9BC1F">
                    <w:rPr>
                      <w:rFonts w:ascii="Calibri" w:hAnsi="Calibri" w:cs="Calibri"/>
                      <w:color w:val="000000" w:themeColor="text1" w:themeTint="FF" w:themeShade="FF"/>
                      <w:sz w:val="22"/>
                      <w:szCs w:val="22"/>
                    </w:rPr>
                    <w:t>Scaffolding</w:t>
                  </w:r>
                </w:p>
                <w:p w:rsidR="56B9BC1F" w:rsidRDefault="56B9BC1F" w14:paraId="075B305E">
                  <w:r w:rsidRPr="56B9BC1F" w:rsidR="56B9BC1F">
                    <w:rPr>
                      <w:rFonts w:ascii="Calibri" w:hAnsi="Calibri" w:cs="Calibri"/>
                      <w:color w:val="000000" w:themeColor="text1" w:themeTint="FF" w:themeShade="FF"/>
                      <w:sz w:val="22"/>
                      <w:szCs w:val="22"/>
                    </w:rPr>
                    <w:t>Word walls</w:t>
                  </w:r>
                </w:p>
                <w:p w:rsidR="56B9BC1F" w:rsidRDefault="56B9BC1F" w14:paraId="34A14008">
                  <w:r w:rsidRPr="56B9BC1F" w:rsidR="56B9BC1F">
                    <w:rPr>
                      <w:rFonts w:ascii="Calibri" w:hAnsi="Calibri" w:cs="Calibri"/>
                      <w:color w:val="000000" w:themeColor="text1" w:themeTint="FF" w:themeShade="FF"/>
                      <w:sz w:val="22"/>
                      <w:szCs w:val="22"/>
                    </w:rPr>
                    <w:t>Sentence/paragraph frames</w:t>
                  </w:r>
                </w:p>
                <w:p w:rsidR="56B9BC1F" w:rsidRDefault="56B9BC1F" w14:paraId="7A982179">
                  <w:r w:rsidRPr="56B9BC1F" w:rsidR="56B9BC1F">
                    <w:rPr>
                      <w:rFonts w:ascii="Calibri" w:hAnsi="Calibri" w:cs="Calibri"/>
                      <w:color w:val="000000" w:themeColor="text1" w:themeTint="FF" w:themeShade="FF"/>
                      <w:sz w:val="22"/>
                      <w:szCs w:val="22"/>
                    </w:rPr>
                    <w:t>Bilingual dictionaries/translation</w:t>
                  </w:r>
                </w:p>
                <w:p w:rsidR="56B9BC1F" w:rsidRDefault="56B9BC1F" w14:paraId="2B1B3153">
                  <w:r w:rsidRPr="56B9BC1F" w:rsidR="56B9BC1F">
                    <w:rPr>
                      <w:rFonts w:ascii="Calibri" w:hAnsi="Calibri" w:cs="Calibri"/>
                      <w:color w:val="000000" w:themeColor="text1" w:themeTint="FF" w:themeShade="FF"/>
                      <w:sz w:val="22"/>
                      <w:szCs w:val="22"/>
                    </w:rPr>
                    <w:t>Think alouds</w:t>
                  </w:r>
                </w:p>
                <w:p w:rsidR="56B9BC1F" w:rsidRDefault="56B9BC1F" w14:paraId="44B71A65">
                  <w:r w:rsidRPr="56B9BC1F" w:rsidR="56B9BC1F">
                    <w:rPr>
                      <w:rFonts w:ascii="Calibri" w:hAnsi="Calibri" w:cs="Calibri"/>
                      <w:color w:val="000000" w:themeColor="text1" w:themeTint="FF" w:themeShade="FF"/>
                      <w:sz w:val="22"/>
                      <w:szCs w:val="22"/>
                    </w:rPr>
                    <w:t>Read alouds</w:t>
                  </w:r>
                </w:p>
                <w:p w:rsidR="56B9BC1F" w:rsidRDefault="56B9BC1F" w14:paraId="7FF0B243">
                  <w:r w:rsidRPr="56B9BC1F" w:rsidR="56B9BC1F">
                    <w:rPr>
                      <w:rFonts w:ascii="Calibri" w:hAnsi="Calibri" w:cs="Calibri"/>
                      <w:color w:val="000000" w:themeColor="text1" w:themeTint="FF" w:themeShade="FF"/>
                      <w:sz w:val="22"/>
                      <w:szCs w:val="22"/>
                    </w:rPr>
                    <w:t>Highlight key vocabulary</w:t>
                  </w:r>
                </w:p>
                <w:p w:rsidR="56B9BC1F" w:rsidRDefault="56B9BC1F" w14:paraId="44690AA9">
                  <w:r w:rsidRPr="56B9BC1F" w:rsidR="56B9BC1F">
                    <w:rPr>
                      <w:rFonts w:ascii="Calibri" w:hAnsi="Calibri" w:cs="Calibri"/>
                      <w:color w:val="000000" w:themeColor="text1" w:themeTint="FF" w:themeShade="FF"/>
                      <w:sz w:val="22"/>
                      <w:szCs w:val="22"/>
                    </w:rPr>
                    <w:t>Annotation guides</w:t>
                  </w:r>
                </w:p>
                <w:p w:rsidR="56B9BC1F" w:rsidRDefault="56B9BC1F" w14:paraId="4D539B93">
                  <w:r w:rsidRPr="56B9BC1F" w:rsidR="56B9BC1F">
                    <w:rPr>
                      <w:rFonts w:ascii="Calibri" w:hAnsi="Calibri" w:cs="Calibri"/>
                      <w:color w:val="000000" w:themeColor="text1" w:themeTint="FF" w:themeShade="FF"/>
                      <w:sz w:val="22"/>
                      <w:szCs w:val="22"/>
                    </w:rPr>
                    <w:t>Think-pair- share</w:t>
                  </w:r>
                </w:p>
                <w:p w:rsidR="56B9BC1F" w:rsidRDefault="56B9BC1F" w14:paraId="24E02FE1">
                  <w:r w:rsidRPr="56B9BC1F" w:rsidR="56B9BC1F">
                    <w:rPr>
                      <w:rFonts w:ascii="Calibri" w:hAnsi="Calibri" w:cs="Calibri"/>
                      <w:color w:val="000000" w:themeColor="text1" w:themeTint="FF" w:themeShade="FF"/>
                      <w:sz w:val="22"/>
                      <w:szCs w:val="22"/>
                    </w:rPr>
                    <w:t>Visual aides</w:t>
                  </w:r>
                </w:p>
                <w:p w:rsidR="56B9BC1F" w:rsidRDefault="56B9BC1F" w14:paraId="37210B0C">
                  <w:r w:rsidRPr="56B9BC1F" w:rsidR="56B9BC1F">
                    <w:rPr>
                      <w:rFonts w:ascii="Calibri" w:hAnsi="Calibri" w:cs="Calibri"/>
                      <w:color w:val="000000" w:themeColor="text1" w:themeTint="FF" w:themeShade="FF"/>
                      <w:sz w:val="22"/>
                      <w:szCs w:val="22"/>
                    </w:rPr>
                    <w:t>Modeling</w:t>
                  </w:r>
                </w:p>
                <w:p w:rsidR="56B9BC1F" w:rsidRDefault="56B9BC1F" w14:paraId="5AD3B953">
                  <w:r w:rsidRPr="56B9BC1F" w:rsidR="56B9BC1F">
                    <w:rPr>
                      <w:rFonts w:ascii="Calibri" w:hAnsi="Calibri" w:cs="Calibri"/>
                      <w:color w:val="000000" w:themeColor="text1" w:themeTint="FF" w:themeShade="FF"/>
                      <w:sz w:val="22"/>
                      <w:szCs w:val="22"/>
                    </w:rPr>
                    <w:t>Cognates</w:t>
                  </w:r>
                </w:p>
              </w:tc>
              <w:tc>
                <w:tcPr>
                  <w:tcW w:w="2355" w:type="dxa"/>
                  <w:tcBorders>
                    <w:top w:val="single" w:color="000000" w:themeColor="text1" w:sz="8"/>
                    <w:left w:val="single" w:color="000000" w:themeColor="text1" w:sz="8"/>
                    <w:bottom w:val="single" w:color="000000" w:themeColor="text1" w:sz="8"/>
                    <w:right w:val="single" w:color="000000" w:themeColor="text1" w:sz="8"/>
                  </w:tcBorders>
                  <w:tcMar/>
                </w:tcPr>
                <w:p w:rsidR="56B9BC1F" w:rsidRDefault="56B9BC1F" w14:paraId="1C06F8DD">
                  <w:r w:rsidRPr="56B9BC1F" w:rsidR="56B9BC1F">
                    <w:rPr>
                      <w:rFonts w:ascii="Calibri" w:hAnsi="Calibri" w:cs="Calibri"/>
                      <w:color w:val="000000" w:themeColor="text1" w:themeTint="FF" w:themeShade="FF"/>
                      <w:sz w:val="22"/>
                      <w:szCs w:val="22"/>
                    </w:rPr>
                    <w:t>Word walls</w:t>
                  </w:r>
                </w:p>
                <w:p w:rsidR="56B9BC1F" w:rsidRDefault="56B9BC1F" w14:paraId="361450DC">
                  <w:r w:rsidRPr="56B9BC1F" w:rsidR="56B9BC1F">
                    <w:rPr>
                      <w:rFonts w:ascii="Calibri" w:hAnsi="Calibri" w:cs="Calibri"/>
                      <w:color w:val="000000" w:themeColor="text1" w:themeTint="FF" w:themeShade="FF"/>
                      <w:sz w:val="22"/>
                      <w:szCs w:val="22"/>
                    </w:rPr>
                    <w:t>Visual aides</w:t>
                  </w:r>
                </w:p>
                <w:p w:rsidR="56B9BC1F" w:rsidRDefault="56B9BC1F" w14:paraId="08CB38CB">
                  <w:r w:rsidRPr="56B9BC1F" w:rsidR="56B9BC1F">
                    <w:rPr>
                      <w:rFonts w:ascii="Calibri" w:hAnsi="Calibri" w:cs="Calibri"/>
                      <w:color w:val="000000" w:themeColor="text1" w:themeTint="FF" w:themeShade="FF"/>
                      <w:sz w:val="22"/>
                      <w:szCs w:val="22"/>
                    </w:rPr>
                    <w:t>Graphic organizers</w:t>
                  </w:r>
                </w:p>
                <w:p w:rsidR="56B9BC1F" w:rsidRDefault="56B9BC1F" w14:paraId="612E9F1B">
                  <w:r w:rsidRPr="56B9BC1F" w:rsidR="56B9BC1F">
                    <w:rPr>
                      <w:rFonts w:ascii="Calibri" w:hAnsi="Calibri" w:cs="Calibri"/>
                      <w:color w:val="000000" w:themeColor="text1" w:themeTint="FF" w:themeShade="FF"/>
                      <w:sz w:val="22"/>
                      <w:szCs w:val="22"/>
                    </w:rPr>
                    <w:t>Multimedia</w:t>
                  </w:r>
                </w:p>
                <w:p w:rsidR="56B9BC1F" w:rsidRDefault="56B9BC1F" w14:paraId="740150AA">
                  <w:r w:rsidRPr="56B9BC1F" w:rsidR="56B9BC1F">
                    <w:rPr>
                      <w:rFonts w:ascii="Calibri" w:hAnsi="Calibri" w:cs="Calibri"/>
                      <w:color w:val="000000" w:themeColor="text1" w:themeTint="FF" w:themeShade="FF"/>
                      <w:sz w:val="22"/>
                      <w:szCs w:val="22"/>
                    </w:rPr>
                    <w:t>Leveled readers</w:t>
                  </w:r>
                </w:p>
                <w:p w:rsidR="56B9BC1F" w:rsidRDefault="56B9BC1F" w14:paraId="0677DA14">
                  <w:r w:rsidRPr="56B9BC1F" w:rsidR="56B9BC1F">
                    <w:rPr>
                      <w:rFonts w:ascii="Calibri" w:hAnsi="Calibri" w:cs="Calibri"/>
                      <w:color w:val="000000" w:themeColor="text1" w:themeTint="FF" w:themeShade="FF"/>
                      <w:sz w:val="22"/>
                      <w:szCs w:val="22"/>
                    </w:rPr>
                    <w:t>Assistive technology</w:t>
                  </w:r>
                </w:p>
                <w:p w:rsidR="56B9BC1F" w:rsidRDefault="56B9BC1F" w14:paraId="0F745645">
                  <w:r w:rsidRPr="56B9BC1F" w:rsidR="56B9BC1F">
                    <w:rPr>
                      <w:rFonts w:ascii="Calibri" w:hAnsi="Calibri" w:cs="Calibri"/>
                      <w:color w:val="000000" w:themeColor="text1" w:themeTint="FF" w:themeShade="FF"/>
                      <w:sz w:val="22"/>
                      <w:szCs w:val="22"/>
                    </w:rPr>
                    <w:t>Notes/summaries</w:t>
                  </w:r>
                </w:p>
                <w:p w:rsidR="56B9BC1F" w:rsidRDefault="56B9BC1F" w14:paraId="6DEB6774">
                  <w:r w:rsidRPr="56B9BC1F" w:rsidR="56B9BC1F">
                    <w:rPr>
                      <w:rFonts w:ascii="Calibri" w:hAnsi="Calibri" w:cs="Calibri"/>
                      <w:color w:val="000000" w:themeColor="text1" w:themeTint="FF" w:themeShade="FF"/>
                      <w:sz w:val="22"/>
                      <w:szCs w:val="22"/>
                    </w:rPr>
                    <w:t>Extended time</w:t>
                  </w:r>
                </w:p>
                <w:p w:rsidR="56B9BC1F" w:rsidRDefault="56B9BC1F" w14:paraId="39B5AC60">
                  <w:r w:rsidRPr="56B9BC1F" w:rsidR="56B9BC1F">
                    <w:rPr>
                      <w:rFonts w:ascii="Calibri" w:hAnsi="Calibri" w:cs="Calibri"/>
                      <w:color w:val="000000" w:themeColor="text1" w:themeTint="FF" w:themeShade="FF"/>
                      <w:sz w:val="22"/>
                      <w:szCs w:val="22"/>
                    </w:rPr>
                    <w:t>Answer masking</w:t>
                  </w:r>
                </w:p>
                <w:p w:rsidR="56B9BC1F" w:rsidRDefault="56B9BC1F" w14:paraId="338747D5">
                  <w:r w:rsidRPr="56B9BC1F" w:rsidR="56B9BC1F">
                    <w:rPr>
                      <w:rFonts w:ascii="Calibri" w:hAnsi="Calibri" w:cs="Calibri"/>
                      <w:color w:val="000000" w:themeColor="text1" w:themeTint="FF" w:themeShade="FF"/>
                      <w:sz w:val="22"/>
                      <w:szCs w:val="22"/>
                    </w:rPr>
                    <w:t>Answer eliminator</w:t>
                  </w:r>
                </w:p>
                <w:p w:rsidR="56B9BC1F" w:rsidRDefault="56B9BC1F" w14:paraId="23D20D34">
                  <w:r w:rsidRPr="56B9BC1F" w:rsidR="56B9BC1F">
                    <w:rPr>
                      <w:rFonts w:ascii="Calibri" w:hAnsi="Calibri" w:cs="Calibri"/>
                      <w:color w:val="000000" w:themeColor="text1" w:themeTint="FF" w:themeShade="FF"/>
                      <w:sz w:val="22"/>
                      <w:szCs w:val="22"/>
                    </w:rPr>
                    <w:t>Highlighter</w:t>
                  </w:r>
                </w:p>
                <w:p w:rsidR="56B9BC1F" w:rsidRDefault="56B9BC1F" w14:paraId="5AF14C5C">
                  <w:r w:rsidRPr="56B9BC1F" w:rsidR="56B9BC1F">
                    <w:rPr>
                      <w:rFonts w:ascii="Calibri" w:hAnsi="Calibri" w:cs="Calibri"/>
                      <w:color w:val="000000" w:themeColor="text1" w:themeTint="FF" w:themeShade="FF"/>
                      <w:sz w:val="22"/>
                      <w:szCs w:val="22"/>
                    </w:rPr>
                    <w:t>Color contrast</w:t>
                  </w:r>
                </w:p>
              </w:tc>
              <w:tc>
                <w:tcPr>
                  <w:tcW w:w="1380" w:type="dxa"/>
                  <w:tcBorders>
                    <w:top w:val="single" w:color="000000" w:themeColor="text1" w:sz="8"/>
                    <w:left w:val="single" w:color="000000" w:themeColor="text1" w:sz="8"/>
                    <w:bottom w:val="single" w:color="000000" w:themeColor="text1" w:sz="8"/>
                    <w:right w:val="single" w:color="000000" w:themeColor="text1" w:sz="8"/>
                  </w:tcBorders>
                  <w:tcMar/>
                </w:tcPr>
                <w:p w:rsidR="56B9BC1F" w:rsidRDefault="56B9BC1F" w14:paraId="4EA7B804">
                  <w:r w:rsidRPr="56B9BC1F" w:rsidR="56B9BC1F">
                    <w:rPr>
                      <w:rFonts w:ascii="Calibri" w:hAnsi="Calibri" w:cs="Calibri"/>
                      <w:color w:val="000000" w:themeColor="text1" w:themeTint="FF" w:themeShade="FF"/>
                      <w:sz w:val="22"/>
                      <w:szCs w:val="22"/>
                    </w:rPr>
                    <w:t>Teacher tutoring</w:t>
                  </w:r>
                </w:p>
                <w:p w:rsidR="56B9BC1F" w:rsidRDefault="56B9BC1F" w14:paraId="0EB0E680">
                  <w:r w:rsidRPr="56B9BC1F" w:rsidR="56B9BC1F">
                    <w:rPr>
                      <w:rFonts w:ascii="Calibri" w:hAnsi="Calibri" w:cs="Calibri"/>
                      <w:color w:val="000000" w:themeColor="text1" w:themeTint="FF" w:themeShade="FF"/>
                      <w:sz w:val="22"/>
                      <w:szCs w:val="22"/>
                    </w:rPr>
                    <w:t>Peer tutoring</w:t>
                  </w:r>
                </w:p>
                <w:p w:rsidR="56B9BC1F" w:rsidRDefault="56B9BC1F" w14:paraId="12BE8D93">
                  <w:r w:rsidRPr="56B9BC1F" w:rsidR="56B9BC1F">
                    <w:rPr>
                      <w:rFonts w:ascii="Calibri" w:hAnsi="Calibri" w:cs="Calibri"/>
                      <w:color w:val="000000" w:themeColor="text1" w:themeTint="FF" w:themeShade="FF"/>
                      <w:sz w:val="22"/>
                      <w:szCs w:val="22"/>
                    </w:rPr>
                    <w:t>Study guides</w:t>
                  </w:r>
                </w:p>
                <w:p w:rsidR="56B9BC1F" w:rsidRDefault="56B9BC1F" w14:paraId="52363848">
                  <w:r w:rsidRPr="56B9BC1F" w:rsidR="56B9BC1F">
                    <w:rPr>
                      <w:rFonts w:ascii="Calibri" w:hAnsi="Calibri" w:cs="Calibri"/>
                      <w:color w:val="000000" w:themeColor="text1" w:themeTint="FF" w:themeShade="FF"/>
                      <w:sz w:val="22"/>
                      <w:szCs w:val="22"/>
                    </w:rPr>
                    <w:t>Graphic organizers</w:t>
                  </w:r>
                </w:p>
                <w:p w:rsidR="56B9BC1F" w:rsidRDefault="56B9BC1F" w14:paraId="70D426BE">
                  <w:r w:rsidRPr="56B9BC1F" w:rsidR="56B9BC1F">
                    <w:rPr>
                      <w:rFonts w:ascii="Calibri" w:hAnsi="Calibri" w:cs="Calibri"/>
                      <w:color w:val="000000" w:themeColor="text1" w:themeTint="FF" w:themeShade="FF"/>
                      <w:sz w:val="22"/>
                      <w:szCs w:val="22"/>
                    </w:rPr>
                    <w:t>Extended time</w:t>
                  </w:r>
                </w:p>
                <w:p w:rsidR="56B9BC1F" w:rsidRDefault="56B9BC1F" w14:paraId="07BCBA18">
                  <w:r w:rsidRPr="56B9BC1F" w:rsidR="56B9BC1F">
                    <w:rPr>
                      <w:rFonts w:ascii="Calibri" w:hAnsi="Calibri" w:cs="Calibri"/>
                      <w:color w:val="000000" w:themeColor="text1" w:themeTint="FF" w:themeShade="FF"/>
                      <w:sz w:val="22"/>
                      <w:szCs w:val="22"/>
                    </w:rPr>
                    <w:t>Parent communication</w:t>
                  </w:r>
                </w:p>
                <w:p w:rsidR="56B9BC1F" w:rsidRDefault="56B9BC1F" w14:paraId="3962D081">
                  <w:r w:rsidRPr="56B9BC1F" w:rsidR="56B9BC1F">
                    <w:rPr>
                      <w:rFonts w:ascii="Calibri" w:hAnsi="Calibri" w:cs="Calibri"/>
                      <w:color w:val="000000" w:themeColor="text1" w:themeTint="FF" w:themeShade="FF"/>
                      <w:sz w:val="22"/>
                      <w:szCs w:val="22"/>
                    </w:rPr>
                    <w:t>Modified assignments</w:t>
                  </w:r>
                </w:p>
                <w:p w:rsidR="56B9BC1F" w:rsidRDefault="56B9BC1F" w14:paraId="7A6C1396">
                  <w:r w:rsidRPr="56B9BC1F" w:rsidR="56B9BC1F">
                    <w:rPr>
                      <w:rFonts w:ascii="Calibri" w:hAnsi="Calibri" w:cs="Calibri"/>
                      <w:color w:val="000000" w:themeColor="text1" w:themeTint="FF" w:themeShade="FF"/>
                      <w:sz w:val="22"/>
                      <w:szCs w:val="22"/>
                    </w:rPr>
                    <w:t>Counseling</w:t>
                  </w:r>
                </w:p>
                <w:p w:rsidR="56B9BC1F" w:rsidRDefault="56B9BC1F" w14:paraId="6353DB8D"/>
              </w:tc>
              <w:tc>
                <w:tcPr>
                  <w:tcW w:w="2400" w:type="dxa"/>
                  <w:tcBorders>
                    <w:top w:val="single" w:color="000000" w:themeColor="text1" w:sz="8"/>
                    <w:left w:val="single" w:color="000000" w:themeColor="text1" w:sz="8"/>
                    <w:bottom w:val="single" w:color="000000" w:themeColor="text1" w:sz="8"/>
                    <w:right w:val="single" w:color="000000" w:themeColor="text1" w:sz="8"/>
                  </w:tcBorders>
                  <w:tcMar/>
                </w:tcPr>
                <w:p w:rsidR="56B9BC1F" w:rsidRDefault="56B9BC1F" w14:paraId="4F69E9CE">
                  <w:r w:rsidRPr="56B9BC1F" w:rsidR="56B9BC1F">
                    <w:rPr>
                      <w:rFonts w:ascii="Calibri" w:hAnsi="Calibri" w:cs="Calibri"/>
                      <w:color w:val="000000" w:themeColor="text1" w:themeTint="FF" w:themeShade="FF"/>
                      <w:sz w:val="22"/>
                      <w:szCs w:val="22"/>
                    </w:rPr>
                    <w:t>Curriculum compacting</w:t>
                  </w:r>
                </w:p>
                <w:p w:rsidR="56B9BC1F" w:rsidRDefault="56B9BC1F" w14:paraId="2EE2987E">
                  <w:r w:rsidRPr="56B9BC1F" w:rsidR="56B9BC1F">
                    <w:rPr>
                      <w:rFonts w:ascii="Calibri" w:hAnsi="Calibri" w:cs="Calibri"/>
                      <w:color w:val="000000" w:themeColor="text1" w:themeTint="FF" w:themeShade="FF"/>
                      <w:sz w:val="22"/>
                      <w:szCs w:val="22"/>
                    </w:rPr>
                    <w:t>Challenge assignments</w:t>
                  </w:r>
                </w:p>
                <w:p w:rsidR="56B9BC1F" w:rsidRDefault="56B9BC1F" w14:paraId="505D1445">
                  <w:r w:rsidRPr="56B9BC1F" w:rsidR="56B9BC1F">
                    <w:rPr>
                      <w:rFonts w:ascii="Calibri" w:hAnsi="Calibri" w:cs="Calibri"/>
                      <w:color w:val="000000" w:themeColor="text1" w:themeTint="FF" w:themeShade="FF"/>
                      <w:sz w:val="22"/>
                      <w:szCs w:val="22"/>
                    </w:rPr>
                    <w:t>Enrichment activities</w:t>
                  </w:r>
                </w:p>
                <w:p w:rsidR="56B9BC1F" w:rsidRDefault="56B9BC1F" w14:paraId="34F091ED">
                  <w:r w:rsidRPr="56B9BC1F" w:rsidR="56B9BC1F">
                    <w:rPr>
                      <w:rFonts w:ascii="Calibri" w:hAnsi="Calibri" w:cs="Calibri"/>
                      <w:color w:val="000000" w:themeColor="text1" w:themeTint="FF" w:themeShade="FF"/>
                      <w:sz w:val="22"/>
                      <w:szCs w:val="22"/>
                    </w:rPr>
                    <w:t>Tiered activities</w:t>
                  </w:r>
                </w:p>
                <w:p w:rsidR="56B9BC1F" w:rsidRDefault="56B9BC1F" w14:paraId="22E96EF8">
                  <w:r w:rsidRPr="56B9BC1F" w:rsidR="56B9BC1F">
                    <w:rPr>
                      <w:rFonts w:ascii="Calibri" w:hAnsi="Calibri" w:cs="Calibri"/>
                      <w:color w:val="000000" w:themeColor="text1" w:themeTint="FF" w:themeShade="FF"/>
                      <w:sz w:val="22"/>
                      <w:szCs w:val="22"/>
                    </w:rPr>
                    <w:t>Independent research/inquiry</w:t>
                  </w:r>
                </w:p>
                <w:p w:rsidR="56B9BC1F" w:rsidRDefault="56B9BC1F" w14:paraId="25E6AAF8">
                  <w:r w:rsidRPr="56B9BC1F" w:rsidR="56B9BC1F">
                    <w:rPr>
                      <w:rFonts w:ascii="Calibri" w:hAnsi="Calibri" w:cs="Calibri"/>
                      <w:color w:val="000000" w:themeColor="text1" w:themeTint="FF" w:themeShade="FF"/>
                      <w:sz w:val="22"/>
                      <w:szCs w:val="22"/>
                    </w:rPr>
                    <w:t>Collaborative teamwork</w:t>
                  </w:r>
                </w:p>
                <w:p w:rsidR="56B9BC1F" w:rsidRDefault="56B9BC1F" w14:paraId="5044CEDB">
                  <w:r w:rsidRPr="56B9BC1F" w:rsidR="56B9BC1F">
                    <w:rPr>
                      <w:rFonts w:ascii="Calibri" w:hAnsi="Calibri" w:cs="Calibri"/>
                      <w:color w:val="000000" w:themeColor="text1" w:themeTint="FF" w:themeShade="FF"/>
                      <w:sz w:val="22"/>
                      <w:szCs w:val="22"/>
                    </w:rPr>
                    <w:t>Higher level questioning</w:t>
                  </w:r>
                </w:p>
                <w:p w:rsidR="56B9BC1F" w:rsidRDefault="56B9BC1F" w14:paraId="0262AC34">
                  <w:r w:rsidRPr="56B9BC1F" w:rsidR="56B9BC1F">
                    <w:rPr>
                      <w:rFonts w:ascii="Calibri" w:hAnsi="Calibri" w:cs="Calibri"/>
                      <w:color w:val="000000" w:themeColor="text1" w:themeTint="FF" w:themeShade="FF"/>
                      <w:sz w:val="22"/>
                      <w:szCs w:val="22"/>
                    </w:rPr>
                    <w:t>Critical/Analytical thinking tasks</w:t>
                  </w:r>
                </w:p>
                <w:p w:rsidR="56B9BC1F" w:rsidRDefault="56B9BC1F" w14:paraId="2D20B6B8">
                  <w:r w:rsidRPr="56B9BC1F" w:rsidR="56B9BC1F">
                    <w:rPr>
                      <w:rFonts w:ascii="Calibri" w:hAnsi="Calibri" w:cs="Calibri"/>
                      <w:color w:val="000000" w:themeColor="text1" w:themeTint="FF" w:themeShade="FF"/>
                      <w:sz w:val="22"/>
                      <w:szCs w:val="22"/>
                    </w:rPr>
                    <w:t>Self-directed activities</w:t>
                  </w:r>
                </w:p>
              </w:tc>
              <w:tc>
                <w:tcPr>
                  <w:tcW w:w="1830" w:type="dxa"/>
                  <w:tcBorders>
                    <w:top w:val="single" w:color="000000" w:themeColor="text1" w:sz="8"/>
                    <w:left w:val="single" w:color="000000" w:themeColor="text1" w:sz="8"/>
                    <w:bottom w:val="single" w:color="000000" w:themeColor="text1" w:sz="8"/>
                    <w:right w:val="single" w:color="000000" w:themeColor="text1" w:sz="8"/>
                  </w:tcBorders>
                  <w:tcMar/>
                </w:tcPr>
                <w:p w:rsidR="56B9BC1F" w:rsidRDefault="56B9BC1F" w14:paraId="5D26647E">
                  <w:r w:rsidRPr="56B9BC1F" w:rsidR="56B9BC1F">
                    <w:rPr>
                      <w:rFonts w:ascii="Calibri" w:hAnsi="Calibri" w:cs="Calibri"/>
                      <w:color w:val="000000" w:themeColor="text1" w:themeTint="FF" w:themeShade="FF"/>
                      <w:sz w:val="22"/>
                      <w:szCs w:val="22"/>
                    </w:rPr>
                    <w:t>Word walls</w:t>
                  </w:r>
                </w:p>
                <w:p w:rsidR="56B9BC1F" w:rsidRDefault="56B9BC1F" w14:paraId="12F3CBEF">
                  <w:r w:rsidRPr="56B9BC1F" w:rsidR="56B9BC1F">
                    <w:rPr>
                      <w:rFonts w:ascii="Calibri" w:hAnsi="Calibri" w:cs="Calibri"/>
                      <w:color w:val="000000" w:themeColor="text1" w:themeTint="FF" w:themeShade="FF"/>
                      <w:sz w:val="22"/>
                      <w:szCs w:val="22"/>
                    </w:rPr>
                    <w:t>Visual aides</w:t>
                  </w:r>
                </w:p>
                <w:p w:rsidR="56B9BC1F" w:rsidRDefault="56B9BC1F" w14:paraId="2F651F0F">
                  <w:r w:rsidRPr="56B9BC1F" w:rsidR="56B9BC1F">
                    <w:rPr>
                      <w:rFonts w:ascii="Calibri" w:hAnsi="Calibri" w:cs="Calibri"/>
                      <w:color w:val="000000" w:themeColor="text1" w:themeTint="FF" w:themeShade="FF"/>
                      <w:sz w:val="22"/>
                      <w:szCs w:val="22"/>
                    </w:rPr>
                    <w:t>Graphic organizers</w:t>
                  </w:r>
                </w:p>
                <w:p w:rsidR="56B9BC1F" w:rsidRDefault="56B9BC1F" w14:paraId="7E5FE029">
                  <w:r w:rsidRPr="56B9BC1F" w:rsidR="56B9BC1F">
                    <w:rPr>
                      <w:rFonts w:ascii="Calibri" w:hAnsi="Calibri" w:cs="Calibri"/>
                      <w:color w:val="000000" w:themeColor="text1" w:themeTint="FF" w:themeShade="FF"/>
                      <w:sz w:val="22"/>
                      <w:szCs w:val="22"/>
                    </w:rPr>
                    <w:t>Multimedia</w:t>
                  </w:r>
                </w:p>
                <w:p w:rsidR="56B9BC1F" w:rsidRDefault="56B9BC1F" w14:paraId="0035AEC8">
                  <w:r w:rsidRPr="56B9BC1F" w:rsidR="56B9BC1F">
                    <w:rPr>
                      <w:rFonts w:ascii="Calibri" w:hAnsi="Calibri" w:cs="Calibri"/>
                      <w:color w:val="000000" w:themeColor="text1" w:themeTint="FF" w:themeShade="FF"/>
                      <w:sz w:val="22"/>
                      <w:szCs w:val="22"/>
                    </w:rPr>
                    <w:t>Leveled readers</w:t>
                  </w:r>
                </w:p>
                <w:p w:rsidR="56B9BC1F" w:rsidRDefault="56B9BC1F" w14:paraId="1B4E4FDB">
                  <w:r w:rsidRPr="56B9BC1F" w:rsidR="56B9BC1F">
                    <w:rPr>
                      <w:rFonts w:ascii="Calibri" w:hAnsi="Calibri" w:cs="Calibri"/>
                      <w:color w:val="000000" w:themeColor="text1" w:themeTint="FF" w:themeShade="FF"/>
                      <w:sz w:val="22"/>
                      <w:szCs w:val="22"/>
                    </w:rPr>
                    <w:t>Assistive technology</w:t>
                  </w:r>
                </w:p>
                <w:p w:rsidR="56B9BC1F" w:rsidRDefault="56B9BC1F" w14:paraId="5D32F2E6">
                  <w:r w:rsidRPr="56B9BC1F" w:rsidR="56B9BC1F">
                    <w:rPr>
                      <w:rFonts w:ascii="Calibri" w:hAnsi="Calibri" w:cs="Calibri"/>
                      <w:color w:val="000000" w:themeColor="text1" w:themeTint="FF" w:themeShade="FF"/>
                      <w:sz w:val="22"/>
                      <w:szCs w:val="22"/>
                    </w:rPr>
                    <w:t>Notes/summaries</w:t>
                  </w:r>
                </w:p>
                <w:p w:rsidR="56B9BC1F" w:rsidRDefault="56B9BC1F" w14:paraId="0822284C">
                  <w:r w:rsidRPr="56B9BC1F" w:rsidR="56B9BC1F">
                    <w:rPr>
                      <w:rFonts w:ascii="Calibri" w:hAnsi="Calibri" w:cs="Calibri"/>
                      <w:color w:val="000000" w:themeColor="text1" w:themeTint="FF" w:themeShade="FF"/>
                      <w:sz w:val="22"/>
                      <w:szCs w:val="22"/>
                    </w:rPr>
                    <w:t>Extended time</w:t>
                  </w:r>
                </w:p>
                <w:p w:rsidR="56B9BC1F" w:rsidRDefault="56B9BC1F" w14:paraId="11700D54">
                  <w:r w:rsidRPr="56B9BC1F" w:rsidR="56B9BC1F">
                    <w:rPr>
                      <w:rFonts w:ascii="Calibri" w:hAnsi="Calibri" w:cs="Calibri"/>
                      <w:color w:val="000000" w:themeColor="text1" w:themeTint="FF" w:themeShade="FF"/>
                      <w:sz w:val="22"/>
                      <w:szCs w:val="22"/>
                    </w:rPr>
                    <w:t>Answer masking</w:t>
                  </w:r>
                </w:p>
                <w:p w:rsidR="56B9BC1F" w:rsidRDefault="56B9BC1F" w14:paraId="51F96084">
                  <w:r w:rsidRPr="56B9BC1F" w:rsidR="56B9BC1F">
                    <w:rPr>
                      <w:rFonts w:ascii="Calibri" w:hAnsi="Calibri" w:cs="Calibri"/>
                      <w:color w:val="000000" w:themeColor="text1" w:themeTint="FF" w:themeShade="FF"/>
                      <w:sz w:val="22"/>
                      <w:szCs w:val="22"/>
                    </w:rPr>
                    <w:t>Answer eliminator</w:t>
                  </w:r>
                </w:p>
                <w:p w:rsidR="56B9BC1F" w:rsidRDefault="56B9BC1F" w14:paraId="4BB5C2F4">
                  <w:r w:rsidRPr="56B9BC1F" w:rsidR="56B9BC1F">
                    <w:rPr>
                      <w:rFonts w:ascii="Calibri" w:hAnsi="Calibri" w:cs="Calibri"/>
                      <w:color w:val="000000" w:themeColor="text1" w:themeTint="FF" w:themeShade="FF"/>
                      <w:sz w:val="22"/>
                      <w:szCs w:val="22"/>
                    </w:rPr>
                    <w:t>Highlighter</w:t>
                  </w:r>
                </w:p>
                <w:p w:rsidR="56B9BC1F" w:rsidRDefault="56B9BC1F" w14:paraId="46BCD2D9">
                  <w:r w:rsidRPr="56B9BC1F" w:rsidR="56B9BC1F">
                    <w:rPr>
                      <w:rFonts w:ascii="Calibri" w:hAnsi="Calibri" w:cs="Calibri"/>
                      <w:color w:val="000000" w:themeColor="text1" w:themeTint="FF" w:themeShade="FF"/>
                      <w:sz w:val="22"/>
                      <w:szCs w:val="22"/>
                    </w:rPr>
                    <w:t>Color contrast</w:t>
                  </w:r>
                </w:p>
                <w:p w:rsidR="56B9BC1F" w:rsidRDefault="56B9BC1F" w14:paraId="4F356ACA">
                  <w:r w:rsidRPr="56B9BC1F" w:rsidR="56B9BC1F">
                    <w:rPr>
                      <w:rFonts w:ascii="Calibri" w:hAnsi="Calibri" w:cs="Calibri"/>
                      <w:color w:val="000000" w:themeColor="text1" w:themeTint="FF" w:themeShade="FF"/>
                      <w:sz w:val="22"/>
                      <w:szCs w:val="22"/>
                    </w:rPr>
                    <w:t>Parent communication</w:t>
                  </w:r>
                </w:p>
                <w:p w:rsidR="56B9BC1F" w:rsidRDefault="56B9BC1F" w14:paraId="1A9D0A11">
                  <w:r w:rsidRPr="56B9BC1F" w:rsidR="56B9BC1F">
                    <w:rPr>
                      <w:rFonts w:ascii="Calibri" w:hAnsi="Calibri" w:cs="Calibri"/>
                      <w:color w:val="000000" w:themeColor="text1" w:themeTint="FF" w:themeShade="FF"/>
                      <w:sz w:val="22"/>
                      <w:szCs w:val="22"/>
                    </w:rPr>
                    <w:t>Modified assignments</w:t>
                  </w:r>
                </w:p>
                <w:p w:rsidR="56B9BC1F" w:rsidRDefault="56B9BC1F" w14:paraId="4EEB843A">
                  <w:r w:rsidRPr="56B9BC1F" w:rsidR="56B9BC1F">
                    <w:rPr>
                      <w:rFonts w:ascii="Calibri" w:hAnsi="Calibri" w:cs="Calibri"/>
                      <w:color w:val="000000" w:themeColor="text1" w:themeTint="FF" w:themeShade="FF"/>
                      <w:sz w:val="22"/>
                      <w:szCs w:val="22"/>
                    </w:rPr>
                    <w:t>Counseling</w:t>
                  </w:r>
                </w:p>
              </w:tc>
            </w:tr>
          </w:tbl>
          <w:p w:rsidRPr="0099200F" w:rsidR="00FE3224" w:rsidP="56B9BC1F" w:rsidRDefault="00FE3224" w14:textId="77777777" w14:paraId="4BB6DB78">
            <w:pPr>
              <w:pStyle w:val="ListParagraph"/>
              <w:ind w:left="0"/>
              <w:rPr>
                <w:rFonts w:ascii="Calibri" w:hAnsi="Calibri"/>
                <w:sz w:val="20"/>
                <w:szCs w:val="20"/>
              </w:rPr>
            </w:pPr>
          </w:p>
          <w:p w:rsidRPr="0099200F" w:rsidR="00FE3224" w:rsidP="56B9BC1F" w:rsidRDefault="00FE3224" w14:paraId="72A53CE1" w14:textId="498A5971">
            <w:pPr>
              <w:pStyle w:val="Normal"/>
              <w:jc w:val="center"/>
              <w:rPr>
                <w:rFonts w:ascii="Calibri" w:hAnsi="Calibri" w:cs="Calibri"/>
                <w:b w:val="1"/>
                <w:bCs w:val="1"/>
                <w:color w:val="FFFFFF" w:themeColor="background1"/>
                <w:sz w:val="40"/>
                <w:szCs w:val="40"/>
                <w:highlight w:val="darkMagenta"/>
                <w:u w:val="single"/>
              </w:rPr>
            </w:pPr>
          </w:p>
        </w:tc>
      </w:tr>
    </w:tbl>
    <w:p w:rsidR="00962328" w:rsidP="00962328" w:rsidRDefault="00962328" w14:paraId="5C229A2D" w14:textId="77777777">
      <w:pPr>
        <w:tabs>
          <w:tab w:val="left" w:pos="3585"/>
        </w:tabs>
      </w:pPr>
    </w:p>
    <w:p w:rsidRPr="00C8110A" w:rsidR="00962328" w:rsidP="00962328" w:rsidRDefault="00962328" w14:paraId="36818D09" w14:textId="77777777">
      <w:pPr>
        <w:tabs>
          <w:tab w:val="left" w:pos="3585"/>
        </w:tabs>
      </w:pPr>
    </w:p>
    <w:p w:rsidR="00DC0501" w:rsidRDefault="00DC0501" w14:paraId="015447E0" w14:textId="23563470"/>
    <w:tbl>
      <w:tblPr>
        <w:tblpPr w:leftFromText="180" w:rightFromText="180" w:vertAnchor="text" w:horzAnchor="margin" w:tblpXSpec="center" w:tblpY="39"/>
        <w:tblW w:w="1309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A0" w:firstRow="1" w:lastRow="0" w:firstColumn="1" w:lastColumn="0" w:noHBand="0" w:noVBand="0"/>
      </w:tblPr>
      <w:tblGrid>
        <w:gridCol w:w="6548"/>
        <w:gridCol w:w="6548"/>
      </w:tblGrid>
      <w:tr w:rsidRPr="005A7E4E" w:rsidR="00736B8F" w:rsidTr="5E110A01" w14:paraId="0215C3E1" w14:textId="77777777">
        <w:trPr>
          <w:trHeight w:val="280"/>
        </w:trPr>
        <w:tc>
          <w:tcPr>
            <w:tcW w:w="13096" w:type="dxa"/>
            <w:gridSpan w:val="2"/>
            <w:shd w:val="clear" w:color="auto" w:fill="7030A0"/>
            <w:tcMar/>
          </w:tcPr>
          <w:p w:rsidRPr="005A7E4E" w:rsidR="00736B8F" w:rsidRDefault="00736B8F" w14:paraId="6FCF62FF" w14:textId="77777777">
            <w:pPr>
              <w:jc w:val="center"/>
              <w:rPr>
                <w:rFonts w:ascii="Calibri" w:hAnsi="Calibri"/>
                <w:b/>
                <w:color w:val="FFFFFF"/>
              </w:rPr>
            </w:pPr>
            <w:r w:rsidRPr="005A7E4E">
              <w:rPr>
                <w:rFonts w:ascii="Calibri" w:hAnsi="Calibri"/>
                <w:b/>
                <w:color w:val="FFFFFF"/>
              </w:rPr>
              <w:t xml:space="preserve">Unit Overview </w:t>
            </w:r>
          </w:p>
        </w:tc>
      </w:tr>
      <w:tr w:rsidRPr="005A7E4E" w:rsidR="00736B8F" w:rsidTr="5E110A01" w14:paraId="11FD7158" w14:textId="77777777">
        <w:trPr>
          <w:trHeight w:val="265"/>
        </w:trPr>
        <w:tc>
          <w:tcPr>
            <w:tcW w:w="13096" w:type="dxa"/>
            <w:gridSpan w:val="2"/>
            <w:shd w:val="clear" w:color="auto" w:fill="auto"/>
            <w:tcMar/>
          </w:tcPr>
          <w:p w:rsidRPr="005A7E4E" w:rsidR="00736B8F" w:rsidRDefault="00736B8F" w14:paraId="1808504E" w14:textId="59780510">
            <w:pPr>
              <w:tabs>
                <w:tab w:val="left" w:pos="2085"/>
              </w:tabs>
              <w:rPr>
                <w:rFonts w:ascii="Calibri" w:hAnsi="Calibri"/>
                <w:b/>
                <w:sz w:val="22"/>
                <w:szCs w:val="22"/>
              </w:rPr>
            </w:pPr>
            <w:r w:rsidRPr="005A7E4E">
              <w:rPr>
                <w:rFonts w:ascii="Calibri" w:hAnsi="Calibri"/>
                <w:b/>
                <w:sz w:val="22"/>
                <w:szCs w:val="22"/>
              </w:rPr>
              <w:t>Content Area:</w:t>
            </w:r>
            <w:r>
              <w:rPr>
                <w:rFonts w:ascii="Calibri" w:hAnsi="Calibri"/>
                <w:b/>
                <w:sz w:val="22"/>
                <w:szCs w:val="22"/>
              </w:rPr>
              <w:t xml:space="preserve"> ELA</w:t>
            </w:r>
          </w:p>
        </w:tc>
      </w:tr>
      <w:tr w:rsidRPr="005A7E4E" w:rsidR="00736B8F" w:rsidTr="5E110A01" w14:paraId="58E3DD17" w14:textId="77777777">
        <w:trPr>
          <w:trHeight w:val="250"/>
        </w:trPr>
        <w:tc>
          <w:tcPr>
            <w:tcW w:w="13096" w:type="dxa"/>
            <w:gridSpan w:val="2"/>
            <w:tcBorders>
              <w:bottom w:val="single" w:color="000000" w:themeColor="text1" w:sz="4" w:space="0"/>
            </w:tcBorders>
            <w:shd w:val="clear" w:color="auto" w:fill="auto"/>
            <w:tcMar/>
          </w:tcPr>
          <w:p w:rsidRPr="005A7E4E" w:rsidR="00736B8F" w:rsidRDefault="00736B8F" w14:paraId="42F1FF81" w14:textId="3D741328">
            <w:pPr>
              <w:rPr>
                <w:rFonts w:ascii="Calibri" w:hAnsi="Calibri"/>
                <w:b/>
                <w:sz w:val="22"/>
                <w:szCs w:val="22"/>
              </w:rPr>
            </w:pPr>
            <w:r w:rsidRPr="005A7E4E">
              <w:rPr>
                <w:rFonts w:ascii="Calibri" w:hAnsi="Calibri"/>
                <w:b/>
                <w:sz w:val="22"/>
                <w:szCs w:val="22"/>
              </w:rPr>
              <w:t>Unit Title:</w:t>
            </w:r>
            <w:r w:rsidRPr="005A7E4E">
              <w:rPr>
                <w:rFonts w:ascii="Calibri" w:hAnsi="Calibri"/>
                <w:sz w:val="22"/>
                <w:szCs w:val="22"/>
              </w:rPr>
              <w:t xml:space="preserve"> </w:t>
            </w:r>
            <w:r>
              <w:rPr>
                <w:rFonts w:ascii="Calibri" w:hAnsi="Calibri"/>
                <w:sz w:val="22"/>
                <w:szCs w:val="22"/>
              </w:rPr>
              <w:t>Novel Study</w:t>
            </w:r>
          </w:p>
        </w:tc>
      </w:tr>
      <w:tr w:rsidRPr="005A7E4E" w:rsidR="00736B8F" w:rsidTr="5E110A01" w14:paraId="45A0F695" w14:textId="77777777">
        <w:trPr>
          <w:trHeight w:val="265"/>
        </w:trPr>
        <w:tc>
          <w:tcPr>
            <w:tcW w:w="13096" w:type="dxa"/>
            <w:gridSpan w:val="2"/>
            <w:tcBorders>
              <w:bottom w:val="single" w:color="000000" w:themeColor="text1" w:sz="4" w:space="0"/>
            </w:tcBorders>
            <w:shd w:val="clear" w:color="auto" w:fill="auto"/>
            <w:tcMar/>
          </w:tcPr>
          <w:p w:rsidRPr="005A7E4E" w:rsidR="00736B8F" w:rsidRDefault="00736B8F" w14:paraId="38A5A468" w14:textId="02986E94">
            <w:pPr>
              <w:rPr>
                <w:rFonts w:ascii="Calibri" w:hAnsi="Calibri"/>
                <w:sz w:val="22"/>
                <w:szCs w:val="22"/>
              </w:rPr>
            </w:pPr>
            <w:r w:rsidRPr="005A7E4E">
              <w:rPr>
                <w:rFonts w:ascii="Calibri" w:hAnsi="Calibri"/>
                <w:b/>
                <w:sz w:val="22"/>
                <w:szCs w:val="22"/>
              </w:rPr>
              <w:t xml:space="preserve">Target Course/Grade Level: </w:t>
            </w:r>
            <w:r>
              <w:rPr>
                <w:rFonts w:ascii="Calibri" w:hAnsi="Calibri"/>
                <w:b/>
                <w:sz w:val="22"/>
                <w:szCs w:val="22"/>
              </w:rPr>
              <w:t>Grade 8</w:t>
            </w:r>
          </w:p>
        </w:tc>
      </w:tr>
      <w:tr w:rsidRPr="005A7E4E" w:rsidR="00736B8F" w:rsidTr="5E110A01" w14:paraId="3BB1CEBD" w14:textId="77777777">
        <w:trPr>
          <w:trHeight w:val="250"/>
        </w:trPr>
        <w:tc>
          <w:tcPr>
            <w:tcW w:w="13096" w:type="dxa"/>
            <w:gridSpan w:val="2"/>
            <w:tcBorders>
              <w:bottom w:val="single" w:color="000000" w:themeColor="text1" w:sz="4" w:space="0"/>
            </w:tcBorders>
            <w:shd w:val="clear" w:color="auto" w:fill="auto"/>
            <w:tcMar/>
          </w:tcPr>
          <w:p w:rsidRPr="005A7E4E" w:rsidR="00736B8F" w:rsidP="1AED683B" w:rsidRDefault="1AED683B" w14:paraId="4B2092F0" w14:textId="067A4D5A">
            <w:pPr>
              <w:rPr>
                <w:rFonts w:ascii="Calibri" w:hAnsi="Calibri"/>
                <w:b w:val="1"/>
                <w:bCs w:val="1"/>
                <w:sz w:val="22"/>
                <w:szCs w:val="22"/>
              </w:rPr>
            </w:pPr>
            <w:r w:rsidRPr="56B9BC1F" w:rsidR="1AED683B">
              <w:rPr>
                <w:rFonts w:ascii="Calibri" w:hAnsi="Calibri"/>
                <w:b w:val="1"/>
                <w:bCs w:val="1"/>
                <w:sz w:val="22"/>
                <w:szCs w:val="22"/>
              </w:rPr>
              <w:t>Duration: Week 3</w:t>
            </w:r>
            <w:r w:rsidRPr="56B9BC1F" w:rsidR="5962672C">
              <w:rPr>
                <w:rFonts w:ascii="Calibri" w:hAnsi="Calibri"/>
                <w:b w:val="1"/>
                <w:bCs w:val="1"/>
                <w:sz w:val="22"/>
                <w:szCs w:val="22"/>
              </w:rPr>
              <w:t>0</w:t>
            </w:r>
            <w:r w:rsidRPr="56B9BC1F" w:rsidR="1AED683B">
              <w:rPr>
                <w:rFonts w:ascii="Calibri" w:hAnsi="Calibri"/>
                <w:b w:val="1"/>
                <w:bCs w:val="1"/>
                <w:sz w:val="22"/>
                <w:szCs w:val="22"/>
              </w:rPr>
              <w:t>-Week 40</w:t>
            </w:r>
            <w:r>
              <w:tab/>
            </w:r>
          </w:p>
        </w:tc>
      </w:tr>
      <w:tr w:rsidRPr="002E3B91" w:rsidR="00736B8F" w:rsidTr="5E110A01" w14:paraId="31A5997C" w14:textId="77777777">
        <w:tblPrEx>
          <w:tblLook w:val="04A0" w:firstRow="1" w:lastRow="0" w:firstColumn="1" w:lastColumn="0" w:noHBand="0" w:noVBand="1"/>
        </w:tblPrEx>
        <w:trPr>
          <w:trHeight w:val="501"/>
        </w:trPr>
        <w:tc>
          <w:tcPr>
            <w:tcW w:w="13096" w:type="dxa"/>
            <w:gridSpan w:val="2"/>
            <w:tcBorders>
              <w:top w:val="single" w:color="000000" w:themeColor="text1" w:sz="4" w:space="0"/>
              <w:bottom w:val="single" w:color="000000" w:themeColor="text1" w:sz="4" w:space="0"/>
            </w:tcBorders>
            <w:shd w:val="clear" w:color="auto" w:fill="auto"/>
            <w:tcMar/>
          </w:tcPr>
          <w:p w:rsidR="00736B8F" w:rsidRDefault="00736B8F" w14:paraId="2F55026D" w14:textId="77777777">
            <w:pPr>
              <w:rPr>
                <w:rFonts w:ascii="Calibri" w:hAnsi="Calibri"/>
                <w:b/>
                <w:sz w:val="22"/>
                <w:szCs w:val="22"/>
              </w:rPr>
            </w:pPr>
            <w:r w:rsidRPr="005A7E4E">
              <w:rPr>
                <w:rFonts w:ascii="Calibri" w:hAnsi="Calibri"/>
                <w:b/>
                <w:sz w:val="22"/>
                <w:szCs w:val="22"/>
              </w:rPr>
              <w:t>Description</w:t>
            </w:r>
            <w:r>
              <w:rPr>
                <w:rFonts w:ascii="Calibri" w:hAnsi="Calibri"/>
                <w:b/>
                <w:sz w:val="22"/>
                <w:szCs w:val="22"/>
              </w:rPr>
              <w:t>:</w:t>
            </w:r>
          </w:p>
          <w:p w:rsidRPr="002E3B91" w:rsidR="00736B8F" w:rsidRDefault="00736B8F" w14:paraId="6B4ADA4D" w14:textId="55A747AC">
            <w:pPr>
              <w:rPr>
                <w:rFonts w:ascii="Calibri" w:hAnsi="Calibri"/>
                <w:sz w:val="20"/>
                <w:szCs w:val="20"/>
              </w:rPr>
            </w:pPr>
            <w:r w:rsidRPr="3479F7B2" w:rsidR="3479F7B2">
              <w:rPr>
                <w:rFonts w:ascii="Arial" w:hAnsi="Arial" w:cs="Arial"/>
                <w:color w:val="333333"/>
                <w:sz w:val="20"/>
                <w:szCs w:val="20"/>
              </w:rPr>
              <w:t xml:space="preserve">During this unit, students will be engrossed in the novel </w:t>
            </w:r>
            <w:r w:rsidRPr="3479F7B2" w:rsidR="3479F7B2">
              <w:rPr>
                <w:rFonts w:ascii="Arial" w:hAnsi="Arial" w:cs="Arial"/>
                <w:i w:val="1"/>
                <w:iCs w:val="1"/>
                <w:color w:val="333333"/>
                <w:sz w:val="20"/>
                <w:szCs w:val="20"/>
              </w:rPr>
              <w:t>The Outsiders</w:t>
            </w:r>
            <w:r w:rsidRPr="3479F7B2" w:rsidR="3479F7B2">
              <w:rPr>
                <w:rFonts w:ascii="Arial" w:hAnsi="Arial" w:cs="Arial"/>
                <w:color w:val="333333"/>
                <w:sz w:val="20"/>
                <w:szCs w:val="20"/>
              </w:rPr>
              <w:t>. Students will explore stereotypes, characterization, setting, plot development, and literary analysis. Students will be expected to complete activities using strategies that have been covered throughout the year.</w:t>
            </w:r>
          </w:p>
        </w:tc>
      </w:tr>
      <w:tr w:rsidRPr="005A7E4E" w:rsidR="00736B8F" w:rsidTr="5E110A01" w14:paraId="021C01D5" w14:textId="77777777">
        <w:tblPrEx>
          <w:tblLook w:val="04A0" w:firstRow="1" w:lastRow="0" w:firstColumn="1" w:lastColumn="0" w:noHBand="0" w:noVBand="1"/>
        </w:tblPrEx>
        <w:trPr>
          <w:trHeight w:val="294"/>
        </w:trPr>
        <w:tc>
          <w:tcPr>
            <w:tcW w:w="13096" w:type="dxa"/>
            <w:gridSpan w:val="2"/>
            <w:tcBorders>
              <w:top w:val="single" w:color="000000" w:themeColor="text1" w:sz="4" w:space="0"/>
              <w:bottom w:val="single" w:color="000000" w:themeColor="text1" w:sz="4" w:space="0"/>
            </w:tcBorders>
            <w:shd w:val="clear" w:color="auto" w:fill="7030A0"/>
            <w:tcMar/>
          </w:tcPr>
          <w:p w:rsidRPr="005A7E4E" w:rsidR="00736B8F" w:rsidRDefault="00736B8F" w14:paraId="38FDF7E6" w14:textId="77777777">
            <w:pPr>
              <w:jc w:val="center"/>
              <w:rPr>
                <w:rFonts w:ascii="Calibri" w:hAnsi="Calibri"/>
                <w:b/>
              </w:rPr>
            </w:pPr>
            <w:r w:rsidRPr="002B2F82">
              <w:rPr>
                <w:rFonts w:ascii="Calibri" w:hAnsi="Calibri"/>
                <w:b/>
                <w:color w:val="FFFFFF" w:themeColor="background1"/>
              </w:rPr>
              <w:t>Enduring Understandings</w:t>
            </w:r>
          </w:p>
        </w:tc>
      </w:tr>
      <w:tr w:rsidRPr="002E3B91" w:rsidR="00736B8F" w:rsidTr="5E110A01" w14:paraId="4C694BEB" w14:textId="77777777">
        <w:tblPrEx>
          <w:tblLook w:val="04A0" w:firstRow="1" w:lastRow="0" w:firstColumn="1" w:lastColumn="0" w:noHBand="0" w:noVBand="1"/>
        </w:tblPrEx>
        <w:trPr>
          <w:trHeight w:val="957"/>
        </w:trPr>
        <w:tc>
          <w:tcPr>
            <w:tcW w:w="13096" w:type="dxa"/>
            <w:gridSpan w:val="2"/>
            <w:tcBorders>
              <w:top w:val="single" w:color="000000" w:themeColor="text1" w:sz="4" w:space="0"/>
            </w:tcBorders>
            <w:shd w:val="clear" w:color="auto" w:fill="auto"/>
            <w:tcMar/>
          </w:tcPr>
          <w:p w:rsidRPr="00C6412A" w:rsidR="00736B8F" w:rsidP="5E110A01" w:rsidRDefault="00736B8F" w14:paraId="30160A7D" w14:textId="1194DBB7">
            <w:pPr>
              <w:rPr>
                <w:rFonts w:ascii="Arial" w:hAnsi="Arial" w:cs="Arial"/>
                <w:color w:val="333333"/>
                <w:sz w:val="20"/>
                <w:szCs w:val="20"/>
              </w:rPr>
            </w:pPr>
          </w:p>
          <w:p w:rsidRPr="00C6412A" w:rsidR="00736B8F" w:rsidP="00736B8F" w:rsidRDefault="00736B8F" w14:paraId="589D1E4C" w14:textId="4C1E8B47">
            <w:pPr>
              <w:rPr>
                <w:rFonts w:ascii="Verdana" w:hAnsi="Verdana"/>
                <w:sz w:val="15"/>
                <w:szCs w:val="15"/>
              </w:rPr>
            </w:pPr>
            <w:r w:rsidRPr="5E110A01" w:rsidR="5E110A01">
              <w:rPr>
                <w:rFonts w:ascii="Arial" w:hAnsi="Arial" w:cs="Arial"/>
                <w:color w:val="333333"/>
                <w:sz w:val="20"/>
                <w:szCs w:val="20"/>
              </w:rPr>
              <w:t>• Identify and analyze theme</w:t>
            </w:r>
          </w:p>
          <w:p w:rsidRPr="00C6412A" w:rsidR="00736B8F" w:rsidP="00736B8F" w:rsidRDefault="00736B8F" w14:paraId="049D4EC4" w14:textId="77777777">
            <w:pPr>
              <w:rPr>
                <w:rFonts w:ascii="Verdana" w:hAnsi="Verdana"/>
                <w:sz w:val="15"/>
                <w:szCs w:val="15"/>
              </w:rPr>
            </w:pPr>
            <w:r w:rsidRPr="00C6412A">
              <w:rPr>
                <w:rFonts w:ascii="Arial" w:hAnsi="Arial" w:cs="Arial"/>
                <w:color w:val="333333"/>
                <w:sz w:val="20"/>
                <w:szCs w:val="20"/>
              </w:rPr>
              <w:t>• Identify and analyze stages of plot</w:t>
            </w:r>
          </w:p>
          <w:p w:rsidRPr="00C6412A" w:rsidR="00736B8F" w:rsidP="00736B8F" w:rsidRDefault="00736B8F" w14:paraId="21E36D1A" w14:textId="77777777">
            <w:pPr>
              <w:rPr>
                <w:rFonts w:ascii="Verdana" w:hAnsi="Verdana"/>
                <w:sz w:val="15"/>
                <w:szCs w:val="15"/>
              </w:rPr>
            </w:pPr>
            <w:r w:rsidRPr="00C6412A">
              <w:rPr>
                <w:rFonts w:ascii="Arial" w:hAnsi="Arial" w:cs="Arial"/>
                <w:color w:val="333333"/>
                <w:sz w:val="20"/>
                <w:szCs w:val="20"/>
              </w:rPr>
              <w:t>• Identify and analyze character traits and motives</w:t>
            </w:r>
          </w:p>
          <w:p w:rsidRPr="00C6412A" w:rsidR="00736B8F" w:rsidP="00736B8F" w:rsidRDefault="00736B8F" w14:paraId="2CDD4541" w14:textId="77777777">
            <w:pPr>
              <w:rPr>
                <w:rFonts w:ascii="Verdana" w:hAnsi="Verdana"/>
                <w:sz w:val="15"/>
                <w:szCs w:val="15"/>
              </w:rPr>
            </w:pPr>
            <w:r w:rsidRPr="00C6412A">
              <w:rPr>
                <w:rFonts w:ascii="Arial" w:hAnsi="Arial" w:cs="Arial"/>
                <w:color w:val="333333"/>
                <w:sz w:val="20"/>
                <w:szCs w:val="20"/>
              </w:rPr>
              <w:t>• Identify and analyze methods of characterization</w:t>
            </w:r>
          </w:p>
          <w:p w:rsidR="5E110A01" w:rsidP="5E110A01" w:rsidRDefault="5E110A01" w14:paraId="2DE26C90" w14:textId="448200BC">
            <w:pPr>
              <w:rPr>
                <w:rFonts w:ascii="Verdana" w:hAnsi="Verdana"/>
                <w:sz w:val="15"/>
                <w:szCs w:val="15"/>
              </w:rPr>
            </w:pPr>
            <w:r w:rsidRPr="5E110A01" w:rsidR="5E110A01">
              <w:rPr>
                <w:rFonts w:ascii="Arial" w:hAnsi="Arial" w:cs="Arial"/>
                <w:color w:val="333333"/>
                <w:sz w:val="20"/>
                <w:szCs w:val="20"/>
              </w:rPr>
              <w:t>• Identify and analyze setting and how setting affects plot</w:t>
            </w:r>
          </w:p>
          <w:p w:rsidRPr="00C6412A" w:rsidR="00736B8F" w:rsidP="00736B8F" w:rsidRDefault="00736B8F" w14:paraId="5B66B2F6" w14:textId="77777777">
            <w:pPr>
              <w:rPr>
                <w:rFonts w:ascii="Verdana" w:hAnsi="Verdana"/>
                <w:sz w:val="15"/>
                <w:szCs w:val="15"/>
              </w:rPr>
            </w:pPr>
            <w:r w:rsidRPr="00C6412A">
              <w:rPr>
                <w:rFonts w:ascii="Arial" w:hAnsi="Arial" w:cs="Arial"/>
                <w:color w:val="333333"/>
                <w:sz w:val="20"/>
                <w:szCs w:val="20"/>
              </w:rPr>
              <w:t>• Identify, analyze and evaluate imagery</w:t>
            </w:r>
          </w:p>
          <w:p w:rsidRPr="00C6412A" w:rsidR="00736B8F" w:rsidP="00736B8F" w:rsidRDefault="00736B8F" w14:paraId="0DEC6987" w14:textId="77777777">
            <w:pPr>
              <w:rPr>
                <w:rFonts w:ascii="Verdana" w:hAnsi="Verdana"/>
                <w:sz w:val="15"/>
                <w:szCs w:val="15"/>
              </w:rPr>
            </w:pPr>
            <w:r w:rsidRPr="00C6412A">
              <w:rPr>
                <w:rFonts w:ascii="Arial" w:hAnsi="Arial" w:cs="Arial"/>
                <w:color w:val="333333"/>
                <w:sz w:val="20"/>
                <w:szCs w:val="20"/>
              </w:rPr>
              <w:t>• Identify and analyze types of conflict</w:t>
            </w:r>
          </w:p>
          <w:p w:rsidRPr="00C6412A" w:rsidR="00736B8F" w:rsidP="00736B8F" w:rsidRDefault="00736B8F" w14:paraId="41991192" w14:textId="77777777">
            <w:pPr>
              <w:rPr>
                <w:rFonts w:ascii="Verdana" w:hAnsi="Verdana"/>
                <w:sz w:val="15"/>
                <w:szCs w:val="15"/>
              </w:rPr>
            </w:pPr>
            <w:r w:rsidRPr="00C6412A">
              <w:rPr>
                <w:rFonts w:ascii="Arial" w:hAnsi="Arial" w:cs="Arial"/>
                <w:color w:val="333333"/>
                <w:sz w:val="20"/>
                <w:szCs w:val="20"/>
              </w:rPr>
              <w:t>• Identify and analyze mood</w:t>
            </w:r>
          </w:p>
          <w:p w:rsidRPr="00C6412A" w:rsidR="00736B8F" w:rsidP="00736B8F" w:rsidRDefault="00736B8F" w14:paraId="2843EA5A" w14:textId="4B30F817">
            <w:pPr>
              <w:rPr>
                <w:rFonts w:ascii="Verdana" w:hAnsi="Verdana"/>
                <w:sz w:val="15"/>
                <w:szCs w:val="15"/>
              </w:rPr>
            </w:pPr>
            <w:r w:rsidRPr="5E110A01" w:rsidR="5E110A01">
              <w:rPr>
                <w:rFonts w:ascii="Arial" w:hAnsi="Arial" w:cs="Arial"/>
                <w:color w:val="333333"/>
                <w:sz w:val="20"/>
                <w:szCs w:val="20"/>
              </w:rPr>
              <w:t xml:space="preserve">• </w:t>
            </w:r>
            <w:r w:rsidRPr="5E110A01" w:rsidR="5E110A01">
              <w:rPr>
                <w:rFonts w:ascii="Arial" w:hAnsi="Arial" w:cs="Arial"/>
                <w:color w:val="333333"/>
                <w:sz w:val="20"/>
                <w:szCs w:val="20"/>
              </w:rPr>
              <w:t>Identify</w:t>
            </w:r>
            <w:r w:rsidRPr="5E110A01" w:rsidR="5E110A01">
              <w:rPr>
                <w:rFonts w:ascii="Arial" w:hAnsi="Arial" w:cs="Arial"/>
                <w:color w:val="333333"/>
                <w:sz w:val="20"/>
                <w:szCs w:val="20"/>
              </w:rPr>
              <w:t xml:space="preserve"> and interpret symbolism</w:t>
            </w:r>
          </w:p>
          <w:p w:rsidRPr="002E3B91" w:rsidR="00736B8F" w:rsidP="5E110A01" w:rsidRDefault="00736B8F" w14:paraId="36328D73" w14:textId="34A5260A">
            <w:pPr>
              <w:pStyle w:val="NormalWeb"/>
              <w:spacing w:before="0" w:beforeAutospacing="off" w:after="0" w:afterAutospacing="off"/>
              <w:rPr>
                <w:rFonts w:ascii="Arial" w:hAnsi="Arial" w:cs="Arial"/>
                <w:color w:val="333333"/>
                <w:sz w:val="20"/>
                <w:szCs w:val="20"/>
              </w:rPr>
            </w:pPr>
          </w:p>
        </w:tc>
      </w:tr>
      <w:tr w:rsidRPr="005A7E4E" w:rsidR="00736B8F" w:rsidTr="5E110A01" w14:paraId="4F8908DD" w14:textId="77777777">
        <w:trPr>
          <w:trHeight w:val="280"/>
        </w:trPr>
        <w:tc>
          <w:tcPr>
            <w:tcW w:w="13096" w:type="dxa"/>
            <w:gridSpan w:val="2"/>
            <w:shd w:val="clear" w:color="auto" w:fill="7030A0"/>
            <w:tcMar/>
          </w:tcPr>
          <w:p w:rsidRPr="005A7E4E" w:rsidR="00736B8F" w:rsidRDefault="00736B8F" w14:paraId="7E9259B9" w14:textId="77777777">
            <w:pPr>
              <w:jc w:val="center"/>
              <w:rPr>
                <w:rFonts w:ascii="Calibri" w:hAnsi="Calibri"/>
                <w:b/>
                <w:color w:val="FFFFFF"/>
              </w:rPr>
            </w:pPr>
            <w:r w:rsidRPr="005A7E4E">
              <w:rPr>
                <w:rFonts w:ascii="Calibri" w:hAnsi="Calibri"/>
                <w:b/>
                <w:color w:val="FFFFFF"/>
              </w:rPr>
              <w:t>Learning Targets</w:t>
            </w:r>
          </w:p>
        </w:tc>
      </w:tr>
      <w:tr w:rsidRPr="00972854" w:rsidR="00736B8F" w:rsidTr="5E110A01" w14:paraId="3342E881" w14:textId="77777777">
        <w:tblPrEx>
          <w:tblLook w:val="04A0" w:firstRow="1" w:lastRow="0" w:firstColumn="1" w:lastColumn="0" w:noHBand="0" w:noVBand="1"/>
        </w:tblPrEx>
        <w:trPr>
          <w:trHeight w:val="781"/>
        </w:trPr>
        <w:tc>
          <w:tcPr>
            <w:tcW w:w="6548" w:type="dxa"/>
            <w:shd w:val="clear" w:color="auto" w:fill="auto"/>
            <w:tcMar/>
          </w:tcPr>
          <w:p w:rsidR="00736B8F" w:rsidP="3702C7DE" w:rsidRDefault="00736B8F" w14:paraId="5725ED76" w14:textId="77777777">
            <w:pPr>
              <w:rPr>
                <w:rFonts w:ascii="Arial" w:hAnsi="Arial" w:eastAsia="Arial" w:cs="Arial"/>
                <w:b w:val="1"/>
                <w:bCs w:val="1"/>
                <w:sz w:val="20"/>
                <w:szCs w:val="20"/>
              </w:rPr>
            </w:pPr>
            <w:r w:rsidRPr="3702C7DE" w:rsidR="42801F87">
              <w:rPr>
                <w:rFonts w:ascii="Arial" w:hAnsi="Arial" w:eastAsia="Arial" w:cs="Arial"/>
                <w:b w:val="1"/>
                <w:bCs w:val="1"/>
                <w:sz w:val="20"/>
                <w:szCs w:val="20"/>
              </w:rPr>
              <w:t xml:space="preserve">New Jersey </w:t>
            </w:r>
            <w:r w:rsidRPr="3702C7DE" w:rsidR="42801F87">
              <w:rPr>
                <w:rFonts w:ascii="Arial" w:hAnsi="Arial" w:eastAsia="Arial" w:cs="Arial"/>
                <w:b w:val="1"/>
                <w:bCs w:val="1"/>
                <w:sz w:val="20"/>
                <w:szCs w:val="20"/>
              </w:rPr>
              <w:t>Student Learning Standards &amp; Practices</w:t>
            </w:r>
          </w:p>
          <w:p w:rsidRPr="00C6412A" w:rsidR="00736B8F" w:rsidP="3702C7DE" w:rsidRDefault="00736B8F" w14:paraId="14475D08" w14:textId="77777777">
            <w:pPr>
              <w:rPr>
                <w:rFonts w:ascii="Arial" w:hAnsi="Arial" w:eastAsia="Arial" w:cs="Arial"/>
                <w:sz w:val="20"/>
                <w:szCs w:val="20"/>
              </w:rPr>
            </w:pPr>
            <w:r w:rsidRPr="3702C7DE" w:rsidR="42801F87">
              <w:rPr>
                <w:rFonts w:ascii="Arial" w:hAnsi="Arial" w:eastAsia="Arial" w:cs="Arial"/>
                <w:b w:val="1"/>
                <w:bCs w:val="1"/>
                <w:color w:val="333333"/>
                <w:sz w:val="20"/>
                <w:szCs w:val="20"/>
              </w:rPr>
              <w:t>NJ: 2016 SLS: English Language Arts</w:t>
            </w:r>
          </w:p>
          <w:p w:rsidRPr="00C6412A" w:rsidR="00736B8F" w:rsidP="3702C7DE" w:rsidRDefault="00736B8F" w14:paraId="62B28CDD" w14:textId="77777777">
            <w:pPr>
              <w:rPr>
                <w:rFonts w:ascii="Arial" w:hAnsi="Arial" w:eastAsia="Arial" w:cs="Arial"/>
                <w:sz w:val="20"/>
                <w:szCs w:val="20"/>
              </w:rPr>
            </w:pPr>
            <w:r w:rsidRPr="3702C7DE" w:rsidR="42801F87">
              <w:rPr>
                <w:rFonts w:ascii="Arial" w:hAnsi="Arial" w:eastAsia="Arial" w:cs="Arial"/>
                <w:color w:val="333333"/>
                <w:sz w:val="20"/>
                <w:szCs w:val="20"/>
              </w:rPr>
              <w:t xml:space="preserve">RL.8.1 Cite the textual evidence and make relevant connections that most strongly </w:t>
            </w:r>
            <w:proofErr w:type="gramStart"/>
            <w:r w:rsidRPr="3702C7DE" w:rsidR="42801F87">
              <w:rPr>
                <w:rFonts w:ascii="Arial" w:hAnsi="Arial" w:eastAsia="Arial" w:cs="Arial"/>
                <w:color w:val="333333"/>
                <w:sz w:val="20"/>
                <w:szCs w:val="20"/>
              </w:rPr>
              <w:t>supports</w:t>
            </w:r>
            <w:proofErr w:type="gramEnd"/>
            <w:r w:rsidRPr="3702C7DE" w:rsidR="42801F87">
              <w:rPr>
                <w:rFonts w:ascii="Arial" w:hAnsi="Arial" w:eastAsia="Arial" w:cs="Arial"/>
                <w:color w:val="333333"/>
                <w:sz w:val="20"/>
                <w:szCs w:val="20"/>
              </w:rPr>
              <w:t xml:space="preserve"> an analysis of what the text says explicitly as well as inferences drawn from the text.</w:t>
            </w:r>
          </w:p>
          <w:p w:rsidRPr="00C6412A" w:rsidR="00736B8F" w:rsidP="3702C7DE" w:rsidRDefault="00736B8F" w14:paraId="14C6D745" w14:textId="77777777">
            <w:pPr>
              <w:rPr>
                <w:rFonts w:ascii="Arial" w:hAnsi="Arial" w:eastAsia="Arial" w:cs="Arial"/>
                <w:sz w:val="20"/>
                <w:szCs w:val="20"/>
              </w:rPr>
            </w:pPr>
            <w:r w:rsidRPr="3702C7DE" w:rsidR="42801F87">
              <w:rPr>
                <w:rFonts w:ascii="Arial" w:hAnsi="Arial" w:eastAsia="Arial" w:cs="Arial"/>
                <w:color w:val="333333"/>
                <w:sz w:val="20"/>
                <w:szCs w:val="20"/>
              </w:rPr>
              <w:t>RL.8.2. Determine a theme or central idea of a text and analyze its development over the course of the text, including its relationship to the characters, setting, and plot; provide an objective summary of the text.</w:t>
            </w:r>
          </w:p>
          <w:p w:rsidRPr="00C6412A" w:rsidR="00736B8F" w:rsidP="3702C7DE" w:rsidRDefault="00736B8F" w14:paraId="644911FE" w14:textId="77777777">
            <w:pPr>
              <w:rPr>
                <w:rFonts w:ascii="Arial" w:hAnsi="Arial" w:eastAsia="Arial" w:cs="Arial"/>
                <w:sz w:val="20"/>
                <w:szCs w:val="20"/>
              </w:rPr>
            </w:pPr>
            <w:r w:rsidRPr="3702C7DE" w:rsidR="42801F87">
              <w:rPr>
                <w:rFonts w:ascii="Arial" w:hAnsi="Arial" w:eastAsia="Arial" w:cs="Arial"/>
                <w:color w:val="333333"/>
                <w:sz w:val="20"/>
                <w:szCs w:val="20"/>
              </w:rPr>
              <w:t>RL.8.3. Analyze how particular lines of dialogue or incidents in a story or drama propel the action, reveal aspects of a character, or provoke a decision.</w:t>
            </w:r>
          </w:p>
          <w:p w:rsidRPr="00C6412A" w:rsidR="00736B8F" w:rsidP="3702C7DE" w:rsidRDefault="00736B8F" w14:paraId="6D31176C" w14:textId="77777777">
            <w:pPr>
              <w:rPr>
                <w:rFonts w:ascii="Arial" w:hAnsi="Arial" w:eastAsia="Arial" w:cs="Arial"/>
                <w:sz w:val="20"/>
                <w:szCs w:val="20"/>
              </w:rPr>
            </w:pPr>
            <w:r w:rsidRPr="3702C7DE" w:rsidR="42801F87">
              <w:rPr>
                <w:rFonts w:ascii="Arial" w:hAnsi="Arial" w:eastAsia="Arial" w:cs="Arial"/>
                <w:color w:val="333333"/>
                <w:sz w:val="20"/>
                <w:szCs w:val="20"/>
              </w:rPr>
              <w:t>RL.8.4. Determine the meaning of words and phrases as they are used in a text, including figurative and connotative meanings; analyze the impact of specific word choices on meaning and tone, including analogies or allusions to other texts.</w:t>
            </w:r>
          </w:p>
          <w:p w:rsidRPr="00C6412A" w:rsidR="00736B8F" w:rsidP="3702C7DE" w:rsidRDefault="00736B8F" w14:paraId="6BFE3F05" w14:textId="368EFE51">
            <w:pPr>
              <w:rPr>
                <w:rFonts w:ascii="Arial" w:hAnsi="Arial" w:eastAsia="Arial" w:cs="Arial"/>
                <w:sz w:val="20"/>
                <w:szCs w:val="20"/>
              </w:rPr>
            </w:pPr>
            <w:r w:rsidRPr="5E110A01" w:rsidR="5E110A01">
              <w:rPr>
                <w:rFonts w:ascii="Arial" w:hAnsi="Arial" w:eastAsia="Arial" w:cs="Arial"/>
                <w:color w:val="333333"/>
                <w:sz w:val="20"/>
                <w:szCs w:val="20"/>
              </w:rPr>
              <w:t>RL.8.</w:t>
            </w:r>
            <w:r w:rsidRPr="5E110A01" w:rsidR="5E110A01">
              <w:rPr>
                <w:rFonts w:ascii="Arial" w:hAnsi="Arial" w:eastAsia="Arial" w:cs="Arial"/>
                <w:color w:val="333333"/>
                <w:sz w:val="20"/>
                <w:szCs w:val="20"/>
              </w:rPr>
              <w:t>6. Analyze</w:t>
            </w:r>
            <w:r w:rsidRPr="5E110A01" w:rsidR="5E110A01">
              <w:rPr>
                <w:rFonts w:ascii="Arial" w:hAnsi="Arial" w:eastAsia="Arial" w:cs="Arial"/>
                <w:color w:val="333333"/>
                <w:sz w:val="20"/>
                <w:szCs w:val="20"/>
              </w:rPr>
              <w:t xml:space="preserve"> how differences in the points of view of the characters and the audience or reader (e.g., created </w:t>
            </w:r>
            <w:r w:rsidRPr="5E110A01" w:rsidR="5E110A01">
              <w:rPr>
                <w:rFonts w:ascii="Arial" w:hAnsi="Arial" w:eastAsia="Arial" w:cs="Arial"/>
                <w:color w:val="333333"/>
                <w:sz w:val="20"/>
                <w:szCs w:val="20"/>
              </w:rPr>
              <w:t>through the use of</w:t>
            </w:r>
            <w:r w:rsidRPr="5E110A01" w:rsidR="5E110A01">
              <w:rPr>
                <w:rFonts w:ascii="Arial" w:hAnsi="Arial" w:eastAsia="Arial" w:cs="Arial"/>
                <w:color w:val="333333"/>
                <w:sz w:val="20"/>
                <w:szCs w:val="20"/>
              </w:rPr>
              <w:t xml:space="preserve"> dramatic irony) create such effects as suspense or humor.</w:t>
            </w:r>
          </w:p>
          <w:p w:rsidR="5E110A01" w:rsidP="5E110A01" w:rsidRDefault="5E110A01" w14:paraId="0D88BAFE" w14:textId="125F11C2">
            <w:pPr>
              <w:rPr>
                <w:rFonts w:ascii="Arial" w:hAnsi="Arial" w:eastAsia="Arial" w:cs="Arial"/>
                <w:noProof w:val="0"/>
                <w:color w:val="000000" w:themeColor="text1" w:themeTint="FF" w:themeShade="FF"/>
                <w:sz w:val="20"/>
                <w:szCs w:val="20"/>
                <w:lang w:val="en-US"/>
              </w:rPr>
            </w:pPr>
            <w:r w:rsidRPr="5E110A01" w:rsidR="5E110A01">
              <w:rPr>
                <w:rFonts w:ascii="Arial" w:hAnsi="Arial" w:eastAsia="Arial" w:cs="Arial"/>
                <w:noProof w:val="0"/>
                <w:color w:val="000000" w:themeColor="text1" w:themeTint="FF" w:themeShade="FF"/>
                <w:sz w:val="20"/>
                <w:szCs w:val="20"/>
                <w:lang w:val="en-US"/>
              </w:rPr>
              <w:t>RL.8.7. Evaluate the choices made by the directors or actors by analyzing the extent to which a filmed or live production of a story or drama stays faithful to or departs from the text or script.</w:t>
            </w:r>
          </w:p>
          <w:p w:rsidR="5E110A01" w:rsidP="5E110A01" w:rsidRDefault="5E110A01" w14:paraId="109C6981" w14:textId="2FE596C0">
            <w:pPr>
              <w:rPr>
                <w:rFonts w:ascii="Arial" w:hAnsi="Arial" w:eastAsia="Arial" w:cs="Arial"/>
                <w:noProof w:val="0"/>
                <w:color w:val="000000" w:themeColor="text1" w:themeTint="FF" w:themeShade="FF"/>
                <w:sz w:val="20"/>
                <w:szCs w:val="20"/>
                <w:lang w:val="en-US"/>
              </w:rPr>
            </w:pPr>
            <w:r w:rsidRPr="5E110A01" w:rsidR="5E110A01">
              <w:rPr>
                <w:rFonts w:ascii="Arial" w:hAnsi="Arial" w:eastAsia="Arial" w:cs="Arial"/>
                <w:noProof w:val="0"/>
                <w:color w:val="000000" w:themeColor="text1" w:themeTint="FF" w:themeShade="FF"/>
                <w:sz w:val="20"/>
                <w:szCs w:val="20"/>
                <w:lang w:val="en-US"/>
              </w:rPr>
              <w:t xml:space="preserve">W.8.1. Write arguments to support claims with </w:t>
            </w:r>
            <w:r w:rsidRPr="5E110A01" w:rsidR="5E110A01">
              <w:rPr>
                <w:rFonts w:ascii="Arial" w:hAnsi="Arial" w:eastAsia="Arial" w:cs="Arial"/>
                <w:noProof w:val="0"/>
                <w:color w:val="000000" w:themeColor="text1" w:themeTint="FF" w:themeShade="FF"/>
                <w:sz w:val="20"/>
                <w:szCs w:val="20"/>
                <w:lang w:val="en-US"/>
              </w:rPr>
              <w:t>clear reasons</w:t>
            </w:r>
            <w:r w:rsidRPr="5E110A01" w:rsidR="5E110A01">
              <w:rPr>
                <w:rFonts w:ascii="Arial" w:hAnsi="Arial" w:eastAsia="Arial" w:cs="Arial"/>
                <w:noProof w:val="0"/>
                <w:color w:val="000000" w:themeColor="text1" w:themeTint="FF" w:themeShade="FF"/>
                <w:sz w:val="20"/>
                <w:szCs w:val="20"/>
                <w:lang w:val="en-US"/>
              </w:rPr>
              <w:t xml:space="preserve"> and relevant evidence.</w:t>
            </w:r>
          </w:p>
          <w:p w:rsidR="5E110A01" w:rsidP="5E110A01" w:rsidRDefault="5E110A01" w14:paraId="1538CA21" w14:textId="39B26702">
            <w:pPr>
              <w:pStyle w:val="Normal"/>
              <w:rPr>
                <w:rFonts w:ascii="Arial" w:hAnsi="Arial" w:eastAsia="Arial" w:cs="Arial"/>
                <w:color w:val="333333"/>
                <w:sz w:val="20"/>
                <w:szCs w:val="20"/>
              </w:rPr>
            </w:pPr>
            <w:r w:rsidRPr="5E110A01" w:rsidR="5E110A01">
              <w:rPr>
                <w:rFonts w:ascii="Arial" w:hAnsi="Arial" w:eastAsia="Arial" w:cs="Arial"/>
                <w:color w:val="333333"/>
                <w:sz w:val="20"/>
                <w:szCs w:val="20"/>
              </w:rPr>
              <w:t>W.8.a-e</w:t>
            </w:r>
          </w:p>
          <w:p w:rsidRPr="00C6412A" w:rsidR="00736B8F" w:rsidP="5E110A01" w:rsidRDefault="00736B8F" w14:paraId="6B55A0B2" w14:textId="77777777">
            <w:pPr>
              <w:rPr>
                <w:rFonts w:ascii="Arial" w:hAnsi="Arial" w:eastAsia="Arial" w:cs="Arial"/>
                <w:color w:val="333333"/>
                <w:sz w:val="20"/>
                <w:szCs w:val="20"/>
              </w:rPr>
            </w:pPr>
            <w:r w:rsidRPr="5E110A01" w:rsidR="5E110A01">
              <w:rPr>
                <w:rFonts w:ascii="Arial" w:hAnsi="Arial" w:eastAsia="Arial" w:cs="Arial"/>
                <w:color w:val="333333"/>
                <w:sz w:val="20"/>
                <w:szCs w:val="20"/>
              </w:rPr>
              <w:t xml:space="preserve">W.8.4. Produce clear and coherent writing in which the development, organization, voice, and style are </w:t>
            </w:r>
            <w:r w:rsidRPr="5E110A01" w:rsidR="5E110A01">
              <w:rPr>
                <w:rFonts w:ascii="Arial" w:hAnsi="Arial" w:eastAsia="Arial" w:cs="Arial"/>
                <w:color w:val="333333"/>
                <w:sz w:val="20"/>
                <w:szCs w:val="20"/>
              </w:rPr>
              <w:t>appropriate to</w:t>
            </w:r>
            <w:r w:rsidRPr="5E110A01" w:rsidR="5E110A01">
              <w:rPr>
                <w:rFonts w:ascii="Arial" w:hAnsi="Arial" w:eastAsia="Arial" w:cs="Arial"/>
                <w:color w:val="333333"/>
                <w:sz w:val="20"/>
                <w:szCs w:val="20"/>
              </w:rPr>
              <w:t xml:space="preserve"> task, purpose, and audience. (Grade-specific expectations for writing types are defined in standards 1–3 above.)</w:t>
            </w:r>
          </w:p>
          <w:p w:rsidRPr="00A44B85" w:rsidR="00736B8F" w:rsidP="5E110A01" w:rsidRDefault="00736B8F" w14:paraId="6513A646" w14:textId="705E2C02">
            <w:pPr>
              <w:ind/>
              <w:rPr>
                <w:rFonts w:ascii="Arial" w:hAnsi="Arial" w:eastAsia="Arial" w:cs="Arial"/>
                <w:noProof w:val="0"/>
                <w:color w:val="000000" w:themeColor="text1" w:themeTint="FF" w:themeShade="FF"/>
                <w:sz w:val="20"/>
                <w:szCs w:val="20"/>
                <w:lang w:val="en-US"/>
              </w:rPr>
            </w:pPr>
            <w:r w:rsidRPr="5E110A01" w:rsidR="5E110A01">
              <w:rPr>
                <w:rFonts w:ascii="Arial" w:hAnsi="Arial" w:eastAsia="Arial" w:cs="Arial"/>
                <w:noProof w:val="0"/>
                <w:color w:val="000000" w:themeColor="text1" w:themeTint="FF" w:themeShade="FF"/>
                <w:sz w:val="20"/>
                <w:szCs w:val="20"/>
                <w:lang w:val="en-US"/>
              </w:rPr>
              <w:t>W.8.9. Draw evidence from literary or informational texts to support analysis, reflection, and research.</w:t>
            </w:r>
          </w:p>
        </w:tc>
        <w:tc>
          <w:tcPr>
            <w:tcW w:w="6548" w:type="dxa"/>
            <w:shd w:val="clear" w:color="auto" w:fill="auto"/>
            <w:tcMar/>
          </w:tcPr>
          <w:p w:rsidRPr="00104BE2" w:rsidR="00736B8F" w:rsidP="3702C7DE" w:rsidRDefault="00736B8F" w14:paraId="3DDEC68A" w14:textId="77777777">
            <w:pPr>
              <w:pStyle w:val="ListParagraph"/>
              <w:ind w:left="0"/>
              <w:rPr>
                <w:rFonts w:ascii="Arial" w:hAnsi="Arial" w:eastAsia="Arial" w:cs="Arial"/>
                <w:b w:val="1"/>
                <w:bCs w:val="1"/>
                <w:sz w:val="20"/>
                <w:szCs w:val="20"/>
              </w:rPr>
            </w:pPr>
            <w:r w:rsidRPr="3702C7DE" w:rsidR="5A10E0ED">
              <w:rPr>
                <w:rFonts w:ascii="Arial" w:hAnsi="Arial" w:eastAsia="Arial" w:cs="Arial"/>
                <w:b w:val="1"/>
                <w:bCs w:val="1"/>
                <w:sz w:val="20"/>
                <w:szCs w:val="20"/>
              </w:rPr>
              <w:t>Interdisciplinary New Jersey Student Learning Standards, Career Readiness Practices, SEL Competencies</w:t>
            </w:r>
          </w:p>
          <w:p w:rsidR="56B9BC1F" w:rsidP="3702C7DE" w:rsidRDefault="56B9BC1F" w14:paraId="435A391C" w14:textId="35DC63EB">
            <w:pPr>
              <w:rPr>
                <w:rFonts w:ascii="Arial" w:hAnsi="Arial" w:eastAsia="Arial" w:cs="Arial"/>
                <w:b w:val="1"/>
                <w:bCs w:val="1"/>
                <w:color w:val="000000" w:themeColor="text1" w:themeTint="FF" w:themeShade="FF"/>
                <w:sz w:val="20"/>
                <w:szCs w:val="20"/>
              </w:rPr>
            </w:pPr>
          </w:p>
          <w:p w:rsidR="56B9BC1F" w:rsidP="3702C7DE" w:rsidRDefault="56B9BC1F" w14:paraId="4A2A5710" w14:textId="328F2BD8">
            <w:pPr>
              <w:rPr>
                <w:rFonts w:ascii="Arial" w:hAnsi="Arial" w:eastAsia="Arial" w:cs="Arial"/>
                <w:b w:val="1"/>
                <w:bCs w:val="1"/>
                <w:color w:val="000000" w:themeColor="text1" w:themeTint="FF" w:themeShade="FF"/>
                <w:sz w:val="20"/>
                <w:szCs w:val="20"/>
              </w:rPr>
            </w:pPr>
            <w:r w:rsidRPr="3702C7DE" w:rsidR="6E7573AE">
              <w:rPr>
                <w:rFonts w:ascii="Arial" w:hAnsi="Arial" w:eastAsia="Arial" w:cs="Arial"/>
                <w:b w:val="1"/>
                <w:bCs w:val="1"/>
                <w:color w:val="000000" w:themeColor="text1" w:themeTint="FF" w:themeShade="FF"/>
                <w:sz w:val="20"/>
                <w:szCs w:val="20"/>
              </w:rPr>
              <w:t xml:space="preserve">Career </w:t>
            </w:r>
            <w:proofErr w:type="spellStart"/>
            <w:r w:rsidRPr="3702C7DE" w:rsidR="6E7573AE">
              <w:rPr>
                <w:rFonts w:ascii="Arial" w:hAnsi="Arial" w:eastAsia="Arial" w:cs="Arial"/>
                <w:b w:val="1"/>
                <w:bCs w:val="1"/>
                <w:color w:val="000000" w:themeColor="text1" w:themeTint="FF" w:themeShade="FF"/>
                <w:sz w:val="20"/>
                <w:szCs w:val="20"/>
              </w:rPr>
              <w:t>Readines</w:t>
            </w:r>
            <w:proofErr w:type="spellEnd"/>
            <w:r w:rsidRPr="3702C7DE" w:rsidR="6E7573AE">
              <w:rPr>
                <w:rFonts w:ascii="Arial" w:hAnsi="Arial" w:eastAsia="Arial" w:cs="Arial"/>
                <w:b w:val="1"/>
                <w:bCs w:val="1"/>
                <w:color w:val="000000" w:themeColor="text1" w:themeTint="FF" w:themeShade="FF"/>
                <w:sz w:val="20"/>
                <w:szCs w:val="20"/>
              </w:rPr>
              <w:t>, Life Literacy, &amp; key Skills</w:t>
            </w:r>
          </w:p>
          <w:p w:rsidR="7B42A076" w:rsidP="3702C7DE" w:rsidRDefault="7B42A076" w14:paraId="3184C005" w14:textId="1030F42B">
            <w:pPr>
              <w:pStyle w:val="Normal"/>
              <w:rPr>
                <w:rFonts w:ascii="Arial" w:hAnsi="Arial" w:eastAsia="Arial" w:cs="Arial"/>
                <w:b w:val="1"/>
                <w:bCs w:val="1"/>
                <w:color w:val="000000" w:themeColor="text1" w:themeTint="FF" w:themeShade="FF"/>
                <w:sz w:val="20"/>
                <w:szCs w:val="20"/>
              </w:rPr>
            </w:pPr>
            <w:r w:rsidRPr="3702C7DE" w:rsidR="7B42A076">
              <w:rPr>
                <w:rFonts w:ascii="Arial" w:hAnsi="Arial" w:eastAsia="Arial" w:cs="Arial"/>
                <w:b w:val="0"/>
                <w:bCs w:val="0"/>
                <w:color w:val="000000" w:themeColor="text1" w:themeTint="FF" w:themeShade="FF"/>
                <w:sz w:val="20"/>
                <w:szCs w:val="20"/>
              </w:rPr>
              <w:t>9.1.</w:t>
            </w:r>
            <w:proofErr w:type="gramStart"/>
            <w:r w:rsidRPr="3702C7DE" w:rsidR="7B42A076">
              <w:rPr>
                <w:rFonts w:ascii="Arial" w:hAnsi="Arial" w:eastAsia="Arial" w:cs="Arial"/>
                <w:b w:val="0"/>
                <w:bCs w:val="0"/>
                <w:color w:val="000000" w:themeColor="text1" w:themeTint="FF" w:themeShade="FF"/>
                <w:sz w:val="20"/>
                <w:szCs w:val="20"/>
              </w:rPr>
              <w:t>8.FP.</w:t>
            </w:r>
            <w:proofErr w:type="gramEnd"/>
            <w:r w:rsidRPr="3702C7DE" w:rsidR="7B42A076">
              <w:rPr>
                <w:rFonts w:ascii="Arial" w:hAnsi="Arial" w:eastAsia="Arial" w:cs="Arial"/>
                <w:b w:val="0"/>
                <w:bCs w:val="0"/>
                <w:color w:val="000000" w:themeColor="text1" w:themeTint="FF" w:themeShade="FF"/>
                <w:sz w:val="20"/>
                <w:szCs w:val="20"/>
              </w:rPr>
              <w:t>7</w:t>
            </w:r>
          </w:p>
          <w:p w:rsidR="12D361DD" w:rsidP="3702C7DE" w:rsidRDefault="12D361DD" w14:paraId="7D937BC3" w14:textId="47998260">
            <w:pPr>
              <w:pStyle w:val="Normal"/>
              <w:rPr>
                <w:rFonts w:ascii="Arial" w:hAnsi="Arial" w:eastAsia="Arial" w:cs="Arial"/>
                <w:b w:val="0"/>
                <w:bCs w:val="0"/>
                <w:color w:val="000000" w:themeColor="text1" w:themeTint="FF" w:themeShade="FF"/>
                <w:sz w:val="20"/>
                <w:szCs w:val="20"/>
              </w:rPr>
            </w:pPr>
            <w:r w:rsidRPr="3702C7DE" w:rsidR="12D361DD">
              <w:rPr>
                <w:rFonts w:ascii="Arial" w:hAnsi="Arial" w:eastAsia="Arial" w:cs="Arial"/>
                <w:b w:val="0"/>
                <w:bCs w:val="0"/>
                <w:color w:val="000000" w:themeColor="text1" w:themeTint="FF" w:themeShade="FF"/>
                <w:sz w:val="20"/>
                <w:szCs w:val="20"/>
              </w:rPr>
              <w:t>9.4.8.GCA.1</w:t>
            </w:r>
          </w:p>
          <w:p w:rsidR="12D361DD" w:rsidP="3702C7DE" w:rsidRDefault="12D361DD" w14:paraId="0378F76E" w14:textId="6684BDEE">
            <w:pPr>
              <w:pStyle w:val="Normal"/>
              <w:rPr>
                <w:rFonts w:ascii="Arial" w:hAnsi="Arial" w:eastAsia="Arial" w:cs="Arial"/>
                <w:b w:val="0"/>
                <w:bCs w:val="0"/>
                <w:color w:val="000000" w:themeColor="text1" w:themeTint="FF" w:themeShade="FF"/>
                <w:sz w:val="20"/>
                <w:szCs w:val="20"/>
              </w:rPr>
            </w:pPr>
            <w:r w:rsidRPr="3702C7DE" w:rsidR="12D361DD">
              <w:rPr>
                <w:rFonts w:ascii="Arial" w:hAnsi="Arial" w:eastAsia="Arial" w:cs="Arial"/>
                <w:b w:val="0"/>
                <w:bCs w:val="0"/>
                <w:color w:val="000000" w:themeColor="text1" w:themeTint="FF" w:themeShade="FF"/>
                <w:sz w:val="20"/>
                <w:szCs w:val="20"/>
              </w:rPr>
              <w:t>9.4.8.GCA.2</w:t>
            </w:r>
          </w:p>
          <w:p w:rsidR="3702C7DE" w:rsidP="3702C7DE" w:rsidRDefault="3702C7DE" w14:paraId="50052E04" w14:textId="5EC9E2BB">
            <w:pPr>
              <w:pStyle w:val="Normal"/>
              <w:rPr>
                <w:rFonts w:ascii="Arial" w:hAnsi="Arial" w:eastAsia="Arial" w:cs="Arial"/>
                <w:b w:val="0"/>
                <w:bCs w:val="0"/>
                <w:color w:val="000000" w:themeColor="text1" w:themeTint="FF" w:themeShade="FF"/>
                <w:sz w:val="20"/>
                <w:szCs w:val="20"/>
              </w:rPr>
            </w:pPr>
          </w:p>
          <w:p w:rsidR="12D361DD" w:rsidP="3702C7DE" w:rsidRDefault="12D361DD" w14:paraId="7ACF4191" w14:textId="3B9E4670">
            <w:pPr>
              <w:pStyle w:val="Normal"/>
              <w:rPr>
                <w:rFonts w:ascii="Arial" w:hAnsi="Arial" w:eastAsia="Arial" w:cs="Arial"/>
                <w:b w:val="1"/>
                <w:bCs w:val="1"/>
                <w:color w:val="000000" w:themeColor="text1" w:themeTint="FF" w:themeShade="FF"/>
                <w:sz w:val="20"/>
                <w:szCs w:val="20"/>
              </w:rPr>
            </w:pPr>
            <w:r w:rsidRPr="3702C7DE" w:rsidR="12D361DD">
              <w:rPr>
                <w:rFonts w:ascii="Arial" w:hAnsi="Arial" w:eastAsia="Arial" w:cs="Arial"/>
                <w:b w:val="1"/>
                <w:bCs w:val="1"/>
                <w:color w:val="000000" w:themeColor="text1" w:themeTint="FF" w:themeShade="FF"/>
                <w:sz w:val="20"/>
                <w:szCs w:val="20"/>
              </w:rPr>
              <w:t xml:space="preserve">Computer Science and Design Thinking: </w:t>
            </w:r>
          </w:p>
          <w:p w:rsidR="12D361DD" w:rsidP="3702C7DE" w:rsidRDefault="12D361DD" w14:paraId="60C32B5C" w14:textId="0B6DAD7C">
            <w:pPr>
              <w:pStyle w:val="Normal"/>
              <w:rPr>
                <w:rFonts w:ascii="Arial" w:hAnsi="Arial" w:eastAsia="Arial" w:cs="Arial"/>
                <w:b w:val="0"/>
                <w:bCs w:val="0"/>
                <w:color w:val="000000" w:themeColor="text1" w:themeTint="FF" w:themeShade="FF"/>
                <w:sz w:val="20"/>
                <w:szCs w:val="20"/>
              </w:rPr>
            </w:pPr>
            <w:r w:rsidRPr="3702C7DE" w:rsidR="12D361DD">
              <w:rPr>
                <w:rFonts w:ascii="Arial" w:hAnsi="Arial" w:eastAsia="Arial" w:cs="Arial"/>
                <w:b w:val="0"/>
                <w:bCs w:val="0"/>
                <w:color w:val="000000" w:themeColor="text1" w:themeTint="FF" w:themeShade="FF"/>
                <w:sz w:val="20"/>
                <w:szCs w:val="20"/>
              </w:rPr>
              <w:t>8.2.8.ITH.2</w:t>
            </w:r>
          </w:p>
          <w:p w:rsidR="12D361DD" w:rsidP="3702C7DE" w:rsidRDefault="12D361DD" w14:paraId="5318AE6B" w14:textId="4EF1BE1A">
            <w:pPr>
              <w:pStyle w:val="Normal"/>
              <w:rPr>
                <w:rFonts w:ascii="Arial" w:hAnsi="Arial" w:eastAsia="Arial" w:cs="Arial"/>
                <w:b w:val="0"/>
                <w:bCs w:val="0"/>
                <w:color w:val="000000" w:themeColor="text1" w:themeTint="FF" w:themeShade="FF"/>
                <w:sz w:val="20"/>
                <w:szCs w:val="20"/>
              </w:rPr>
            </w:pPr>
            <w:r w:rsidRPr="3702C7DE" w:rsidR="12D361DD">
              <w:rPr>
                <w:rFonts w:ascii="Arial" w:hAnsi="Arial" w:eastAsia="Arial" w:cs="Arial"/>
                <w:b w:val="0"/>
                <w:bCs w:val="0"/>
                <w:color w:val="000000" w:themeColor="text1" w:themeTint="FF" w:themeShade="FF"/>
                <w:sz w:val="20"/>
                <w:szCs w:val="20"/>
              </w:rPr>
              <w:t>8.2.8.ITH.5</w:t>
            </w:r>
          </w:p>
          <w:p w:rsidR="3702C7DE" w:rsidP="3702C7DE" w:rsidRDefault="3702C7DE" w14:paraId="50678622" w14:textId="1C46FA09">
            <w:pPr>
              <w:rPr>
                <w:rFonts w:ascii="Arial" w:hAnsi="Arial" w:eastAsia="Arial" w:cs="Arial"/>
                <w:b w:val="1"/>
                <w:bCs w:val="1"/>
                <w:color w:val="000000" w:themeColor="text1" w:themeTint="FF" w:themeShade="FF"/>
                <w:sz w:val="20"/>
                <w:szCs w:val="20"/>
              </w:rPr>
            </w:pPr>
          </w:p>
          <w:p w:rsidR="12D361DD" w:rsidP="3702C7DE" w:rsidRDefault="12D361DD" w14:paraId="4A169BBC" w14:textId="6AC189EA">
            <w:pPr>
              <w:pStyle w:val="Normal"/>
              <w:rPr>
                <w:rFonts w:ascii="Arial" w:hAnsi="Arial" w:eastAsia="Arial" w:cs="Arial"/>
                <w:b w:val="1"/>
                <w:bCs w:val="1"/>
                <w:color w:val="000000" w:themeColor="text1" w:themeTint="FF" w:themeShade="FF"/>
                <w:sz w:val="20"/>
                <w:szCs w:val="20"/>
              </w:rPr>
            </w:pPr>
            <w:r w:rsidRPr="3702C7DE" w:rsidR="12D361DD">
              <w:rPr>
                <w:rFonts w:ascii="Arial" w:hAnsi="Arial" w:eastAsia="Arial" w:cs="Arial"/>
                <w:b w:val="1"/>
                <w:bCs w:val="1"/>
                <w:color w:val="000000" w:themeColor="text1" w:themeTint="FF" w:themeShade="FF"/>
                <w:sz w:val="20"/>
                <w:szCs w:val="20"/>
              </w:rPr>
              <w:t xml:space="preserve">Social Studies: </w:t>
            </w:r>
          </w:p>
          <w:p w:rsidR="19913EEE" w:rsidP="3702C7DE" w:rsidRDefault="19913EEE" w14:paraId="0C590E37" w14:textId="5A986F76">
            <w:pPr>
              <w:rPr>
                <w:rFonts w:ascii="Arial" w:hAnsi="Arial" w:eastAsia="Arial" w:cs="Arial"/>
                <w:b w:val="0"/>
                <w:bCs w:val="0"/>
                <w:color w:val="333333"/>
                <w:sz w:val="20"/>
                <w:szCs w:val="20"/>
              </w:rPr>
            </w:pPr>
            <w:r w:rsidRPr="3702C7DE" w:rsidR="19913EEE">
              <w:rPr>
                <w:rFonts w:ascii="Arial" w:hAnsi="Arial" w:eastAsia="Arial" w:cs="Arial"/>
                <w:b w:val="0"/>
                <w:bCs w:val="0"/>
                <w:color w:val="333333"/>
                <w:sz w:val="20"/>
                <w:szCs w:val="20"/>
              </w:rPr>
              <w:t>6.3.</w:t>
            </w:r>
            <w:proofErr w:type="gramStart"/>
            <w:r w:rsidRPr="3702C7DE" w:rsidR="19913EEE">
              <w:rPr>
                <w:rFonts w:ascii="Arial" w:hAnsi="Arial" w:eastAsia="Arial" w:cs="Arial"/>
                <w:b w:val="0"/>
                <w:bCs w:val="0"/>
                <w:color w:val="333333"/>
                <w:sz w:val="20"/>
                <w:szCs w:val="20"/>
              </w:rPr>
              <w:t>8.CivicsPD</w:t>
            </w:r>
            <w:proofErr w:type="gramEnd"/>
            <w:r w:rsidRPr="3702C7DE" w:rsidR="19913EEE">
              <w:rPr>
                <w:rFonts w:ascii="Arial" w:hAnsi="Arial" w:eastAsia="Arial" w:cs="Arial"/>
                <w:b w:val="0"/>
                <w:bCs w:val="0"/>
                <w:color w:val="333333"/>
                <w:sz w:val="20"/>
                <w:szCs w:val="20"/>
              </w:rPr>
              <w:t>.2</w:t>
            </w:r>
          </w:p>
          <w:p w:rsidR="3702C7DE" w:rsidP="3702C7DE" w:rsidRDefault="3702C7DE" w14:paraId="68BE3768" w14:textId="05628634">
            <w:pPr>
              <w:pStyle w:val="Normal"/>
              <w:rPr>
                <w:rFonts w:ascii="Arial" w:hAnsi="Arial" w:eastAsia="Arial" w:cs="Arial"/>
                <w:b w:val="0"/>
                <w:bCs w:val="0"/>
                <w:color w:val="333333"/>
                <w:sz w:val="20"/>
                <w:szCs w:val="20"/>
              </w:rPr>
            </w:pPr>
          </w:p>
          <w:p w:rsidR="19913EEE" w:rsidP="3702C7DE" w:rsidRDefault="19913EEE" w14:paraId="209FFB93" w14:textId="5163BE50">
            <w:pPr>
              <w:pStyle w:val="Normal"/>
              <w:rPr>
                <w:rFonts w:ascii="Arial" w:hAnsi="Arial" w:eastAsia="Arial" w:cs="Arial"/>
                <w:b w:val="1"/>
                <w:bCs w:val="1"/>
                <w:color w:val="auto"/>
                <w:sz w:val="20"/>
                <w:szCs w:val="20"/>
              </w:rPr>
            </w:pPr>
            <w:r w:rsidRPr="3702C7DE" w:rsidR="19913EEE">
              <w:rPr>
                <w:rFonts w:ascii="Arial" w:hAnsi="Arial" w:eastAsia="Arial" w:cs="Arial"/>
                <w:b w:val="1"/>
                <w:bCs w:val="1"/>
                <w:color w:val="auto"/>
                <w:sz w:val="20"/>
                <w:szCs w:val="20"/>
              </w:rPr>
              <w:t>SEL Competencies</w:t>
            </w:r>
            <w:r w:rsidRPr="3702C7DE" w:rsidR="19913EEE">
              <w:rPr>
                <w:rFonts w:ascii="Arial" w:hAnsi="Arial" w:eastAsia="Arial" w:cs="Arial"/>
                <w:b w:val="1"/>
                <w:bCs w:val="1"/>
                <w:color w:val="auto"/>
                <w:sz w:val="20"/>
                <w:szCs w:val="20"/>
              </w:rPr>
              <w:t xml:space="preserve"> </w:t>
            </w:r>
          </w:p>
          <w:p w:rsidR="19913EEE" w:rsidP="3702C7DE" w:rsidRDefault="19913EEE" w14:paraId="31351DE2" w14:textId="7B138A28">
            <w:pPr>
              <w:pStyle w:val="Normal"/>
              <w:rPr>
                <w:rFonts w:ascii="Arial" w:hAnsi="Arial" w:eastAsia="Arial" w:cs="Arial"/>
                <w:b w:val="1"/>
                <w:bCs w:val="1"/>
                <w:color w:val="auto"/>
                <w:sz w:val="20"/>
                <w:szCs w:val="20"/>
              </w:rPr>
            </w:pPr>
            <w:r w:rsidRPr="3702C7DE" w:rsidR="19913EEE">
              <w:rPr>
                <w:rFonts w:ascii="Arial" w:hAnsi="Arial" w:eastAsia="Arial" w:cs="Arial"/>
                <w:b w:val="0"/>
                <w:bCs w:val="0"/>
                <w:color w:val="auto"/>
                <w:sz w:val="20"/>
                <w:szCs w:val="20"/>
              </w:rPr>
              <w:t>Social Awareness</w:t>
            </w:r>
          </w:p>
          <w:p w:rsidR="19913EEE" w:rsidP="3702C7DE" w:rsidRDefault="19913EEE" w14:paraId="7FF9D784" w14:textId="2DB73732">
            <w:pPr>
              <w:pStyle w:val="Normal"/>
              <w:rPr>
                <w:rFonts w:ascii="Arial" w:hAnsi="Arial" w:eastAsia="Arial" w:cs="Arial"/>
                <w:b w:val="0"/>
                <w:bCs w:val="0"/>
                <w:color w:val="auto"/>
                <w:sz w:val="20"/>
                <w:szCs w:val="20"/>
              </w:rPr>
            </w:pPr>
            <w:r w:rsidRPr="3702C7DE" w:rsidR="19913EEE">
              <w:rPr>
                <w:rFonts w:ascii="Arial" w:hAnsi="Arial" w:eastAsia="Arial" w:cs="Arial"/>
                <w:b w:val="0"/>
                <w:bCs w:val="0"/>
                <w:color w:val="auto"/>
                <w:sz w:val="20"/>
                <w:szCs w:val="20"/>
              </w:rPr>
              <w:t>Sel-Awareness</w:t>
            </w:r>
          </w:p>
          <w:p w:rsidR="3702C7DE" w:rsidP="3702C7DE" w:rsidRDefault="3702C7DE" w14:paraId="1D5283EE" w14:textId="1AD36879">
            <w:pPr>
              <w:rPr>
                <w:rFonts w:ascii="Arial" w:hAnsi="Arial" w:eastAsia="Arial" w:cs="Arial"/>
                <w:b w:val="1"/>
                <w:bCs w:val="1"/>
                <w:color w:val="000000" w:themeColor="text1" w:themeTint="FF" w:themeShade="FF"/>
                <w:sz w:val="20"/>
                <w:szCs w:val="20"/>
              </w:rPr>
            </w:pPr>
          </w:p>
          <w:p w:rsidRPr="00736B8F" w:rsidR="00736B8F" w:rsidP="3702C7DE" w:rsidRDefault="119C8D3D" w14:paraId="0F36B6E9" w14:textId="4E822424">
            <w:pPr>
              <w:rPr>
                <w:rFonts w:ascii="Arial" w:hAnsi="Arial" w:eastAsia="Arial" w:cs="Arial"/>
                <w:color w:val="000000" w:themeColor="text1"/>
                <w:sz w:val="20"/>
                <w:szCs w:val="20"/>
              </w:rPr>
            </w:pPr>
            <w:r w:rsidRPr="3702C7DE" w:rsidR="119C8D3D">
              <w:rPr>
                <w:rFonts w:ascii="Arial" w:hAnsi="Arial" w:eastAsia="Arial" w:cs="Arial"/>
                <w:b w:val="1"/>
                <w:bCs w:val="1"/>
                <w:color w:val="000000" w:themeColor="text1" w:themeTint="FF" w:themeShade="FF"/>
                <w:sz w:val="20"/>
                <w:szCs w:val="20"/>
              </w:rPr>
              <w:t>CRP</w:t>
            </w:r>
          </w:p>
          <w:p w:rsidRPr="00736B8F" w:rsidR="00736B8F" w:rsidP="3702C7DE" w:rsidRDefault="119C8D3D" w14:paraId="7FD6E3D9" w14:textId="584B005E">
            <w:pPr>
              <w:rPr>
                <w:rFonts w:ascii="Arial" w:hAnsi="Arial" w:eastAsia="Arial" w:cs="Arial"/>
                <w:color w:val="000000" w:themeColor="text1"/>
                <w:sz w:val="20"/>
                <w:szCs w:val="20"/>
              </w:rPr>
            </w:pPr>
            <w:r w:rsidRPr="3702C7DE" w:rsidR="119C8D3D">
              <w:rPr>
                <w:rFonts w:ascii="Arial" w:hAnsi="Arial" w:eastAsia="Arial" w:cs="Arial"/>
                <w:color w:val="000000" w:themeColor="text1" w:themeTint="FF" w:themeShade="FF"/>
                <w:sz w:val="20"/>
                <w:szCs w:val="20"/>
              </w:rPr>
              <w:t>&gt; Consider the environmental, social, and economic impacts of decisions</w:t>
            </w:r>
          </w:p>
          <w:p w:rsidRPr="00736B8F" w:rsidR="00736B8F" w:rsidP="3702C7DE" w:rsidRDefault="119C8D3D" w14:paraId="469B2C71" w14:textId="64CB881B">
            <w:pPr>
              <w:rPr>
                <w:rFonts w:ascii="Arial" w:hAnsi="Arial" w:eastAsia="Arial" w:cs="Arial"/>
                <w:color w:val="000000" w:themeColor="text1"/>
                <w:sz w:val="20"/>
                <w:szCs w:val="20"/>
              </w:rPr>
            </w:pPr>
            <w:r w:rsidRPr="3702C7DE" w:rsidR="119C8D3D">
              <w:rPr>
                <w:rFonts w:ascii="Arial" w:hAnsi="Arial" w:eastAsia="Arial" w:cs="Arial"/>
                <w:color w:val="000000" w:themeColor="text1" w:themeTint="FF" w:themeShade="FF"/>
                <w:sz w:val="20"/>
                <w:szCs w:val="20"/>
              </w:rPr>
              <w:t>&gt; Use critical thinking to make sense of problems and persevere in solving them</w:t>
            </w:r>
          </w:p>
          <w:p w:rsidRPr="00736B8F" w:rsidR="00736B8F" w:rsidP="3702C7DE" w:rsidRDefault="119C8D3D" w14:paraId="6BE5ABC2" w14:textId="1971A2C3">
            <w:pPr>
              <w:rPr>
                <w:rFonts w:ascii="Arial" w:hAnsi="Arial" w:eastAsia="Arial" w:cs="Arial"/>
                <w:color w:val="000000" w:themeColor="text1"/>
                <w:sz w:val="20"/>
                <w:szCs w:val="20"/>
              </w:rPr>
            </w:pPr>
            <w:r w:rsidRPr="3702C7DE" w:rsidR="119C8D3D">
              <w:rPr>
                <w:rFonts w:ascii="Arial" w:hAnsi="Arial" w:eastAsia="Arial" w:cs="Arial"/>
                <w:color w:val="000000" w:themeColor="text1" w:themeTint="FF" w:themeShade="FF"/>
                <w:sz w:val="20"/>
                <w:szCs w:val="20"/>
              </w:rPr>
              <w:t>&gt; Model integrity, ethical leadership, and effective management</w:t>
            </w:r>
          </w:p>
          <w:p w:rsidRPr="00736B8F" w:rsidR="00736B8F" w:rsidP="3702C7DE" w:rsidRDefault="00736B8F" w14:paraId="26736052" w14:textId="32AB5AA5">
            <w:pPr>
              <w:rPr>
                <w:rFonts w:ascii="Arial" w:hAnsi="Arial" w:eastAsia="Arial" w:cs="Arial"/>
                <w:b w:val="1"/>
                <w:bCs w:val="1"/>
                <w:sz w:val="20"/>
                <w:szCs w:val="20"/>
              </w:rPr>
            </w:pPr>
          </w:p>
        </w:tc>
      </w:tr>
      <w:tr w:rsidRPr="005A7E4E" w:rsidR="00736B8F" w:rsidTr="5E110A01" w14:paraId="79AD86DC" w14:textId="77777777">
        <w:tblPrEx>
          <w:tblLook w:val="04A0" w:firstRow="1" w:lastRow="0" w:firstColumn="1" w:lastColumn="0" w:noHBand="0" w:noVBand="1"/>
        </w:tblPrEx>
        <w:trPr>
          <w:trHeight w:val="280"/>
        </w:trPr>
        <w:tc>
          <w:tcPr>
            <w:tcW w:w="13096" w:type="dxa"/>
            <w:gridSpan w:val="2"/>
            <w:shd w:val="clear" w:color="auto" w:fill="7030A0"/>
            <w:tcMar/>
          </w:tcPr>
          <w:p w:rsidRPr="005A7E4E" w:rsidR="00736B8F" w:rsidRDefault="00736B8F" w14:paraId="28DE77FA" w14:textId="77777777">
            <w:pPr>
              <w:jc w:val="center"/>
              <w:rPr>
                <w:rFonts w:ascii="Calibri" w:hAnsi="Calibri"/>
                <w:b/>
                <w:color w:val="FFFFFF"/>
              </w:rPr>
            </w:pPr>
            <w:r>
              <w:rPr>
                <w:rFonts w:ascii="Calibri" w:hAnsi="Calibri"/>
                <w:b/>
                <w:color w:val="FFFFFF"/>
              </w:rPr>
              <w:t>Essential</w:t>
            </w:r>
            <w:r w:rsidRPr="005A7E4E">
              <w:rPr>
                <w:rFonts w:ascii="Calibri" w:hAnsi="Calibri"/>
                <w:b/>
                <w:color w:val="FFFFFF"/>
              </w:rPr>
              <w:t xml:space="preserve"> Questions</w:t>
            </w:r>
          </w:p>
        </w:tc>
      </w:tr>
      <w:tr w:rsidRPr="002E3B91" w:rsidR="00736B8F" w:rsidTr="5E110A01" w14:paraId="6DAF80B6" w14:textId="77777777">
        <w:tblPrEx>
          <w:tblLook w:val="04A0" w:firstRow="1" w:lastRow="0" w:firstColumn="1" w:lastColumn="0" w:noHBand="0" w:noVBand="1"/>
        </w:tblPrEx>
        <w:trPr>
          <w:trHeight w:val="235"/>
        </w:trPr>
        <w:tc>
          <w:tcPr>
            <w:tcW w:w="13096" w:type="dxa"/>
            <w:gridSpan w:val="2"/>
            <w:shd w:val="clear" w:color="auto" w:fill="auto"/>
            <w:tcMar/>
          </w:tcPr>
          <w:p w:rsidRPr="00C6412A" w:rsidR="00736B8F" w:rsidP="3479F7B2" w:rsidRDefault="1AED683B" w14:paraId="264FF5D1" w14:textId="77777777">
            <w:pPr>
              <w:rPr>
                <w:rFonts w:ascii="Verdana" w:hAnsi="Verdana"/>
                <w:sz w:val="15"/>
                <w:szCs w:val="15"/>
              </w:rPr>
            </w:pPr>
            <w:r w:rsidRPr="3479F7B2" w:rsidR="3479F7B2">
              <w:rPr>
                <w:rFonts w:ascii="Arial" w:hAnsi="Arial" w:cs="Arial"/>
                <w:color w:val="333333"/>
                <w:sz w:val="20"/>
                <w:szCs w:val="20"/>
              </w:rPr>
              <w:t>How and why do good readers ask questions about the text while reading?</w:t>
            </w:r>
          </w:p>
          <w:p w:rsidRPr="00C6412A" w:rsidR="00736B8F" w:rsidP="00736B8F" w:rsidRDefault="1AED683B" w14:paraId="64961742" w14:textId="77777777">
            <w:pPr>
              <w:rPr>
                <w:rFonts w:ascii="Verdana" w:hAnsi="Verdana"/>
                <w:sz w:val="15"/>
                <w:szCs w:val="15"/>
              </w:rPr>
            </w:pPr>
            <w:r w:rsidRPr="3479F7B2" w:rsidR="3479F7B2">
              <w:rPr>
                <w:rFonts w:ascii="Arial" w:hAnsi="Arial" w:cs="Arial"/>
                <w:color w:val="333333"/>
                <w:sz w:val="20"/>
                <w:szCs w:val="20"/>
              </w:rPr>
              <w:t xml:space="preserve">• </w:t>
            </w:r>
            <w:r w:rsidRPr="3479F7B2" w:rsidR="3479F7B2">
              <w:rPr>
                <w:rFonts w:ascii="Arial" w:hAnsi="Arial" w:cs="Arial"/>
                <w:color w:val="333333"/>
                <w:sz w:val="20"/>
                <w:szCs w:val="20"/>
              </w:rPr>
              <w:t>How is the main idea used to help readers summarize?</w:t>
            </w:r>
          </w:p>
          <w:p w:rsidRPr="00C6412A" w:rsidR="00736B8F" w:rsidP="00736B8F" w:rsidRDefault="00736B8F" w14:paraId="6D0731FD" w14:textId="77777777">
            <w:pPr>
              <w:rPr>
                <w:rFonts w:ascii="Verdana" w:hAnsi="Verdana"/>
                <w:sz w:val="15"/>
                <w:szCs w:val="15"/>
              </w:rPr>
            </w:pPr>
            <w:r w:rsidRPr="00C6412A">
              <w:rPr>
                <w:rFonts w:ascii="Arial" w:hAnsi="Arial" w:cs="Arial"/>
                <w:color w:val="333333"/>
                <w:sz w:val="20"/>
                <w:szCs w:val="20"/>
              </w:rPr>
              <w:t>• How and why do good readers draw conclusions/make inferences?</w:t>
            </w:r>
          </w:p>
          <w:p w:rsidRPr="00C6412A" w:rsidR="00736B8F" w:rsidP="00736B8F" w:rsidRDefault="00736B8F" w14:paraId="4815B025" w14:textId="77777777">
            <w:pPr>
              <w:rPr>
                <w:rFonts w:ascii="Verdana" w:hAnsi="Verdana"/>
                <w:sz w:val="15"/>
                <w:szCs w:val="15"/>
              </w:rPr>
            </w:pPr>
            <w:r w:rsidRPr="00C6412A">
              <w:rPr>
                <w:rFonts w:ascii="Arial" w:hAnsi="Arial" w:cs="Arial"/>
                <w:color w:val="333333"/>
                <w:sz w:val="20"/>
                <w:szCs w:val="20"/>
              </w:rPr>
              <w:t>• How and why do good readers make predictions?</w:t>
            </w:r>
          </w:p>
          <w:p w:rsidRPr="00C6412A" w:rsidR="00736B8F" w:rsidP="00736B8F" w:rsidRDefault="00736B8F" w14:paraId="03135163" w14:textId="77777777">
            <w:pPr>
              <w:rPr>
                <w:rFonts w:ascii="Verdana" w:hAnsi="Verdana"/>
                <w:sz w:val="15"/>
                <w:szCs w:val="15"/>
              </w:rPr>
            </w:pPr>
            <w:r w:rsidRPr="00C6412A">
              <w:rPr>
                <w:rFonts w:ascii="Arial" w:hAnsi="Arial" w:cs="Arial"/>
                <w:color w:val="333333"/>
                <w:sz w:val="20"/>
                <w:szCs w:val="20"/>
              </w:rPr>
              <w:t>• How do good readers identify main idea of a paragraph/selection?</w:t>
            </w:r>
          </w:p>
          <w:p w:rsidRPr="00C6412A" w:rsidR="00736B8F" w:rsidP="00736B8F" w:rsidRDefault="00736B8F" w14:paraId="1726038E" w14:textId="77777777">
            <w:pPr>
              <w:rPr>
                <w:rFonts w:ascii="Verdana" w:hAnsi="Verdana"/>
                <w:sz w:val="15"/>
                <w:szCs w:val="15"/>
              </w:rPr>
            </w:pPr>
            <w:r w:rsidRPr="00C6412A">
              <w:rPr>
                <w:rFonts w:ascii="Arial" w:hAnsi="Arial" w:cs="Arial"/>
                <w:color w:val="333333"/>
                <w:sz w:val="20"/>
                <w:szCs w:val="20"/>
              </w:rPr>
              <w:t>• How do good readers use setting, characters, and conflict to understand the plot of a story?</w:t>
            </w:r>
          </w:p>
          <w:p w:rsidRPr="002E3B91" w:rsidR="00736B8F" w:rsidP="00736B8F" w:rsidRDefault="00736B8F" w14:paraId="111BAC59" w14:textId="28632818">
            <w:pPr>
              <w:pStyle w:val="NormalWeb"/>
              <w:spacing w:before="0" w:beforeAutospacing="0" w:after="0" w:afterAutospacing="0"/>
              <w:rPr>
                <w:rFonts w:ascii="Calibri" w:hAnsi="Calibri"/>
                <w:b/>
                <w:sz w:val="20"/>
                <w:szCs w:val="20"/>
              </w:rPr>
            </w:pPr>
            <w:r w:rsidRPr="00C6412A">
              <w:rPr>
                <w:rFonts w:ascii="Arial" w:hAnsi="Arial" w:cs="Arial"/>
                <w:color w:val="333333"/>
                <w:sz w:val="20"/>
                <w:szCs w:val="20"/>
              </w:rPr>
              <w:t>• How do good readers identify and use the elements of fiction?</w:t>
            </w:r>
          </w:p>
        </w:tc>
      </w:tr>
      <w:tr w:rsidRPr="005A7E4E" w:rsidR="00736B8F" w:rsidTr="5E110A01" w14:paraId="202B4EFD" w14:textId="77777777">
        <w:tblPrEx>
          <w:tblLook w:val="04A0" w:firstRow="1" w:lastRow="0" w:firstColumn="1" w:lastColumn="0" w:noHBand="0" w:noVBand="1"/>
        </w:tblPrEx>
        <w:trPr>
          <w:trHeight w:val="280"/>
        </w:trPr>
        <w:tc>
          <w:tcPr>
            <w:tcW w:w="13096" w:type="dxa"/>
            <w:gridSpan w:val="2"/>
            <w:shd w:val="clear" w:color="auto" w:fill="7030A0"/>
            <w:tcMar/>
          </w:tcPr>
          <w:p w:rsidRPr="005A7E4E" w:rsidR="00736B8F" w:rsidRDefault="00736B8F" w14:paraId="00E9B0AB" w14:textId="77777777">
            <w:pPr>
              <w:jc w:val="center"/>
              <w:rPr>
                <w:rFonts w:ascii="Calibri" w:hAnsi="Calibri"/>
                <w:b/>
              </w:rPr>
            </w:pPr>
            <w:r w:rsidRPr="002B2F82">
              <w:rPr>
                <w:rFonts w:ascii="Calibri" w:hAnsi="Calibri"/>
                <w:b/>
                <w:color w:val="FFFFFF" w:themeColor="background1"/>
              </w:rPr>
              <w:t>Student Learning Objectives</w:t>
            </w:r>
          </w:p>
        </w:tc>
      </w:tr>
      <w:tr w:rsidRPr="002B2F82" w:rsidR="00736B8F" w:rsidTr="5E110A01" w14:paraId="1DF8F099" w14:textId="77777777">
        <w:tblPrEx>
          <w:tblLook w:val="04A0" w:firstRow="1" w:lastRow="0" w:firstColumn="1" w:lastColumn="0" w:noHBand="0" w:noVBand="1"/>
        </w:tblPrEx>
        <w:trPr>
          <w:trHeight w:val="486"/>
        </w:trPr>
        <w:tc>
          <w:tcPr>
            <w:tcW w:w="13096" w:type="dxa"/>
            <w:gridSpan w:val="2"/>
            <w:shd w:val="clear" w:color="auto" w:fill="auto"/>
            <w:tcMar/>
          </w:tcPr>
          <w:p w:rsidR="00736B8F" w:rsidRDefault="00736B8F" w14:paraId="38820299" w14:textId="77777777">
            <w:pPr>
              <w:rPr>
                <w:rFonts w:ascii="Calibri" w:hAnsi="Calibri"/>
                <w:b/>
                <w:i/>
                <w:sz w:val="20"/>
                <w:szCs w:val="20"/>
              </w:rPr>
            </w:pPr>
            <w:r>
              <w:rPr>
                <w:rFonts w:ascii="Calibri" w:hAnsi="Calibri"/>
                <w:b/>
                <w:i/>
                <w:sz w:val="20"/>
                <w:szCs w:val="20"/>
              </w:rPr>
              <w:t>Students will…</w:t>
            </w:r>
          </w:p>
          <w:p w:rsidRPr="00C6412A" w:rsidR="00736B8F" w:rsidP="00736B8F" w:rsidRDefault="00736B8F" w14:paraId="77E86E5E" w14:textId="77777777">
            <w:pPr>
              <w:rPr>
                <w:rFonts w:ascii="Verdana" w:hAnsi="Verdana"/>
                <w:sz w:val="15"/>
                <w:szCs w:val="15"/>
              </w:rPr>
            </w:pPr>
            <w:r w:rsidRPr="00C6412A">
              <w:rPr>
                <w:rFonts w:ascii="Arial" w:hAnsi="Arial" w:cs="Arial"/>
                <w:color w:val="333333"/>
                <w:sz w:val="20"/>
                <w:szCs w:val="20"/>
              </w:rPr>
              <w:t>Read and analyze the text</w:t>
            </w:r>
          </w:p>
          <w:p w:rsidRPr="00C6412A" w:rsidR="00736B8F" w:rsidP="00736B8F" w:rsidRDefault="00736B8F" w14:paraId="2ADF14E5" w14:textId="77777777">
            <w:pPr>
              <w:rPr>
                <w:rFonts w:ascii="Verdana" w:hAnsi="Verdana"/>
                <w:sz w:val="15"/>
                <w:szCs w:val="15"/>
              </w:rPr>
            </w:pPr>
            <w:r w:rsidRPr="00C6412A">
              <w:rPr>
                <w:rFonts w:ascii="Arial" w:hAnsi="Arial" w:cs="Arial"/>
                <w:color w:val="333333"/>
                <w:sz w:val="20"/>
                <w:szCs w:val="20"/>
              </w:rPr>
              <w:t>• Analyze plot parallels and foreshadowing</w:t>
            </w:r>
          </w:p>
          <w:p w:rsidRPr="002B2F82" w:rsidR="00736B8F" w:rsidP="3479F7B2" w:rsidRDefault="00736B8F" w14:paraId="6EAA7FE2" w14:textId="4B315BB3">
            <w:pPr>
              <w:pStyle w:val="Normal"/>
              <w:ind w:left="0"/>
              <w:rPr>
                <w:rFonts w:ascii="Calibri" w:hAnsi="Calibri"/>
                <w:b w:val="1"/>
                <w:bCs w:val="1"/>
                <w:i w:val="1"/>
                <w:iCs w:val="1"/>
                <w:sz w:val="20"/>
                <w:szCs w:val="20"/>
              </w:rPr>
            </w:pPr>
            <w:r w:rsidRPr="3479F7B2" w:rsidR="3479F7B2">
              <w:rPr>
                <w:rFonts w:ascii="Arial" w:hAnsi="Arial" w:cs="Arial"/>
                <w:color w:val="333333"/>
                <w:sz w:val="20"/>
                <w:szCs w:val="20"/>
              </w:rPr>
              <w:t>• Recognize themes as they emerge in specific passages</w:t>
            </w:r>
            <w:r>
              <w:br/>
            </w:r>
            <w:r w:rsidRPr="3479F7B2" w:rsidR="3479F7B2">
              <w:rPr>
                <w:rFonts w:ascii="Arial" w:hAnsi="Arial" w:cs="Arial"/>
                <w:color w:val="333333"/>
                <w:sz w:val="20"/>
                <w:szCs w:val="20"/>
              </w:rPr>
              <w:t>• Discuss plot development and mood</w:t>
            </w:r>
            <w:r>
              <w:br/>
            </w:r>
            <w:r w:rsidRPr="3479F7B2" w:rsidR="3479F7B2">
              <w:rPr>
                <w:rFonts w:ascii="Arial" w:hAnsi="Arial" w:cs="Arial"/>
                <w:color w:val="333333"/>
                <w:sz w:val="20"/>
                <w:szCs w:val="20"/>
              </w:rPr>
              <w:t>• Review important elements of a short story besides its theme (</w:t>
            </w:r>
            <w:proofErr w:type="gramStart"/>
            <w:r w:rsidRPr="3479F7B2" w:rsidR="3479F7B2">
              <w:rPr>
                <w:rFonts w:ascii="Arial" w:hAnsi="Arial" w:cs="Arial"/>
                <w:color w:val="333333"/>
                <w:sz w:val="20"/>
                <w:szCs w:val="20"/>
              </w:rPr>
              <w:t>i.e.</w:t>
            </w:r>
            <w:proofErr w:type="gramEnd"/>
            <w:r w:rsidRPr="3479F7B2" w:rsidR="3479F7B2">
              <w:rPr>
                <w:rFonts w:ascii="Arial" w:hAnsi="Arial" w:cs="Arial"/>
                <w:color w:val="333333"/>
                <w:sz w:val="20"/>
                <w:szCs w:val="20"/>
              </w:rPr>
              <w:t xml:space="preserve"> plot, conflict, setting, point of view,</w:t>
            </w:r>
            <w:r>
              <w:br/>
            </w:r>
            <w:r w:rsidRPr="3479F7B2" w:rsidR="3479F7B2">
              <w:rPr>
                <w:rFonts w:ascii="Arial" w:hAnsi="Arial" w:cs="Arial"/>
                <w:color w:val="333333"/>
                <w:sz w:val="20"/>
                <w:szCs w:val="20"/>
              </w:rPr>
              <w:t>• Write a short story while using basic elements of a short story and incorporate a theme seen in the novel</w:t>
            </w:r>
            <w:r>
              <w:br/>
            </w:r>
            <w:r w:rsidRPr="3479F7B2" w:rsidR="3479F7B2">
              <w:rPr>
                <w:rFonts w:ascii="Arial" w:hAnsi="Arial" w:cs="Arial"/>
                <w:color w:val="333333"/>
                <w:sz w:val="20"/>
                <w:szCs w:val="20"/>
              </w:rPr>
              <w:t>• Read stories aloud and give each other commentary about what was done well and give suggestions about what could have been done better</w:t>
            </w:r>
            <w:r>
              <w:br/>
            </w:r>
            <w:r w:rsidRPr="3479F7B2" w:rsidR="3479F7B2">
              <w:rPr>
                <w:rFonts w:ascii="Arial" w:hAnsi="Arial" w:cs="Arial"/>
                <w:color w:val="333333"/>
                <w:sz w:val="20"/>
                <w:szCs w:val="20"/>
              </w:rPr>
              <w:t xml:space="preserve">• Analyze characters by looking at what the character says, does, and how other </w:t>
            </w:r>
            <w:proofErr w:type="gramStart"/>
            <w:r w:rsidRPr="3479F7B2" w:rsidR="3479F7B2">
              <w:rPr>
                <w:rFonts w:ascii="Arial" w:hAnsi="Arial" w:cs="Arial"/>
                <w:color w:val="333333"/>
                <w:sz w:val="20"/>
                <w:szCs w:val="20"/>
              </w:rPr>
              <w:t>characters</w:t>
            </w:r>
            <w:proofErr w:type="gramEnd"/>
            <w:r w:rsidRPr="3479F7B2" w:rsidR="3479F7B2">
              <w:rPr>
                <w:rFonts w:ascii="Arial" w:hAnsi="Arial" w:cs="Arial"/>
                <w:color w:val="333333"/>
                <w:sz w:val="20"/>
                <w:szCs w:val="20"/>
              </w:rPr>
              <w:t xml:space="preserve"> view that character</w:t>
            </w:r>
            <w:r>
              <w:br/>
            </w:r>
            <w:r w:rsidRPr="3479F7B2" w:rsidR="3479F7B2">
              <w:rPr>
                <w:rFonts w:ascii="Arial" w:hAnsi="Arial" w:cs="Arial"/>
                <w:color w:val="333333"/>
                <w:sz w:val="20"/>
                <w:szCs w:val="20"/>
              </w:rPr>
              <w:t>• Connect a song with the same theme as the novel to the novel</w:t>
            </w:r>
            <w:r>
              <w:br/>
            </w:r>
            <w:r w:rsidRPr="3479F7B2" w:rsidR="3479F7B2">
              <w:rPr>
                <w:rFonts w:ascii="Arial" w:hAnsi="Arial" w:cs="Arial"/>
                <w:color w:val="333333"/>
                <w:sz w:val="20"/>
                <w:szCs w:val="20"/>
              </w:rPr>
              <w:t>• Write an essay describing similarities</w:t>
            </w:r>
          </w:p>
        </w:tc>
      </w:tr>
      <w:tr w:rsidRPr="002B2F82" w:rsidR="00736B8F" w:rsidTr="5E110A01" w14:paraId="2428EB80" w14:textId="77777777">
        <w:tblPrEx>
          <w:tblLook w:val="04A0" w:firstRow="1" w:lastRow="0" w:firstColumn="1" w:lastColumn="0" w:noHBand="0" w:noVBand="1"/>
        </w:tblPrEx>
        <w:trPr>
          <w:trHeight w:val="280"/>
        </w:trPr>
        <w:tc>
          <w:tcPr>
            <w:tcW w:w="13096" w:type="dxa"/>
            <w:gridSpan w:val="2"/>
            <w:shd w:val="clear" w:color="auto" w:fill="7030A0"/>
            <w:tcMar/>
          </w:tcPr>
          <w:p w:rsidRPr="002B2F82" w:rsidR="00736B8F" w:rsidRDefault="00736B8F" w14:paraId="7232DBD8" w14:textId="77777777">
            <w:pPr>
              <w:jc w:val="center"/>
              <w:rPr>
                <w:rFonts w:ascii="Calibri" w:hAnsi="Calibri"/>
                <w:b/>
                <w:i/>
                <w:sz w:val="22"/>
                <w:szCs w:val="22"/>
              </w:rPr>
            </w:pPr>
            <w:r w:rsidRPr="002B2F82">
              <w:rPr>
                <w:rFonts w:ascii="Calibri" w:hAnsi="Calibri"/>
                <w:b/>
                <w:i/>
                <w:color w:val="FFFFFF" w:themeColor="background1"/>
              </w:rPr>
              <w:t>Suggested Activities</w:t>
            </w:r>
          </w:p>
        </w:tc>
      </w:tr>
      <w:tr w:rsidRPr="002E3B91" w:rsidR="00736B8F" w:rsidTr="5E110A01" w14:paraId="22CEE5D6" w14:textId="77777777">
        <w:tblPrEx>
          <w:tblLook w:val="04A0" w:firstRow="1" w:lastRow="0" w:firstColumn="1" w:lastColumn="0" w:noHBand="0" w:noVBand="1"/>
        </w:tblPrEx>
        <w:trPr>
          <w:trHeight w:val="1151"/>
        </w:trPr>
        <w:tc>
          <w:tcPr>
            <w:tcW w:w="13096" w:type="dxa"/>
            <w:gridSpan w:val="2"/>
            <w:shd w:val="clear" w:color="auto" w:fill="auto"/>
            <w:tcMar/>
          </w:tcPr>
          <w:p w:rsidRPr="00C6412A" w:rsidR="00A20BB4" w:rsidP="00A20BB4" w:rsidRDefault="00A20BB4" w14:paraId="0F89BE70" w14:textId="52F2B67E">
            <w:pPr>
              <w:rPr>
                <w:rFonts w:ascii="Verdana" w:hAnsi="Verdana"/>
                <w:sz w:val="15"/>
                <w:szCs w:val="15"/>
              </w:rPr>
            </w:pPr>
            <w:r w:rsidRPr="5E110A01" w:rsidR="5E110A01">
              <w:rPr>
                <w:rFonts w:ascii="Arial" w:hAnsi="Arial" w:cs="Arial"/>
                <w:color w:val="333333"/>
                <w:sz w:val="20"/>
                <w:szCs w:val="20"/>
              </w:rPr>
              <w:t>Compose a CD/playlist to follow along with the mood of each chapter</w:t>
            </w:r>
          </w:p>
          <w:p w:rsidRPr="00C6412A" w:rsidR="00A20BB4" w:rsidP="00A20BB4" w:rsidRDefault="00A20BB4" w14:paraId="325B7760" w14:textId="77777777">
            <w:pPr>
              <w:rPr>
                <w:rFonts w:ascii="Verdana" w:hAnsi="Verdana"/>
                <w:sz w:val="15"/>
                <w:szCs w:val="15"/>
              </w:rPr>
            </w:pPr>
            <w:r w:rsidRPr="00C6412A">
              <w:rPr>
                <w:rFonts w:ascii="Arial" w:hAnsi="Arial" w:cs="Arial"/>
                <w:color w:val="333333"/>
                <w:sz w:val="20"/>
                <w:szCs w:val="20"/>
              </w:rPr>
              <w:t>• Create a movie poster for the book including: Title, based on the book by__, director, producer, starring actors, rating</w:t>
            </w:r>
          </w:p>
          <w:p w:rsidRPr="00C6412A" w:rsidR="00A20BB4" w:rsidP="00A20BB4" w:rsidRDefault="00A20BB4" w14:paraId="79FF698D" w14:textId="77777777">
            <w:pPr>
              <w:rPr>
                <w:rFonts w:ascii="Verdana" w:hAnsi="Verdana"/>
                <w:sz w:val="15"/>
                <w:szCs w:val="15"/>
              </w:rPr>
            </w:pPr>
            <w:r w:rsidRPr="00C6412A">
              <w:rPr>
                <w:rFonts w:ascii="Arial" w:hAnsi="Arial" w:cs="Arial"/>
                <w:color w:val="333333"/>
                <w:sz w:val="20"/>
                <w:szCs w:val="20"/>
              </w:rPr>
              <w:t>• Reader’s Journal</w:t>
            </w:r>
          </w:p>
          <w:p w:rsidRPr="00C6412A" w:rsidR="00A20BB4" w:rsidP="00A20BB4" w:rsidRDefault="00A20BB4" w14:paraId="56813198" w14:textId="77777777">
            <w:pPr>
              <w:rPr>
                <w:rFonts w:ascii="Verdana" w:hAnsi="Verdana"/>
                <w:sz w:val="15"/>
                <w:szCs w:val="15"/>
              </w:rPr>
            </w:pPr>
            <w:r w:rsidRPr="00C6412A">
              <w:rPr>
                <w:rFonts w:ascii="Arial" w:hAnsi="Arial" w:cs="Arial"/>
                <w:color w:val="333333"/>
                <w:sz w:val="20"/>
                <w:szCs w:val="20"/>
              </w:rPr>
              <w:t>• Vocabulary Log</w:t>
            </w:r>
          </w:p>
          <w:p w:rsidRPr="00C6412A" w:rsidR="00A20BB4" w:rsidP="00A20BB4" w:rsidRDefault="00A20BB4" w14:paraId="3558794C" w14:textId="77777777">
            <w:pPr>
              <w:rPr>
                <w:rFonts w:ascii="Verdana" w:hAnsi="Verdana"/>
                <w:sz w:val="15"/>
                <w:szCs w:val="15"/>
              </w:rPr>
            </w:pPr>
            <w:r w:rsidRPr="00C6412A">
              <w:rPr>
                <w:rFonts w:ascii="Arial" w:hAnsi="Arial" w:cs="Arial"/>
                <w:color w:val="333333"/>
                <w:sz w:val="20"/>
                <w:szCs w:val="20"/>
              </w:rPr>
              <w:t>• Novel Charts: can be used to identify major points in a novel</w:t>
            </w:r>
          </w:p>
          <w:p w:rsidRPr="00C6412A" w:rsidR="00A20BB4" w:rsidP="00A20BB4" w:rsidRDefault="00A20BB4" w14:paraId="1E3233B9" w14:textId="77777777">
            <w:pPr>
              <w:rPr>
                <w:rFonts w:ascii="Verdana" w:hAnsi="Verdana"/>
                <w:sz w:val="15"/>
                <w:szCs w:val="15"/>
              </w:rPr>
            </w:pPr>
            <w:r w:rsidRPr="00C6412A">
              <w:rPr>
                <w:rFonts w:ascii="Arial" w:hAnsi="Arial" w:cs="Arial"/>
                <w:color w:val="333333"/>
                <w:sz w:val="20"/>
                <w:szCs w:val="20"/>
              </w:rPr>
              <w:t>• Character Map</w:t>
            </w:r>
          </w:p>
          <w:p w:rsidRPr="002E3B91" w:rsidR="00736B8F" w:rsidP="00A20BB4" w:rsidRDefault="00A20BB4" w14:paraId="50DF550E" w14:textId="06F71541">
            <w:pPr>
              <w:rPr>
                <w:rFonts w:ascii="Calibri" w:hAnsi="Calibri"/>
                <w:b/>
                <w:i/>
                <w:sz w:val="20"/>
                <w:szCs w:val="20"/>
              </w:rPr>
            </w:pPr>
            <w:r w:rsidRPr="00C6412A">
              <w:rPr>
                <w:rFonts w:ascii="Arial" w:hAnsi="Arial" w:cs="Arial"/>
                <w:color w:val="333333"/>
                <w:sz w:val="20"/>
                <w:szCs w:val="20"/>
              </w:rPr>
              <w:t>• Sociogram: takes the first character map one step further and shows the relationship between characters</w:t>
            </w:r>
          </w:p>
        </w:tc>
      </w:tr>
      <w:tr w:rsidRPr="002B2F82" w:rsidR="00736B8F" w:rsidTr="5E110A01" w14:paraId="0F3EC6D4" w14:textId="77777777">
        <w:tblPrEx>
          <w:tblLook w:val="04A0" w:firstRow="1" w:lastRow="0" w:firstColumn="1" w:lastColumn="0" w:noHBand="0" w:noVBand="1"/>
        </w:tblPrEx>
        <w:trPr>
          <w:trHeight w:val="280"/>
        </w:trPr>
        <w:tc>
          <w:tcPr>
            <w:tcW w:w="13096" w:type="dxa"/>
            <w:gridSpan w:val="2"/>
            <w:shd w:val="clear" w:color="auto" w:fill="7030A0"/>
            <w:tcMar/>
          </w:tcPr>
          <w:p w:rsidRPr="002B2F82" w:rsidR="00736B8F" w:rsidRDefault="00736B8F" w14:paraId="7653FDDC" w14:textId="77777777">
            <w:pPr>
              <w:jc w:val="center"/>
              <w:rPr>
                <w:rFonts w:ascii="Calibri" w:hAnsi="Calibri"/>
                <w:b/>
                <w:i/>
              </w:rPr>
            </w:pPr>
            <w:r w:rsidRPr="002B2F82">
              <w:rPr>
                <w:rFonts w:ascii="Calibri" w:hAnsi="Calibri"/>
                <w:b/>
                <w:i/>
                <w:color w:val="FFFFFF" w:themeColor="background1"/>
              </w:rPr>
              <w:t>Materials</w:t>
            </w:r>
          </w:p>
        </w:tc>
      </w:tr>
      <w:tr w:rsidRPr="002B2F82" w:rsidR="00736B8F" w:rsidTr="5E110A01" w14:paraId="1EBCBF61" w14:textId="77777777">
        <w:tblPrEx>
          <w:tblLook w:val="04A0" w:firstRow="1" w:lastRow="0" w:firstColumn="1" w:lastColumn="0" w:noHBand="0" w:noVBand="1"/>
        </w:tblPrEx>
        <w:trPr>
          <w:trHeight w:val="1284"/>
        </w:trPr>
        <w:tc>
          <w:tcPr>
            <w:tcW w:w="13096" w:type="dxa"/>
            <w:gridSpan w:val="2"/>
            <w:shd w:val="clear" w:color="auto" w:fill="auto"/>
            <w:tcMar/>
          </w:tcPr>
          <w:p w:rsidRPr="002B2F82" w:rsidR="00736B8F" w:rsidP="56B9BC1F" w:rsidRDefault="00A20BB4" w14:paraId="074FB161" w14:textId="6FC1E0F1">
            <w:pPr>
              <w:pStyle w:val="ListParagraph"/>
              <w:numPr>
                <w:ilvl w:val="0"/>
                <w:numId w:val="11"/>
              </w:numPr>
              <w:spacing w:before="0" w:beforeAutospacing="off" w:after="0" w:afterAutospacing="off" w:line="240" w:lineRule="auto"/>
              <w:ind w:left="1080" w:firstLine="0"/>
              <w:rPr>
                <w:rStyle w:val="normaltextrun"/>
                <w:rFonts w:ascii="Arial" w:hAnsi="Arial" w:eastAsia="Arial" w:cs="Arial"/>
                <w:b w:val="0"/>
                <w:bCs w:val="0"/>
                <w:i w:val="0"/>
                <w:iCs w:val="0"/>
                <w:caps w:val="0"/>
                <w:smallCaps w:val="0"/>
                <w:noProof w:val="0"/>
                <w:color w:val="333333"/>
                <w:sz w:val="20"/>
                <w:szCs w:val="20"/>
                <w:lang w:val="en-US"/>
              </w:rPr>
            </w:pPr>
            <w:r w:rsidRPr="56B9BC1F" w:rsidR="332EF96F">
              <w:rPr>
                <w:rStyle w:val="normaltextrun"/>
                <w:rFonts w:ascii="Arial" w:hAnsi="Arial" w:eastAsia="Arial" w:cs="Arial"/>
                <w:b w:val="0"/>
                <w:bCs w:val="0"/>
                <w:i w:val="0"/>
                <w:iCs w:val="0"/>
                <w:caps w:val="0"/>
                <w:smallCaps w:val="0"/>
                <w:noProof w:val="0"/>
                <w:color w:val="333333"/>
                <w:sz w:val="20"/>
                <w:szCs w:val="20"/>
                <w:lang w:val="en-US"/>
              </w:rPr>
              <w:t>Promethean Boards</w:t>
            </w:r>
          </w:p>
          <w:p w:rsidRPr="002B2F82" w:rsidR="00736B8F" w:rsidP="56B9BC1F" w:rsidRDefault="00A20BB4" w14:paraId="401E2430" w14:textId="6FC1E0F1">
            <w:pPr>
              <w:pStyle w:val="ListParagraph"/>
              <w:numPr>
                <w:ilvl w:val="0"/>
                <w:numId w:val="11"/>
              </w:numPr>
              <w:spacing w:before="0" w:beforeAutospacing="off" w:after="0" w:afterAutospacing="off" w:line="240" w:lineRule="auto"/>
              <w:ind w:left="1080" w:firstLine="0"/>
              <w:rPr>
                <w:rFonts w:ascii="Arial" w:hAnsi="Arial" w:eastAsia="Arial" w:cs="Arial"/>
                <w:b w:val="0"/>
                <w:bCs w:val="0"/>
                <w:i w:val="0"/>
                <w:iCs w:val="0"/>
                <w:caps w:val="0"/>
                <w:smallCaps w:val="0"/>
                <w:noProof w:val="0"/>
                <w:color w:val="333333"/>
                <w:sz w:val="20"/>
                <w:szCs w:val="20"/>
                <w:lang w:val="en-US"/>
              </w:rPr>
            </w:pPr>
            <w:r w:rsidRPr="56B9BC1F" w:rsidR="332EF96F">
              <w:rPr>
                <w:rStyle w:val="normaltextrun"/>
                <w:rFonts w:ascii="Arial" w:hAnsi="Arial" w:eastAsia="Arial" w:cs="Arial"/>
                <w:b w:val="0"/>
                <w:bCs w:val="0"/>
                <w:i w:val="0"/>
                <w:iCs w:val="0"/>
                <w:caps w:val="0"/>
                <w:smallCaps w:val="0"/>
                <w:noProof w:val="0"/>
                <w:color w:val="333333"/>
                <w:sz w:val="20"/>
                <w:szCs w:val="20"/>
                <w:lang w:val="en-US"/>
              </w:rPr>
              <w:t>Lap Tops </w:t>
            </w:r>
          </w:p>
          <w:p w:rsidRPr="002B2F82" w:rsidR="00736B8F" w:rsidP="56B9BC1F" w:rsidRDefault="00A20BB4" w14:paraId="04D8F2D8" w14:textId="6FC1E0F1">
            <w:pPr>
              <w:pStyle w:val="ListParagraph"/>
              <w:numPr>
                <w:ilvl w:val="0"/>
                <w:numId w:val="11"/>
              </w:numPr>
              <w:spacing w:before="0" w:beforeAutospacing="off" w:after="0" w:afterAutospacing="off" w:line="240" w:lineRule="auto"/>
              <w:ind w:left="1080" w:firstLine="0"/>
              <w:rPr>
                <w:rFonts w:ascii="Arial" w:hAnsi="Arial" w:eastAsia="Arial" w:cs="Arial"/>
                <w:b w:val="0"/>
                <w:bCs w:val="0"/>
                <w:i w:val="0"/>
                <w:iCs w:val="0"/>
                <w:caps w:val="0"/>
                <w:smallCaps w:val="0"/>
                <w:noProof w:val="0"/>
                <w:color w:val="333333"/>
                <w:sz w:val="20"/>
                <w:szCs w:val="20"/>
                <w:lang w:val="en-US"/>
              </w:rPr>
            </w:pPr>
            <w:r w:rsidRPr="56B9BC1F" w:rsidR="332EF96F">
              <w:rPr>
                <w:rStyle w:val="normaltextrun"/>
                <w:rFonts w:ascii="Arial" w:hAnsi="Arial" w:eastAsia="Arial" w:cs="Arial"/>
                <w:b w:val="0"/>
                <w:bCs w:val="0"/>
                <w:i w:val="0"/>
                <w:iCs w:val="0"/>
                <w:caps w:val="0"/>
                <w:smallCaps w:val="0"/>
                <w:noProof w:val="0"/>
                <w:color w:val="333333"/>
                <w:sz w:val="20"/>
                <w:szCs w:val="20"/>
                <w:lang w:val="en-US"/>
              </w:rPr>
              <w:t>McDougall Literature Anthology </w:t>
            </w:r>
          </w:p>
          <w:p w:rsidRPr="002B2F82" w:rsidR="00736B8F" w:rsidP="56B9BC1F" w:rsidRDefault="00A20BB4" w14:paraId="01131FAE" w14:textId="6FC1E0F1">
            <w:pPr>
              <w:pStyle w:val="ListParagraph"/>
              <w:numPr>
                <w:ilvl w:val="0"/>
                <w:numId w:val="11"/>
              </w:numPr>
              <w:spacing w:before="0" w:beforeAutospacing="off" w:after="0" w:afterAutospacing="off" w:line="240" w:lineRule="auto"/>
              <w:ind w:left="1080" w:firstLine="0"/>
              <w:rPr>
                <w:rFonts w:ascii="Arial" w:hAnsi="Arial" w:eastAsia="Arial" w:cs="Arial"/>
                <w:b w:val="0"/>
                <w:bCs w:val="0"/>
                <w:i w:val="0"/>
                <w:iCs w:val="0"/>
                <w:caps w:val="0"/>
                <w:smallCaps w:val="0"/>
                <w:noProof w:val="0"/>
                <w:color w:val="333333"/>
                <w:sz w:val="20"/>
                <w:szCs w:val="20"/>
                <w:lang w:val="en-US"/>
              </w:rPr>
            </w:pPr>
            <w:r w:rsidRPr="56B9BC1F" w:rsidR="332EF96F">
              <w:rPr>
                <w:rStyle w:val="normaltextrun"/>
                <w:rFonts w:ascii="Arial" w:hAnsi="Arial" w:eastAsia="Arial" w:cs="Arial"/>
                <w:b w:val="0"/>
                <w:bCs w:val="0"/>
                <w:i w:val="0"/>
                <w:iCs w:val="0"/>
                <w:caps w:val="0"/>
                <w:smallCaps w:val="0"/>
                <w:noProof w:val="0"/>
                <w:color w:val="333333"/>
                <w:sz w:val="20"/>
                <w:szCs w:val="20"/>
                <w:lang w:val="en-US"/>
              </w:rPr>
              <w:t>Media Center </w:t>
            </w:r>
          </w:p>
          <w:p w:rsidRPr="002B2F82" w:rsidR="00736B8F" w:rsidP="56B9BC1F" w:rsidRDefault="00A20BB4" w14:paraId="17666A06" w14:textId="6FC1E0F1">
            <w:pPr>
              <w:pStyle w:val="ListParagraph"/>
              <w:numPr>
                <w:ilvl w:val="0"/>
                <w:numId w:val="11"/>
              </w:numPr>
              <w:spacing w:before="0" w:beforeAutospacing="off" w:after="0" w:afterAutospacing="off" w:line="240" w:lineRule="auto"/>
              <w:ind w:left="1080" w:firstLine="0"/>
              <w:rPr>
                <w:rStyle w:val="normaltextrun"/>
                <w:rFonts w:ascii="Arial" w:hAnsi="Arial" w:eastAsia="Arial" w:cs="Arial"/>
                <w:b w:val="0"/>
                <w:bCs w:val="0"/>
                <w:i w:val="0"/>
                <w:iCs w:val="0"/>
                <w:caps w:val="0"/>
                <w:smallCaps w:val="0"/>
                <w:noProof w:val="0"/>
                <w:color w:val="333333"/>
                <w:sz w:val="20"/>
                <w:szCs w:val="20"/>
                <w:lang w:val="en-US"/>
              </w:rPr>
            </w:pPr>
            <w:r w:rsidRPr="56B9BC1F" w:rsidR="332EF96F">
              <w:rPr>
                <w:rStyle w:val="normaltextrun"/>
                <w:rFonts w:ascii="Arial" w:hAnsi="Arial" w:eastAsia="Arial" w:cs="Arial"/>
                <w:b w:val="0"/>
                <w:bCs w:val="0"/>
                <w:i w:val="0"/>
                <w:iCs w:val="0"/>
                <w:caps w:val="0"/>
                <w:smallCaps w:val="0"/>
                <w:noProof w:val="0"/>
                <w:color w:val="333333"/>
                <w:sz w:val="20"/>
                <w:szCs w:val="20"/>
                <w:lang w:val="en-US"/>
              </w:rPr>
              <w:t>Classroom Library</w:t>
            </w:r>
          </w:p>
          <w:p w:rsidRPr="002B2F82" w:rsidR="00736B8F" w:rsidP="56B9BC1F" w:rsidRDefault="00A20BB4" w14:paraId="76D78D54" w14:textId="6FC1E0F1">
            <w:pPr>
              <w:pStyle w:val="ListParagraph"/>
              <w:numPr>
                <w:ilvl w:val="0"/>
                <w:numId w:val="11"/>
              </w:numPr>
              <w:spacing w:before="0" w:beforeAutospacing="off" w:after="0" w:afterAutospacing="off" w:line="240" w:lineRule="auto"/>
              <w:ind w:left="1080" w:firstLine="0"/>
              <w:rPr>
                <w:rFonts w:ascii="Arial" w:hAnsi="Arial" w:eastAsia="Arial" w:cs="Arial"/>
                <w:b w:val="0"/>
                <w:bCs w:val="0"/>
                <w:i w:val="0"/>
                <w:iCs w:val="0"/>
                <w:caps w:val="0"/>
                <w:smallCaps w:val="0"/>
                <w:noProof w:val="0"/>
                <w:color w:val="333333"/>
                <w:sz w:val="20"/>
                <w:szCs w:val="20"/>
                <w:lang w:val="en-US"/>
              </w:rPr>
            </w:pPr>
            <w:r w:rsidRPr="56B9BC1F" w:rsidR="332EF96F">
              <w:rPr>
                <w:rStyle w:val="normaltextrun"/>
                <w:rFonts w:ascii="Arial" w:hAnsi="Arial" w:eastAsia="Arial" w:cs="Arial"/>
                <w:b w:val="0"/>
                <w:bCs w:val="0"/>
                <w:i w:val="0"/>
                <w:iCs w:val="0"/>
                <w:caps w:val="0"/>
                <w:smallCaps w:val="0"/>
                <w:noProof w:val="0"/>
                <w:color w:val="333333"/>
                <w:sz w:val="20"/>
                <w:szCs w:val="20"/>
                <w:lang w:val="en-US"/>
              </w:rPr>
              <w:t>Leveled texts to support unit independent reading </w:t>
            </w:r>
          </w:p>
          <w:p w:rsidRPr="002B2F82" w:rsidR="00736B8F" w:rsidP="56B9BC1F" w:rsidRDefault="00A20BB4" w14:paraId="0694BE9D" w14:textId="6FC1E0F1">
            <w:pPr>
              <w:pStyle w:val="ListParagraph"/>
              <w:numPr>
                <w:ilvl w:val="0"/>
                <w:numId w:val="11"/>
              </w:numPr>
              <w:spacing w:before="0" w:beforeAutospacing="off" w:after="0" w:afterAutospacing="off" w:line="240" w:lineRule="auto"/>
              <w:ind w:left="1080" w:firstLine="0"/>
              <w:rPr>
                <w:rFonts w:ascii="Arial" w:hAnsi="Arial" w:eastAsia="Arial" w:cs="Arial"/>
                <w:b w:val="0"/>
                <w:bCs w:val="0"/>
                <w:i w:val="0"/>
                <w:iCs w:val="0"/>
                <w:caps w:val="0"/>
                <w:smallCaps w:val="0"/>
                <w:noProof w:val="0"/>
                <w:color w:val="333333"/>
                <w:sz w:val="20"/>
                <w:szCs w:val="20"/>
                <w:lang w:val="en-US"/>
              </w:rPr>
            </w:pPr>
            <w:r w:rsidRPr="56B9BC1F" w:rsidR="332EF96F">
              <w:rPr>
                <w:rStyle w:val="normaltextrun"/>
                <w:rFonts w:ascii="Arial" w:hAnsi="Arial" w:eastAsia="Arial" w:cs="Arial"/>
                <w:b w:val="0"/>
                <w:bCs w:val="0"/>
                <w:i w:val="0"/>
                <w:iCs w:val="0"/>
                <w:caps w:val="0"/>
                <w:smallCaps w:val="0"/>
                <w:noProof w:val="0"/>
                <w:color w:val="333333"/>
                <w:sz w:val="20"/>
                <w:szCs w:val="20"/>
                <w:lang w:val="en-US"/>
              </w:rPr>
              <w:t>Suggested topics for writing: finish/change any one of the short stories that were worked on throughout this marking period. </w:t>
            </w:r>
          </w:p>
          <w:p w:rsidRPr="002B2F82" w:rsidR="00736B8F" w:rsidP="56B9BC1F" w:rsidRDefault="00A20BB4" w14:paraId="4519571A" w14:textId="6FC1E0F1">
            <w:pPr>
              <w:pStyle w:val="Normal"/>
              <w:spacing w:before="0" w:beforeAutospacing="off" w:after="0" w:afterAutospacing="off" w:line="240" w:lineRule="auto"/>
              <w:ind w:left="720"/>
              <w:rPr>
                <w:rFonts w:ascii="Arial" w:hAnsi="Arial" w:eastAsia="Arial" w:cs="Arial"/>
                <w:b w:val="0"/>
                <w:bCs w:val="0"/>
                <w:i w:val="0"/>
                <w:iCs w:val="0"/>
                <w:caps w:val="0"/>
                <w:smallCaps w:val="0"/>
                <w:noProof w:val="0"/>
                <w:color w:val="333333"/>
                <w:sz w:val="20"/>
                <w:szCs w:val="20"/>
                <w:lang w:val="en-US"/>
              </w:rPr>
            </w:pPr>
          </w:p>
          <w:p w:rsidRPr="002B2F82" w:rsidR="00736B8F" w:rsidP="56B9BC1F" w:rsidRDefault="00A20BB4" w14:paraId="232D48EE" w14:textId="6FC1E0F1">
            <w:pPr>
              <w:spacing w:before="0" w:beforeAutospacing="off" w:after="0" w:afterAutospacing="off" w:line="240" w:lineRule="auto"/>
              <w:rPr>
                <w:rFonts w:ascii="Arial" w:hAnsi="Arial" w:eastAsia="Arial" w:cs="Arial"/>
                <w:b w:val="0"/>
                <w:bCs w:val="0"/>
                <w:i w:val="0"/>
                <w:iCs w:val="0"/>
                <w:caps w:val="0"/>
                <w:smallCaps w:val="0"/>
                <w:noProof w:val="0"/>
                <w:color w:val="333333"/>
                <w:sz w:val="20"/>
                <w:szCs w:val="20"/>
                <w:lang w:val="en-US"/>
              </w:rPr>
            </w:pPr>
            <w:r w:rsidRPr="56B9BC1F" w:rsidR="332EF96F">
              <w:rPr>
                <w:rStyle w:val="normaltextrun"/>
                <w:rFonts w:ascii="Arial" w:hAnsi="Arial" w:eastAsia="Arial" w:cs="Arial"/>
                <w:b w:val="1"/>
                <w:bCs w:val="1"/>
                <w:i w:val="0"/>
                <w:iCs w:val="0"/>
                <w:caps w:val="0"/>
                <w:smallCaps w:val="0"/>
                <w:strike w:val="0"/>
                <w:dstrike w:val="0"/>
                <w:noProof w:val="0"/>
                <w:color w:val="333333"/>
                <w:sz w:val="20"/>
                <w:szCs w:val="20"/>
                <w:u w:val="single"/>
                <w:lang w:val="en-US"/>
              </w:rPr>
              <w:t>Resources: Utilizing technology: one to one use of computers:</w:t>
            </w:r>
            <w:r w:rsidRPr="56B9BC1F" w:rsidR="332EF96F">
              <w:rPr>
                <w:rStyle w:val="normaltextrun"/>
                <w:rFonts w:ascii="Arial" w:hAnsi="Arial" w:eastAsia="Arial" w:cs="Arial"/>
                <w:b w:val="0"/>
                <w:bCs w:val="0"/>
                <w:i w:val="0"/>
                <w:iCs w:val="0"/>
                <w:caps w:val="0"/>
                <w:smallCaps w:val="0"/>
                <w:noProof w:val="0"/>
                <w:color w:val="333333"/>
                <w:sz w:val="20"/>
                <w:szCs w:val="20"/>
                <w:lang w:val="en-US"/>
              </w:rPr>
              <w:t>  </w:t>
            </w:r>
          </w:p>
          <w:p w:rsidRPr="002B2F82" w:rsidR="00736B8F" w:rsidP="56B9BC1F" w:rsidRDefault="00A20BB4" w14:paraId="3C8AA584" w14:textId="6FC1E0F1">
            <w:pPr>
              <w:spacing w:before="0" w:beforeAutospacing="off" w:after="0" w:afterAutospacing="off" w:line="240" w:lineRule="auto"/>
              <w:rPr>
                <w:rFonts w:ascii="Arial" w:hAnsi="Arial" w:eastAsia="Arial" w:cs="Arial"/>
                <w:b w:val="0"/>
                <w:bCs w:val="0"/>
                <w:i w:val="0"/>
                <w:iCs w:val="0"/>
                <w:caps w:val="0"/>
                <w:smallCaps w:val="0"/>
                <w:noProof w:val="0"/>
                <w:color w:val="333333"/>
                <w:sz w:val="20"/>
                <w:szCs w:val="20"/>
                <w:lang w:val="en-US"/>
              </w:rPr>
            </w:pPr>
            <w:r w:rsidRPr="56B9BC1F" w:rsidR="332EF96F">
              <w:rPr>
                <w:rStyle w:val="normaltextrun"/>
                <w:rFonts w:ascii="Arial" w:hAnsi="Arial" w:eastAsia="Arial" w:cs="Arial"/>
                <w:b w:val="0"/>
                <w:bCs w:val="0"/>
                <w:i w:val="0"/>
                <w:iCs w:val="0"/>
                <w:caps w:val="0"/>
                <w:smallCaps w:val="0"/>
                <w:noProof w:val="0"/>
                <w:color w:val="333333"/>
                <w:sz w:val="20"/>
                <w:szCs w:val="20"/>
                <w:lang w:val="en-US"/>
              </w:rPr>
              <w:t>IXL </w:t>
            </w:r>
          </w:p>
          <w:p w:rsidRPr="002B2F82" w:rsidR="00736B8F" w:rsidP="56B9BC1F" w:rsidRDefault="00A20BB4" w14:paraId="1271B162" w14:textId="6FC1E0F1">
            <w:pPr>
              <w:spacing w:before="0" w:beforeAutospacing="off" w:after="0" w:afterAutospacing="off" w:line="240" w:lineRule="auto"/>
              <w:rPr>
                <w:rFonts w:ascii="Arial" w:hAnsi="Arial" w:eastAsia="Arial" w:cs="Arial"/>
                <w:b w:val="0"/>
                <w:bCs w:val="0"/>
                <w:i w:val="0"/>
                <w:iCs w:val="0"/>
                <w:caps w:val="0"/>
                <w:smallCaps w:val="0"/>
                <w:noProof w:val="0"/>
                <w:color w:val="333333"/>
                <w:sz w:val="20"/>
                <w:szCs w:val="20"/>
                <w:lang w:val="en-US"/>
              </w:rPr>
            </w:pPr>
            <w:r w:rsidRPr="56B9BC1F" w:rsidR="332EF96F">
              <w:rPr>
                <w:rStyle w:val="normaltextrun"/>
                <w:rFonts w:ascii="Arial" w:hAnsi="Arial" w:eastAsia="Arial" w:cs="Arial"/>
                <w:b w:val="0"/>
                <w:bCs w:val="0"/>
                <w:i w:val="0"/>
                <w:iCs w:val="0"/>
                <w:caps w:val="0"/>
                <w:smallCaps w:val="0"/>
                <w:noProof w:val="0"/>
                <w:color w:val="333333"/>
                <w:sz w:val="20"/>
                <w:szCs w:val="20"/>
                <w:lang w:val="en-US"/>
              </w:rPr>
              <w:t>Newsela PRO </w:t>
            </w:r>
          </w:p>
          <w:p w:rsidRPr="002B2F82" w:rsidR="00736B8F" w:rsidP="56B9BC1F" w:rsidRDefault="00A20BB4" w14:paraId="4EA61CE4" w14:textId="6FC1E0F1">
            <w:pPr>
              <w:pStyle w:val="Normal"/>
              <w:spacing w:before="0" w:beforeAutospacing="off" w:after="0" w:afterAutospacing="off" w:line="240" w:lineRule="auto"/>
              <w:rPr>
                <w:rStyle w:val="normaltextrun"/>
                <w:rFonts w:ascii="Arial" w:hAnsi="Arial" w:eastAsia="Arial" w:cs="Arial"/>
                <w:b w:val="0"/>
                <w:bCs w:val="0"/>
                <w:i w:val="0"/>
                <w:iCs w:val="0"/>
                <w:caps w:val="0"/>
                <w:smallCaps w:val="0"/>
                <w:noProof w:val="0"/>
                <w:color w:val="333333"/>
                <w:sz w:val="20"/>
                <w:szCs w:val="20"/>
                <w:lang w:val="en-US"/>
              </w:rPr>
            </w:pPr>
            <w:r w:rsidRPr="56B9BC1F" w:rsidR="332EF96F">
              <w:rPr>
                <w:rStyle w:val="normaltextrun"/>
                <w:rFonts w:ascii="Arial" w:hAnsi="Arial" w:eastAsia="Arial" w:cs="Arial"/>
                <w:b w:val="0"/>
                <w:bCs w:val="0"/>
                <w:i w:val="0"/>
                <w:iCs w:val="0"/>
                <w:caps w:val="0"/>
                <w:smallCaps w:val="0"/>
                <w:noProof w:val="0"/>
                <w:color w:val="333333"/>
                <w:sz w:val="20"/>
                <w:szCs w:val="20"/>
                <w:lang w:val="en-US"/>
              </w:rPr>
              <w:t>Brain Pop</w:t>
            </w:r>
          </w:p>
          <w:p w:rsidRPr="002B2F82" w:rsidR="00736B8F" w:rsidP="56B9BC1F" w:rsidRDefault="00A20BB4" w14:paraId="23BD6DC5" w14:textId="6FC1E0F1">
            <w:pPr>
              <w:pStyle w:val="Normal"/>
              <w:spacing w:before="0" w:beforeAutospacing="off" w:after="0" w:afterAutospacing="off" w:line="240" w:lineRule="auto"/>
              <w:rPr>
                <w:rStyle w:val="normaltextrun"/>
                <w:rFonts w:ascii="Arial" w:hAnsi="Arial" w:eastAsia="Arial" w:cs="Arial"/>
                <w:b w:val="0"/>
                <w:bCs w:val="0"/>
                <w:i w:val="0"/>
                <w:iCs w:val="0"/>
                <w:caps w:val="0"/>
                <w:smallCaps w:val="0"/>
                <w:noProof w:val="0"/>
                <w:color w:val="333333"/>
                <w:sz w:val="20"/>
                <w:szCs w:val="20"/>
                <w:lang w:val="en-US"/>
              </w:rPr>
            </w:pPr>
            <w:r w:rsidRPr="56B9BC1F" w:rsidR="332EF96F">
              <w:rPr>
                <w:rStyle w:val="normaltextrun"/>
                <w:rFonts w:ascii="Arial" w:hAnsi="Arial" w:eastAsia="Arial" w:cs="Arial"/>
                <w:b w:val="0"/>
                <w:bCs w:val="0"/>
                <w:i w:val="0"/>
                <w:iCs w:val="0"/>
                <w:caps w:val="0"/>
                <w:smallCaps w:val="0"/>
                <w:noProof w:val="0"/>
                <w:color w:val="333333"/>
                <w:sz w:val="20"/>
                <w:szCs w:val="20"/>
                <w:lang w:val="en-US"/>
              </w:rPr>
              <w:t>Study Island</w:t>
            </w:r>
          </w:p>
          <w:p w:rsidRPr="002B2F82" w:rsidR="00736B8F" w:rsidP="56B9BC1F" w:rsidRDefault="00A20BB4" w14:paraId="45DC66EE" w14:textId="6FC1E0F1">
            <w:pPr>
              <w:pStyle w:val="Normal"/>
              <w:spacing w:before="0" w:beforeAutospacing="off" w:after="0" w:afterAutospacing="off" w:line="240" w:lineRule="auto"/>
              <w:rPr>
                <w:rStyle w:val="normaltextrun"/>
                <w:rFonts w:ascii="Arial" w:hAnsi="Arial" w:eastAsia="Arial" w:cs="Arial"/>
                <w:b w:val="0"/>
                <w:bCs w:val="0"/>
                <w:i w:val="0"/>
                <w:iCs w:val="0"/>
                <w:caps w:val="0"/>
                <w:smallCaps w:val="0"/>
                <w:noProof w:val="0"/>
                <w:color w:val="333333"/>
                <w:sz w:val="20"/>
                <w:szCs w:val="20"/>
                <w:lang w:val="en-US"/>
              </w:rPr>
            </w:pPr>
            <w:r w:rsidRPr="56B9BC1F" w:rsidR="332EF96F">
              <w:rPr>
                <w:rStyle w:val="normaltextrun"/>
                <w:rFonts w:ascii="Arial" w:hAnsi="Arial" w:eastAsia="Arial" w:cs="Arial"/>
                <w:b w:val="0"/>
                <w:bCs w:val="0"/>
                <w:i w:val="0"/>
                <w:iCs w:val="0"/>
                <w:caps w:val="0"/>
                <w:smallCaps w:val="0"/>
                <w:noProof w:val="0"/>
                <w:color w:val="333333"/>
                <w:sz w:val="20"/>
                <w:szCs w:val="20"/>
                <w:lang w:val="en-US"/>
              </w:rPr>
              <w:t>Turnitin.com</w:t>
            </w:r>
          </w:p>
          <w:p w:rsidRPr="002B2F82" w:rsidR="00736B8F" w:rsidP="56B9BC1F" w:rsidRDefault="00A20BB4" w14:paraId="1F6C67CB" w14:textId="6FC1E0F1">
            <w:pPr>
              <w:pStyle w:val="Normal"/>
              <w:spacing w:before="0" w:beforeAutospacing="off" w:after="0" w:afterAutospacing="off" w:line="240" w:lineRule="auto"/>
              <w:rPr>
                <w:rStyle w:val="normaltextrun"/>
                <w:rFonts w:ascii="Arial" w:hAnsi="Arial" w:eastAsia="Arial" w:cs="Arial"/>
                <w:b w:val="0"/>
                <w:bCs w:val="0"/>
                <w:i w:val="0"/>
                <w:iCs w:val="0"/>
                <w:caps w:val="0"/>
                <w:smallCaps w:val="0"/>
                <w:noProof w:val="0"/>
                <w:color w:val="333333"/>
                <w:sz w:val="20"/>
                <w:szCs w:val="20"/>
                <w:lang w:val="en-US"/>
              </w:rPr>
            </w:pPr>
            <w:r w:rsidRPr="56B9BC1F" w:rsidR="332EF96F">
              <w:rPr>
                <w:rStyle w:val="normaltextrun"/>
                <w:rFonts w:ascii="Arial" w:hAnsi="Arial" w:eastAsia="Arial" w:cs="Arial"/>
                <w:b w:val="0"/>
                <w:bCs w:val="0"/>
                <w:i w:val="0"/>
                <w:iCs w:val="0"/>
                <w:caps w:val="0"/>
                <w:smallCaps w:val="0"/>
                <w:noProof w:val="0"/>
                <w:color w:val="333333"/>
                <w:sz w:val="20"/>
                <w:szCs w:val="20"/>
                <w:lang w:val="en-US"/>
              </w:rPr>
              <w:t>Open eBooks</w:t>
            </w:r>
          </w:p>
          <w:p w:rsidRPr="002B2F82" w:rsidR="00736B8F" w:rsidP="56B9BC1F" w:rsidRDefault="00A20BB4" w14:paraId="77FD262A" w14:textId="6FC1E0F1">
            <w:pPr>
              <w:pStyle w:val="Normal"/>
              <w:spacing w:before="0" w:beforeAutospacing="off" w:after="0" w:afterAutospacing="off" w:line="240" w:lineRule="auto"/>
              <w:rPr>
                <w:rStyle w:val="normaltextrun"/>
                <w:rFonts w:ascii="Arial" w:hAnsi="Arial" w:eastAsia="Arial" w:cs="Arial"/>
                <w:b w:val="0"/>
                <w:bCs w:val="0"/>
                <w:i w:val="0"/>
                <w:iCs w:val="0"/>
                <w:caps w:val="0"/>
                <w:smallCaps w:val="0"/>
                <w:noProof w:val="0"/>
                <w:color w:val="333333"/>
                <w:sz w:val="20"/>
                <w:szCs w:val="20"/>
                <w:lang w:val="en-US"/>
              </w:rPr>
            </w:pPr>
            <w:r w:rsidRPr="56B9BC1F" w:rsidR="332EF96F">
              <w:rPr>
                <w:rStyle w:val="normaltextrun"/>
                <w:rFonts w:ascii="Arial" w:hAnsi="Arial" w:eastAsia="Arial" w:cs="Arial"/>
                <w:b w:val="0"/>
                <w:bCs w:val="0"/>
                <w:i w:val="0"/>
                <w:iCs w:val="0"/>
                <w:caps w:val="0"/>
                <w:smallCaps w:val="0"/>
                <w:noProof w:val="0"/>
                <w:color w:val="333333"/>
                <w:sz w:val="20"/>
                <w:szCs w:val="20"/>
                <w:lang w:val="en-US"/>
              </w:rPr>
              <w:t>Sora</w:t>
            </w:r>
          </w:p>
          <w:p w:rsidRPr="002B2F82" w:rsidR="00736B8F" w:rsidP="56B9BC1F" w:rsidRDefault="00A20BB4" w14:paraId="4BD6A5C9" w14:textId="6FC1E0F1">
            <w:pPr>
              <w:pStyle w:val="Normal"/>
              <w:spacing w:before="0" w:beforeAutospacing="off" w:after="0" w:afterAutospacing="off" w:line="240" w:lineRule="auto"/>
              <w:rPr>
                <w:rStyle w:val="normaltextrun"/>
                <w:rFonts w:ascii="Arial" w:hAnsi="Arial" w:eastAsia="Arial" w:cs="Arial"/>
                <w:b w:val="0"/>
                <w:bCs w:val="0"/>
                <w:i w:val="0"/>
                <w:iCs w:val="0"/>
                <w:caps w:val="0"/>
                <w:smallCaps w:val="0"/>
                <w:noProof w:val="0"/>
                <w:color w:val="333333"/>
                <w:sz w:val="20"/>
                <w:szCs w:val="20"/>
                <w:lang w:val="en-US"/>
              </w:rPr>
            </w:pPr>
            <w:r w:rsidRPr="56B9BC1F" w:rsidR="332EF96F">
              <w:rPr>
                <w:rStyle w:val="normaltextrun"/>
                <w:rFonts w:ascii="Arial" w:hAnsi="Arial" w:eastAsia="Arial" w:cs="Arial"/>
                <w:b w:val="0"/>
                <w:bCs w:val="0"/>
                <w:i w:val="0"/>
                <w:iCs w:val="0"/>
                <w:caps w:val="0"/>
                <w:smallCaps w:val="0"/>
                <w:noProof w:val="0"/>
                <w:color w:val="333333"/>
                <w:sz w:val="20"/>
                <w:szCs w:val="20"/>
                <w:lang w:val="en-US"/>
              </w:rPr>
              <w:t>Audible</w:t>
            </w:r>
          </w:p>
          <w:p w:rsidRPr="002B2F82" w:rsidR="00736B8F" w:rsidP="56B9BC1F" w:rsidRDefault="00A20BB4" w14:paraId="32BA7543" w14:textId="6FC1E0F1">
            <w:pPr>
              <w:spacing w:before="0" w:beforeAutospacing="off" w:after="0" w:afterAutospacing="off" w:line="240" w:lineRule="auto"/>
              <w:rPr>
                <w:rFonts w:ascii="Arial" w:hAnsi="Arial" w:eastAsia="Arial" w:cs="Arial"/>
                <w:b w:val="0"/>
                <w:bCs w:val="0"/>
                <w:i w:val="0"/>
                <w:iCs w:val="0"/>
                <w:caps w:val="0"/>
                <w:smallCaps w:val="0"/>
                <w:noProof w:val="0"/>
                <w:color w:val="333333"/>
                <w:sz w:val="20"/>
                <w:szCs w:val="20"/>
                <w:lang w:val="en-US"/>
              </w:rPr>
            </w:pPr>
            <w:r w:rsidRPr="56B9BC1F" w:rsidR="332EF96F">
              <w:rPr>
                <w:rStyle w:val="normaltextrun"/>
                <w:rFonts w:ascii="Arial" w:hAnsi="Arial" w:eastAsia="Arial" w:cs="Arial"/>
                <w:b w:val="0"/>
                <w:bCs w:val="0"/>
                <w:i w:val="0"/>
                <w:iCs w:val="0"/>
                <w:caps w:val="0"/>
                <w:smallCaps w:val="0"/>
                <w:noProof w:val="0"/>
                <w:color w:val="333333"/>
                <w:sz w:val="20"/>
                <w:szCs w:val="20"/>
                <w:lang w:val="en-US"/>
              </w:rPr>
              <w:t>SRI to assess Lexile level </w:t>
            </w:r>
          </w:p>
          <w:p w:rsidRPr="002B2F82" w:rsidR="00736B8F" w:rsidP="56B9BC1F" w:rsidRDefault="00A20BB4" w14:paraId="004094CA" w14:textId="6FC1E0F1">
            <w:pPr>
              <w:spacing w:before="0" w:beforeAutospacing="off" w:after="0" w:afterAutospacing="off" w:line="240" w:lineRule="auto"/>
              <w:rPr>
                <w:rFonts w:ascii="Arial" w:hAnsi="Arial" w:eastAsia="Arial" w:cs="Arial"/>
                <w:b w:val="0"/>
                <w:bCs w:val="0"/>
                <w:i w:val="0"/>
                <w:iCs w:val="0"/>
                <w:caps w:val="0"/>
                <w:smallCaps w:val="0"/>
                <w:noProof w:val="0"/>
                <w:color w:val="333333"/>
                <w:sz w:val="20"/>
                <w:szCs w:val="20"/>
                <w:lang w:val="en-US"/>
              </w:rPr>
            </w:pPr>
            <w:r w:rsidRPr="56B9BC1F" w:rsidR="332EF96F">
              <w:rPr>
                <w:rStyle w:val="normaltextrun"/>
                <w:rFonts w:ascii="Arial" w:hAnsi="Arial" w:eastAsia="Arial" w:cs="Arial"/>
                <w:b w:val="0"/>
                <w:bCs w:val="0"/>
                <w:i w:val="0"/>
                <w:iCs w:val="0"/>
                <w:caps w:val="0"/>
                <w:smallCaps w:val="0"/>
                <w:noProof w:val="0"/>
                <w:color w:val="333333"/>
                <w:sz w:val="20"/>
                <w:szCs w:val="20"/>
                <w:lang w:val="en-US"/>
              </w:rPr>
              <w:t>Microsoft Teams </w:t>
            </w:r>
          </w:p>
          <w:p w:rsidRPr="002B2F82" w:rsidR="00736B8F" w:rsidP="56B9BC1F" w:rsidRDefault="00A20BB4" w14:paraId="302A027C" w14:textId="6FC1E0F1">
            <w:pPr>
              <w:spacing w:before="0" w:beforeAutospacing="off" w:after="0" w:afterAutospacing="off" w:line="240" w:lineRule="auto"/>
              <w:rPr>
                <w:rFonts w:ascii="Arial" w:hAnsi="Arial" w:eastAsia="Arial" w:cs="Arial"/>
                <w:b w:val="0"/>
                <w:bCs w:val="0"/>
                <w:i w:val="0"/>
                <w:iCs w:val="0"/>
                <w:caps w:val="0"/>
                <w:smallCaps w:val="0"/>
                <w:noProof w:val="0"/>
                <w:color w:val="333333"/>
                <w:sz w:val="20"/>
                <w:szCs w:val="20"/>
                <w:lang w:val="en-US"/>
              </w:rPr>
            </w:pPr>
            <w:r w:rsidRPr="56B9BC1F" w:rsidR="332EF96F">
              <w:rPr>
                <w:rStyle w:val="normaltextrun"/>
                <w:rFonts w:ascii="Arial" w:hAnsi="Arial" w:eastAsia="Arial" w:cs="Arial"/>
                <w:b w:val="0"/>
                <w:bCs w:val="0"/>
                <w:i w:val="0"/>
                <w:iCs w:val="0"/>
                <w:caps w:val="0"/>
                <w:smallCaps w:val="0"/>
                <w:noProof w:val="0"/>
                <w:color w:val="333333"/>
                <w:sz w:val="20"/>
                <w:szCs w:val="20"/>
                <w:lang w:val="en-US"/>
              </w:rPr>
              <w:t>Microsoft Office Suite</w:t>
            </w:r>
          </w:p>
          <w:p w:rsidRPr="002B2F82" w:rsidR="00736B8F" w:rsidP="56B9BC1F" w:rsidRDefault="00A20BB4" w14:paraId="765E67B0" w14:textId="6FC1E0F1">
            <w:pPr>
              <w:pStyle w:val="Normal"/>
              <w:rPr>
                <w:rFonts w:ascii="Arial" w:hAnsi="Arial" w:cs="Arial"/>
                <w:color w:val="333333"/>
                <w:sz w:val="20"/>
                <w:szCs w:val="20"/>
                <w:u w:val="single"/>
              </w:rPr>
            </w:pPr>
          </w:p>
        </w:tc>
      </w:tr>
      <w:tr w:rsidRPr="002B2F82" w:rsidR="00736B8F" w:rsidTr="5E110A01" w14:paraId="7CBC6F0B" w14:textId="77777777">
        <w:tblPrEx>
          <w:tblLook w:val="04A0" w:firstRow="1" w:lastRow="0" w:firstColumn="1" w:lastColumn="0" w:noHBand="0" w:noVBand="1"/>
        </w:tblPrEx>
        <w:trPr>
          <w:trHeight w:val="280"/>
        </w:trPr>
        <w:tc>
          <w:tcPr>
            <w:tcW w:w="13096" w:type="dxa"/>
            <w:gridSpan w:val="2"/>
            <w:shd w:val="clear" w:color="auto" w:fill="7030A0"/>
            <w:tcMar/>
          </w:tcPr>
          <w:p w:rsidRPr="002B2F82" w:rsidR="00736B8F" w:rsidRDefault="00736B8F" w14:paraId="4A06AA34" w14:textId="77777777">
            <w:pPr>
              <w:ind w:right="240"/>
              <w:jc w:val="center"/>
              <w:rPr>
                <w:rFonts w:ascii="Calibri" w:hAnsi="Calibri"/>
                <w:b/>
                <w:i/>
                <w:iCs/>
              </w:rPr>
            </w:pPr>
            <w:r w:rsidRPr="002B2F82">
              <w:rPr>
                <w:rFonts w:ascii="Calibri" w:hAnsi="Calibri"/>
                <w:b/>
                <w:i/>
                <w:iCs/>
                <w:color w:val="FFFFFF" w:themeColor="background1"/>
              </w:rPr>
              <w:t>Assessments</w:t>
            </w:r>
          </w:p>
        </w:tc>
      </w:tr>
      <w:tr w:rsidRPr="002E3B91" w:rsidR="00736B8F" w:rsidTr="5E110A01" w14:paraId="7AA62EA2" w14:textId="77777777">
        <w:tblPrEx>
          <w:tblLook w:val="04A0" w:firstRow="1" w:lastRow="0" w:firstColumn="1" w:lastColumn="0" w:noHBand="0" w:noVBand="1"/>
        </w:tblPrEx>
        <w:trPr>
          <w:trHeight w:val="1461"/>
        </w:trPr>
        <w:tc>
          <w:tcPr>
            <w:tcW w:w="13096" w:type="dxa"/>
            <w:gridSpan w:val="2"/>
            <w:shd w:val="clear" w:color="auto" w:fill="auto"/>
            <w:tcMar/>
          </w:tcPr>
          <w:p w:rsidRPr="002E3B91" w:rsidR="00736B8F" w:rsidP="56B9BC1F" w:rsidRDefault="00736B8F" w14:paraId="75A6396D" w14:textId="12A35373">
            <w:pPr>
              <w:rPr>
                <w:rFonts w:ascii="Verdana" w:hAnsi="Verdana"/>
                <w:sz w:val="15"/>
                <w:szCs w:val="15"/>
              </w:rPr>
            </w:pPr>
            <w:r w:rsidRPr="56B9BC1F" w:rsidR="52DD5761">
              <w:rPr>
                <w:rFonts w:ascii="Arial" w:hAnsi="Arial" w:cs="Arial"/>
                <w:color w:val="333333"/>
                <w:sz w:val="20"/>
                <w:szCs w:val="20"/>
              </w:rPr>
              <w:t>Assessments:</w:t>
            </w:r>
          </w:p>
          <w:p w:rsidRPr="002E3B91" w:rsidR="00736B8F" w:rsidP="56B9BC1F" w:rsidRDefault="00736B8F" w14:textId="77777777" w14:paraId="54C1A94B">
            <w:pPr>
              <w:rPr>
                <w:rFonts w:ascii="Verdana" w:hAnsi="Verdana"/>
                <w:sz w:val="15"/>
                <w:szCs w:val="15"/>
              </w:rPr>
            </w:pPr>
            <w:r w:rsidRPr="56B9BC1F" w:rsidR="52DD5761">
              <w:rPr>
                <w:rFonts w:ascii="Arial" w:hAnsi="Arial" w:cs="Arial"/>
                <w:color w:val="333333"/>
                <w:sz w:val="20"/>
                <w:szCs w:val="20"/>
              </w:rPr>
              <w:t>• Multiple-choice questions</w:t>
            </w:r>
          </w:p>
          <w:p w:rsidRPr="002E3B91" w:rsidR="00736B8F" w:rsidP="56B9BC1F" w:rsidRDefault="00736B8F" w14:paraId="2AEE1F40" w14:textId="37B0E1B0">
            <w:pPr>
              <w:rPr>
                <w:rFonts w:ascii="Verdana" w:hAnsi="Verdana"/>
                <w:sz w:val="15"/>
                <w:szCs w:val="15"/>
              </w:rPr>
            </w:pPr>
            <w:r w:rsidRPr="56B9BC1F" w:rsidR="52DD5761">
              <w:rPr>
                <w:rFonts w:ascii="Arial" w:hAnsi="Arial" w:cs="Arial"/>
                <w:color w:val="333333"/>
                <w:sz w:val="20"/>
                <w:szCs w:val="20"/>
              </w:rPr>
              <w:t>• Short constructed response</w:t>
            </w:r>
          </w:p>
          <w:p w:rsidRPr="002E3B91" w:rsidR="00736B8F" w:rsidP="56B9BC1F" w:rsidRDefault="00736B8F" w14:textId="77777777" w14:paraId="53575D30">
            <w:pPr>
              <w:rPr>
                <w:rFonts w:ascii="Verdana" w:hAnsi="Verdana"/>
                <w:sz w:val="15"/>
                <w:szCs w:val="15"/>
              </w:rPr>
            </w:pPr>
            <w:r w:rsidRPr="56B9BC1F" w:rsidR="52DD5761">
              <w:rPr>
                <w:rFonts w:ascii="Arial" w:hAnsi="Arial" w:cs="Arial"/>
                <w:color w:val="333333"/>
                <w:sz w:val="20"/>
                <w:szCs w:val="20"/>
              </w:rPr>
              <w:t>• Academic/domain specific vocabulary</w:t>
            </w:r>
          </w:p>
          <w:p w:rsidRPr="002E3B91" w:rsidR="00736B8F" w:rsidP="56B9BC1F" w:rsidRDefault="00736B8F" w14:textId="77777777" w14:paraId="5C54D10B">
            <w:pPr>
              <w:rPr>
                <w:rFonts w:ascii="Verdana" w:hAnsi="Verdana"/>
                <w:sz w:val="15"/>
                <w:szCs w:val="15"/>
              </w:rPr>
            </w:pPr>
            <w:r w:rsidRPr="56B9BC1F" w:rsidR="52DD5761">
              <w:rPr>
                <w:rFonts w:ascii="Arial" w:hAnsi="Arial" w:cs="Arial"/>
                <w:color w:val="333333"/>
                <w:sz w:val="20"/>
                <w:szCs w:val="20"/>
              </w:rPr>
              <w:t>• Quizzes</w:t>
            </w:r>
          </w:p>
          <w:p w:rsidRPr="002E3B91" w:rsidR="00736B8F" w:rsidP="56B9BC1F" w:rsidRDefault="00736B8F" w14:textId="77777777" w14:paraId="54AF690F">
            <w:pPr>
              <w:rPr>
                <w:rFonts w:ascii="Verdana" w:hAnsi="Verdana"/>
                <w:sz w:val="15"/>
                <w:szCs w:val="15"/>
              </w:rPr>
            </w:pPr>
            <w:r w:rsidRPr="56B9BC1F" w:rsidR="52DD5761">
              <w:rPr>
                <w:rFonts w:ascii="Arial" w:hAnsi="Arial" w:cs="Arial"/>
                <w:color w:val="333333"/>
                <w:sz w:val="20"/>
                <w:szCs w:val="20"/>
              </w:rPr>
              <w:t>• Quick writes</w:t>
            </w:r>
          </w:p>
          <w:p w:rsidRPr="002E3B91" w:rsidR="00736B8F" w:rsidP="56B9BC1F" w:rsidRDefault="00736B8F" w14:textId="77777777" w14:paraId="53B4595D">
            <w:pPr>
              <w:rPr>
                <w:rFonts w:ascii="Verdana" w:hAnsi="Verdana"/>
                <w:sz w:val="15"/>
                <w:szCs w:val="15"/>
              </w:rPr>
            </w:pPr>
            <w:r w:rsidRPr="56B9BC1F" w:rsidR="52DD5761">
              <w:rPr>
                <w:rFonts w:ascii="Arial" w:hAnsi="Arial" w:cs="Arial"/>
                <w:color w:val="333333"/>
                <w:sz w:val="20"/>
                <w:szCs w:val="20"/>
              </w:rPr>
              <w:t>• Accountable talk</w:t>
            </w:r>
          </w:p>
          <w:p w:rsidRPr="002E3B91" w:rsidR="00736B8F" w:rsidP="56B9BC1F" w:rsidRDefault="00736B8F" w14:textId="77777777" w14:paraId="70EEF272">
            <w:pPr>
              <w:rPr>
                <w:rFonts w:ascii="Verdana" w:hAnsi="Verdana"/>
                <w:sz w:val="15"/>
                <w:szCs w:val="15"/>
              </w:rPr>
            </w:pPr>
            <w:r w:rsidRPr="56B9BC1F" w:rsidR="52DD5761">
              <w:rPr>
                <w:rFonts w:ascii="Arial" w:hAnsi="Arial" w:cs="Arial"/>
                <w:color w:val="333333"/>
                <w:sz w:val="20"/>
                <w:szCs w:val="20"/>
              </w:rPr>
              <w:t>• Observation</w:t>
            </w:r>
          </w:p>
          <w:p w:rsidRPr="002E3B91" w:rsidR="00736B8F" w:rsidP="56B9BC1F" w:rsidRDefault="00736B8F" w14:textId="77777777" w14:paraId="32AC5E5E">
            <w:pPr>
              <w:rPr>
                <w:rFonts w:ascii="Verdana" w:hAnsi="Verdana"/>
                <w:sz w:val="15"/>
                <w:szCs w:val="15"/>
              </w:rPr>
            </w:pPr>
            <w:r w:rsidRPr="56B9BC1F" w:rsidR="52DD5761">
              <w:rPr>
                <w:rFonts w:ascii="Arial" w:hAnsi="Arial" w:cs="Arial"/>
                <w:color w:val="333333"/>
                <w:sz w:val="20"/>
                <w:szCs w:val="20"/>
              </w:rPr>
              <w:t>• Graphic organizer</w:t>
            </w:r>
          </w:p>
          <w:p w:rsidRPr="002E3B91" w:rsidR="00736B8F" w:rsidP="56B9BC1F" w:rsidRDefault="00736B8F" w14:paraId="63FCF740" w14:textId="117E43A9">
            <w:pPr>
              <w:pStyle w:val="Normal"/>
              <w:rPr>
                <w:rFonts w:ascii="Calibri" w:hAnsi="Calibri"/>
                <w:b w:val="1"/>
                <w:bCs w:val="1"/>
                <w:i w:val="1"/>
                <w:iCs w:val="1"/>
                <w:sz w:val="20"/>
                <w:szCs w:val="20"/>
              </w:rPr>
            </w:pPr>
          </w:p>
        </w:tc>
      </w:tr>
      <w:tr w:rsidRPr="002E3B91" w:rsidR="00736B8F" w:rsidTr="5E110A01" w14:paraId="36CD97C8" w14:textId="77777777">
        <w:tblPrEx>
          <w:tblLook w:val="04A0" w:firstRow="1" w:lastRow="0" w:firstColumn="1" w:lastColumn="0" w:noHBand="0" w:noVBand="1"/>
        </w:tblPrEx>
        <w:trPr>
          <w:trHeight w:val="874"/>
        </w:trPr>
        <w:tc>
          <w:tcPr>
            <w:tcW w:w="13096" w:type="dxa"/>
            <w:gridSpan w:val="2"/>
            <w:shd w:val="clear" w:color="auto" w:fill="7030A0"/>
            <w:tcMar/>
          </w:tcPr>
          <w:p w:rsidRPr="002E3B91" w:rsidR="00736B8F" w:rsidRDefault="00736B8F" w14:paraId="49540195" w14:textId="77777777">
            <w:pPr>
              <w:jc w:val="center"/>
              <w:rPr>
                <w:rFonts w:ascii="Calibri" w:hAnsi="Calibri"/>
                <w:b/>
                <w:i/>
                <w:sz w:val="20"/>
                <w:szCs w:val="20"/>
              </w:rPr>
            </w:pPr>
            <w:r w:rsidRPr="0099200F">
              <w:rPr>
                <w:rFonts w:ascii="Calibri" w:hAnsi="Calibri" w:cs="Calibri"/>
                <w:b/>
                <w:color w:val="FFFFFF" w:themeColor="background1"/>
                <w:sz w:val="40"/>
                <w:szCs w:val="40"/>
                <w:highlight w:val="darkMagenta"/>
                <w:u w:val="single"/>
              </w:rPr>
              <w:t>MODIFICATIONS</w:t>
            </w:r>
          </w:p>
        </w:tc>
      </w:tr>
      <w:tr w:rsidRPr="0099200F" w:rsidR="00736B8F" w:rsidTr="5E110A01" w14:paraId="4CE07CE5" w14:textId="77777777">
        <w:tblPrEx>
          <w:tblLook w:val="04A0" w:firstRow="1" w:lastRow="0" w:firstColumn="1" w:lastColumn="0" w:noHBand="0" w:noVBand="1"/>
        </w:tblPrEx>
        <w:trPr>
          <w:trHeight w:val="2612"/>
        </w:trPr>
        <w:tc>
          <w:tcPr>
            <w:tcW w:w="13096" w:type="dxa"/>
            <w:gridSpan w:val="2"/>
            <w:shd w:val="clear" w:color="auto" w:fill="auto"/>
            <w:tcMar/>
          </w:tcPr>
          <w:p w:rsidRPr="0099200F" w:rsidR="00736B8F" w:rsidP="56B9BC1F" w:rsidRDefault="00736B8F" w14:textId="77777777" w14:paraId="1FF2FC16">
            <w:pPr>
              <w:rPr>
                <w:rFonts w:ascii="Calibri" w:hAnsi="Calibri"/>
                <w:b w:val="1"/>
                <w:bCs w:val="1"/>
                <w:i w:val="1"/>
                <w:iCs w:val="1"/>
                <w:sz w:val="20"/>
                <w:szCs w:val="20"/>
              </w:rPr>
            </w:pPr>
          </w:p>
          <w:p w:rsidRPr="0099200F" w:rsidR="00736B8F" w:rsidP="56B9BC1F" w:rsidRDefault="00736B8F" w14:textId="77777777" w14:paraId="3FFC8E3D">
            <w:pPr>
              <w:pStyle w:val="ListParagraph"/>
              <w:ind w:left="0"/>
              <w:rPr>
                <w:rFonts w:ascii="Calibri" w:hAnsi="Calibri" w:cs="Calibri"/>
                <w:b w:val="1"/>
                <w:bCs w:val="1"/>
                <w:sz w:val="20"/>
                <w:szCs w:val="20"/>
                <w:u w:val="single"/>
              </w:rPr>
            </w:pPr>
          </w:p>
          <w:p w:rsidRPr="0099200F" w:rsidR="00736B8F" w:rsidP="56B9BC1F" w:rsidRDefault="00736B8F" w14:textId="77777777" w14:paraId="06FB9C74">
            <w:pPr>
              <w:rPr>
                <w:rFonts w:ascii="Calibri" w:hAnsi="Calibri"/>
                <w:sz w:val="20"/>
                <w:szCs w:val="20"/>
              </w:rPr>
            </w:pPr>
          </w:p>
          <w:p w:rsidRPr="0099200F" w:rsidR="00736B8F" w:rsidP="56B9BC1F" w:rsidRDefault="00736B8F" w14:textId="77777777" w14:paraId="023BFB10">
            <w:pPr>
              <w:rPr>
                <w:rFonts w:ascii="Calibri" w:hAnsi="Calibri"/>
                <w:sz w:val="20"/>
                <w:szCs w:val="20"/>
              </w:rPr>
            </w:pPr>
          </w:p>
          <w:tbl>
            <w:tblPr>
              <w:tblW w:w="0" w:type="auto"/>
              <w:jc w:val="center"/>
              <w:tblLook w:val="04A0" w:firstRow="1" w:lastRow="0" w:firstColumn="1" w:lastColumn="0" w:noHBand="0" w:noVBand="1"/>
            </w:tblPr>
            <w:tblGrid>
              <w:gridCol w:w="3210"/>
              <w:gridCol w:w="2012"/>
              <w:gridCol w:w="2263"/>
              <w:gridCol w:w="3146"/>
              <w:gridCol w:w="2263"/>
            </w:tblGrid>
            <w:tr w:rsidR="56B9BC1F" w:rsidTr="56B9BC1F" w14:paraId="598B25B0">
              <w:trPr>
                <w:trHeight w:val="216"/>
              </w:trPr>
              <w:tc>
                <w:tcPr>
                  <w:tcW w:w="12894" w:type="dxa"/>
                  <w:gridSpan w:val="5"/>
                  <w:tcBorders>
                    <w:top w:val="single" w:color="000000" w:themeColor="text1" w:sz="8"/>
                    <w:left w:val="single" w:color="000000" w:themeColor="text1" w:sz="8"/>
                    <w:bottom w:val="single" w:color="000000" w:themeColor="text1" w:sz="8"/>
                    <w:right w:val="single" w:color="000000" w:themeColor="text1" w:sz="8"/>
                  </w:tcBorders>
                  <w:shd w:val="clear" w:color="auto" w:fill="CCCCCC"/>
                  <w:tcMar>
                    <w:top w:w="36" w:type="dxa"/>
                    <w:left w:w="36" w:type="dxa"/>
                    <w:bottom w:w="36" w:type="dxa"/>
                    <w:right w:w="36" w:type="dxa"/>
                  </w:tcMar>
                </w:tcPr>
                <w:p w:rsidR="56B9BC1F" w:rsidP="56B9BC1F" w:rsidRDefault="56B9BC1F" w14:paraId="6F22EA3C">
                  <w:pPr>
                    <w:jc w:val="center"/>
                  </w:pPr>
                  <w:r w:rsidRPr="56B9BC1F" w:rsidR="56B9BC1F">
                    <w:rPr>
                      <w:rFonts w:ascii="Calibri" w:hAnsi="Calibri" w:cs="Calibri"/>
                      <w:b w:val="1"/>
                      <w:bCs w:val="1"/>
                      <w:color w:val="000000" w:themeColor="text1" w:themeTint="FF" w:themeShade="FF"/>
                      <w:sz w:val="22"/>
                      <w:szCs w:val="22"/>
                    </w:rPr>
                    <w:t>Modifications</w:t>
                  </w:r>
                </w:p>
              </w:tc>
            </w:tr>
            <w:tr w:rsidR="56B9BC1F" w:rsidTr="56B9BC1F" w14:paraId="664387EF">
              <w:trPr>
                <w:trHeight w:val="265"/>
              </w:trPr>
              <w:tc>
                <w:tcPr>
                  <w:tcW w:w="3210" w:type="dxa"/>
                  <w:tcBorders>
                    <w:top w:val="single" w:color="000000" w:themeColor="text1" w:sz="8"/>
                    <w:left w:val="single" w:color="000000" w:themeColor="text1" w:sz="8"/>
                    <w:bottom w:val="single" w:color="000000" w:themeColor="text1" w:sz="8"/>
                    <w:right w:val="single" w:color="000000" w:themeColor="text1" w:sz="8"/>
                  </w:tcBorders>
                  <w:shd w:val="clear" w:color="auto" w:fill="EFEFEF"/>
                  <w:tcMar>
                    <w:top w:w="36" w:type="dxa"/>
                    <w:left w:w="36" w:type="dxa"/>
                    <w:bottom w:w="36" w:type="dxa"/>
                    <w:right w:w="36" w:type="dxa"/>
                  </w:tcMar>
                </w:tcPr>
                <w:p w:rsidR="56B9BC1F" w:rsidP="56B9BC1F" w:rsidRDefault="56B9BC1F" w14:paraId="417A4ECE">
                  <w:pPr>
                    <w:jc w:val="center"/>
                  </w:pPr>
                  <w:r w:rsidRPr="56B9BC1F" w:rsidR="56B9BC1F">
                    <w:rPr>
                      <w:rFonts w:ascii="Calibri" w:hAnsi="Calibri" w:cs="Calibri"/>
                      <w:b w:val="1"/>
                      <w:bCs w:val="1"/>
                      <w:color w:val="000000" w:themeColor="text1" w:themeTint="FF" w:themeShade="FF"/>
                      <w:sz w:val="22"/>
                      <w:szCs w:val="22"/>
                    </w:rPr>
                    <w:t>English Language Learners</w:t>
                  </w:r>
                </w:p>
              </w:tc>
              <w:tc>
                <w:tcPr>
                  <w:tcW w:w="2012" w:type="dxa"/>
                  <w:tcBorders>
                    <w:top w:val="single" w:color="000000" w:themeColor="text1" w:sz="8"/>
                    <w:left w:val="single" w:color="000000" w:themeColor="text1" w:sz="8"/>
                    <w:bottom w:val="single" w:color="000000" w:themeColor="text1" w:sz="8"/>
                    <w:right w:val="single" w:color="000000" w:themeColor="text1" w:sz="8"/>
                  </w:tcBorders>
                  <w:shd w:val="clear" w:color="auto" w:fill="EFEFEF"/>
                  <w:tcMar>
                    <w:top w:w="36" w:type="dxa"/>
                    <w:left w:w="36" w:type="dxa"/>
                    <w:bottom w:w="36" w:type="dxa"/>
                    <w:right w:w="36" w:type="dxa"/>
                  </w:tcMar>
                </w:tcPr>
                <w:p w:rsidR="56B9BC1F" w:rsidP="56B9BC1F" w:rsidRDefault="56B9BC1F" w14:paraId="4212E4EA">
                  <w:pPr>
                    <w:jc w:val="center"/>
                  </w:pPr>
                  <w:r w:rsidRPr="56B9BC1F" w:rsidR="56B9BC1F">
                    <w:rPr>
                      <w:rFonts w:ascii="Calibri" w:hAnsi="Calibri" w:cs="Calibri"/>
                      <w:b w:val="1"/>
                      <w:bCs w:val="1"/>
                      <w:color w:val="000000" w:themeColor="text1" w:themeTint="FF" w:themeShade="FF"/>
                      <w:sz w:val="22"/>
                      <w:szCs w:val="22"/>
                    </w:rPr>
                    <w:t>Special Education</w:t>
                  </w:r>
                </w:p>
              </w:tc>
              <w:tc>
                <w:tcPr>
                  <w:tcW w:w="2263" w:type="dxa"/>
                  <w:tcBorders>
                    <w:top w:val="single" w:color="000000" w:themeColor="text1" w:sz="8"/>
                    <w:left w:val="single" w:color="000000" w:themeColor="text1" w:sz="8"/>
                    <w:bottom w:val="single" w:color="000000" w:themeColor="text1" w:sz="8"/>
                    <w:right w:val="single" w:color="000000" w:themeColor="text1" w:sz="8"/>
                  </w:tcBorders>
                  <w:shd w:val="clear" w:color="auto" w:fill="EFEFEF"/>
                  <w:tcMar>
                    <w:top w:w="36" w:type="dxa"/>
                    <w:left w:w="36" w:type="dxa"/>
                    <w:bottom w:w="36" w:type="dxa"/>
                    <w:right w:w="36" w:type="dxa"/>
                  </w:tcMar>
                </w:tcPr>
                <w:p w:rsidR="56B9BC1F" w:rsidP="56B9BC1F" w:rsidRDefault="56B9BC1F" w14:paraId="2E7CF81F">
                  <w:pPr>
                    <w:jc w:val="center"/>
                  </w:pPr>
                  <w:r w:rsidRPr="56B9BC1F" w:rsidR="56B9BC1F">
                    <w:rPr>
                      <w:rFonts w:ascii="Calibri" w:hAnsi="Calibri" w:cs="Calibri"/>
                      <w:b w:val="1"/>
                      <w:bCs w:val="1"/>
                      <w:color w:val="000000" w:themeColor="text1" w:themeTint="FF" w:themeShade="FF"/>
                      <w:sz w:val="22"/>
                      <w:szCs w:val="22"/>
                    </w:rPr>
                    <w:t>At-Risk</w:t>
                  </w:r>
                </w:p>
              </w:tc>
              <w:tc>
                <w:tcPr>
                  <w:tcW w:w="3146" w:type="dxa"/>
                  <w:tcBorders>
                    <w:top w:val="single" w:color="000000" w:themeColor="text1" w:sz="8"/>
                    <w:left w:val="single" w:color="000000" w:themeColor="text1" w:sz="8"/>
                    <w:bottom w:val="single" w:color="000000" w:themeColor="text1" w:sz="8"/>
                    <w:right w:val="single" w:color="000000" w:themeColor="text1" w:sz="8"/>
                  </w:tcBorders>
                  <w:shd w:val="clear" w:color="auto" w:fill="EFEFEF"/>
                  <w:tcMar>
                    <w:top w:w="36" w:type="dxa"/>
                    <w:left w:w="36" w:type="dxa"/>
                    <w:bottom w:w="36" w:type="dxa"/>
                    <w:right w:w="36" w:type="dxa"/>
                  </w:tcMar>
                </w:tcPr>
                <w:p w:rsidR="56B9BC1F" w:rsidP="56B9BC1F" w:rsidRDefault="56B9BC1F" w14:paraId="188B5562">
                  <w:pPr>
                    <w:jc w:val="center"/>
                  </w:pPr>
                  <w:r w:rsidRPr="56B9BC1F" w:rsidR="56B9BC1F">
                    <w:rPr>
                      <w:rFonts w:ascii="Calibri" w:hAnsi="Calibri" w:cs="Calibri"/>
                      <w:b w:val="1"/>
                      <w:bCs w:val="1"/>
                      <w:color w:val="000000" w:themeColor="text1" w:themeTint="FF" w:themeShade="FF"/>
                      <w:sz w:val="22"/>
                      <w:szCs w:val="22"/>
                    </w:rPr>
                    <w:t>Gifted and Talented</w:t>
                  </w:r>
                </w:p>
              </w:tc>
              <w:tc>
                <w:tcPr>
                  <w:tcW w:w="2263" w:type="dxa"/>
                  <w:tcBorders>
                    <w:top w:val="single" w:color="000000" w:themeColor="text1" w:sz="8"/>
                    <w:left w:val="single" w:color="000000" w:themeColor="text1" w:sz="8"/>
                    <w:bottom w:val="single" w:color="000000" w:themeColor="text1" w:sz="8"/>
                    <w:right w:val="single" w:color="000000" w:themeColor="text1" w:sz="8"/>
                  </w:tcBorders>
                  <w:shd w:val="clear" w:color="auto" w:fill="EFEFEF"/>
                  <w:tcMar>
                    <w:top w:w="36" w:type="dxa"/>
                    <w:left w:w="36" w:type="dxa"/>
                    <w:bottom w:w="36" w:type="dxa"/>
                    <w:right w:w="36" w:type="dxa"/>
                  </w:tcMar>
                </w:tcPr>
                <w:p w:rsidR="56B9BC1F" w:rsidP="56B9BC1F" w:rsidRDefault="56B9BC1F" w14:paraId="6C39202F">
                  <w:pPr>
                    <w:jc w:val="center"/>
                  </w:pPr>
                  <w:r w:rsidRPr="56B9BC1F" w:rsidR="56B9BC1F">
                    <w:rPr>
                      <w:rFonts w:ascii="Calibri" w:hAnsi="Calibri" w:cs="Calibri"/>
                      <w:b w:val="1"/>
                      <w:bCs w:val="1"/>
                      <w:color w:val="000000" w:themeColor="text1" w:themeTint="FF" w:themeShade="FF"/>
                      <w:sz w:val="22"/>
                      <w:szCs w:val="22"/>
                    </w:rPr>
                    <w:t>504</w:t>
                  </w:r>
                </w:p>
              </w:tc>
            </w:tr>
            <w:tr w:rsidR="56B9BC1F" w:rsidTr="56B9BC1F" w14:paraId="7D37A095">
              <w:trPr>
                <w:trHeight w:val="4675"/>
              </w:trPr>
              <w:tc>
                <w:tcPr>
                  <w:tcW w:w="3210" w:type="dxa"/>
                  <w:tcBorders>
                    <w:top w:val="single" w:color="000000" w:themeColor="text1" w:sz="8"/>
                    <w:left w:val="single" w:color="000000" w:themeColor="text1" w:sz="8"/>
                    <w:bottom w:val="single" w:color="000000" w:themeColor="text1" w:sz="8"/>
                    <w:right w:val="single" w:color="000000" w:themeColor="text1" w:sz="8"/>
                  </w:tcBorders>
                  <w:tcMar/>
                </w:tcPr>
                <w:p w:rsidR="56B9BC1F" w:rsidRDefault="56B9BC1F" w14:paraId="24BBAB6F">
                  <w:r w:rsidRPr="56B9BC1F" w:rsidR="56B9BC1F">
                    <w:rPr>
                      <w:rFonts w:ascii="Calibri" w:hAnsi="Calibri" w:cs="Calibri"/>
                      <w:color w:val="000000" w:themeColor="text1" w:themeTint="FF" w:themeShade="FF"/>
                      <w:sz w:val="22"/>
                      <w:szCs w:val="22"/>
                    </w:rPr>
                    <w:t>Scaffolding</w:t>
                  </w:r>
                </w:p>
                <w:p w:rsidR="56B9BC1F" w:rsidRDefault="56B9BC1F" w14:paraId="1B185370">
                  <w:r w:rsidRPr="56B9BC1F" w:rsidR="56B9BC1F">
                    <w:rPr>
                      <w:rFonts w:ascii="Calibri" w:hAnsi="Calibri" w:cs="Calibri"/>
                      <w:color w:val="000000" w:themeColor="text1" w:themeTint="FF" w:themeShade="FF"/>
                      <w:sz w:val="22"/>
                      <w:szCs w:val="22"/>
                    </w:rPr>
                    <w:t>Word walls</w:t>
                  </w:r>
                </w:p>
                <w:p w:rsidR="56B9BC1F" w:rsidRDefault="56B9BC1F" w14:paraId="08EEA10E">
                  <w:r w:rsidRPr="56B9BC1F" w:rsidR="56B9BC1F">
                    <w:rPr>
                      <w:rFonts w:ascii="Calibri" w:hAnsi="Calibri" w:cs="Calibri"/>
                      <w:color w:val="000000" w:themeColor="text1" w:themeTint="FF" w:themeShade="FF"/>
                      <w:sz w:val="22"/>
                      <w:szCs w:val="22"/>
                    </w:rPr>
                    <w:t>Sentence/paragraph frames</w:t>
                  </w:r>
                </w:p>
                <w:p w:rsidR="56B9BC1F" w:rsidRDefault="56B9BC1F" w14:paraId="7234D546">
                  <w:r w:rsidRPr="56B9BC1F" w:rsidR="56B9BC1F">
                    <w:rPr>
                      <w:rFonts w:ascii="Calibri" w:hAnsi="Calibri" w:cs="Calibri"/>
                      <w:color w:val="000000" w:themeColor="text1" w:themeTint="FF" w:themeShade="FF"/>
                      <w:sz w:val="22"/>
                      <w:szCs w:val="22"/>
                    </w:rPr>
                    <w:t>Bilingual dictionaries/translation</w:t>
                  </w:r>
                </w:p>
                <w:p w:rsidR="56B9BC1F" w:rsidRDefault="56B9BC1F" w14:paraId="5604A9BC">
                  <w:r w:rsidRPr="56B9BC1F" w:rsidR="56B9BC1F">
                    <w:rPr>
                      <w:rFonts w:ascii="Calibri" w:hAnsi="Calibri" w:cs="Calibri"/>
                      <w:color w:val="000000" w:themeColor="text1" w:themeTint="FF" w:themeShade="FF"/>
                      <w:sz w:val="22"/>
                      <w:szCs w:val="22"/>
                    </w:rPr>
                    <w:t>Think alouds</w:t>
                  </w:r>
                </w:p>
                <w:p w:rsidR="56B9BC1F" w:rsidRDefault="56B9BC1F" w14:paraId="529AF3D4">
                  <w:r w:rsidRPr="56B9BC1F" w:rsidR="56B9BC1F">
                    <w:rPr>
                      <w:rFonts w:ascii="Calibri" w:hAnsi="Calibri" w:cs="Calibri"/>
                      <w:color w:val="000000" w:themeColor="text1" w:themeTint="FF" w:themeShade="FF"/>
                      <w:sz w:val="22"/>
                      <w:szCs w:val="22"/>
                    </w:rPr>
                    <w:t>Read alouds</w:t>
                  </w:r>
                </w:p>
                <w:p w:rsidR="56B9BC1F" w:rsidRDefault="56B9BC1F" w14:paraId="740DB92B">
                  <w:r w:rsidRPr="56B9BC1F" w:rsidR="56B9BC1F">
                    <w:rPr>
                      <w:rFonts w:ascii="Calibri" w:hAnsi="Calibri" w:cs="Calibri"/>
                      <w:color w:val="000000" w:themeColor="text1" w:themeTint="FF" w:themeShade="FF"/>
                      <w:sz w:val="22"/>
                      <w:szCs w:val="22"/>
                    </w:rPr>
                    <w:t>Highlight key vocabulary</w:t>
                  </w:r>
                </w:p>
                <w:p w:rsidR="56B9BC1F" w:rsidRDefault="56B9BC1F" w14:paraId="4F2B2229">
                  <w:r w:rsidRPr="56B9BC1F" w:rsidR="56B9BC1F">
                    <w:rPr>
                      <w:rFonts w:ascii="Calibri" w:hAnsi="Calibri" w:cs="Calibri"/>
                      <w:color w:val="000000" w:themeColor="text1" w:themeTint="FF" w:themeShade="FF"/>
                      <w:sz w:val="22"/>
                      <w:szCs w:val="22"/>
                    </w:rPr>
                    <w:t>Annotation guides</w:t>
                  </w:r>
                </w:p>
                <w:p w:rsidR="56B9BC1F" w:rsidRDefault="56B9BC1F" w14:paraId="31BCEB88">
                  <w:r w:rsidRPr="56B9BC1F" w:rsidR="56B9BC1F">
                    <w:rPr>
                      <w:rFonts w:ascii="Calibri" w:hAnsi="Calibri" w:cs="Calibri"/>
                      <w:color w:val="000000" w:themeColor="text1" w:themeTint="FF" w:themeShade="FF"/>
                      <w:sz w:val="22"/>
                      <w:szCs w:val="22"/>
                    </w:rPr>
                    <w:t>Think-pair- share</w:t>
                  </w:r>
                </w:p>
                <w:p w:rsidR="56B9BC1F" w:rsidRDefault="56B9BC1F" w14:paraId="7810AF1A">
                  <w:r w:rsidRPr="56B9BC1F" w:rsidR="56B9BC1F">
                    <w:rPr>
                      <w:rFonts w:ascii="Calibri" w:hAnsi="Calibri" w:cs="Calibri"/>
                      <w:color w:val="000000" w:themeColor="text1" w:themeTint="FF" w:themeShade="FF"/>
                      <w:sz w:val="22"/>
                      <w:szCs w:val="22"/>
                    </w:rPr>
                    <w:t>Visual aides</w:t>
                  </w:r>
                </w:p>
                <w:p w:rsidR="56B9BC1F" w:rsidRDefault="56B9BC1F" w14:paraId="736EBC9E">
                  <w:r w:rsidRPr="56B9BC1F" w:rsidR="56B9BC1F">
                    <w:rPr>
                      <w:rFonts w:ascii="Calibri" w:hAnsi="Calibri" w:cs="Calibri"/>
                      <w:color w:val="000000" w:themeColor="text1" w:themeTint="FF" w:themeShade="FF"/>
                      <w:sz w:val="22"/>
                      <w:szCs w:val="22"/>
                    </w:rPr>
                    <w:t>Modeling</w:t>
                  </w:r>
                </w:p>
                <w:p w:rsidR="56B9BC1F" w:rsidRDefault="56B9BC1F" w14:paraId="3EB6E333">
                  <w:r w:rsidRPr="56B9BC1F" w:rsidR="56B9BC1F">
                    <w:rPr>
                      <w:rFonts w:ascii="Calibri" w:hAnsi="Calibri" w:cs="Calibri"/>
                      <w:color w:val="000000" w:themeColor="text1" w:themeTint="FF" w:themeShade="FF"/>
                      <w:sz w:val="22"/>
                      <w:szCs w:val="22"/>
                    </w:rPr>
                    <w:t>Cognates</w:t>
                  </w:r>
                </w:p>
              </w:tc>
              <w:tc>
                <w:tcPr>
                  <w:tcW w:w="2012" w:type="dxa"/>
                  <w:tcBorders>
                    <w:top w:val="single" w:color="000000" w:themeColor="text1" w:sz="8"/>
                    <w:left w:val="single" w:color="000000" w:themeColor="text1" w:sz="8"/>
                    <w:bottom w:val="single" w:color="000000" w:themeColor="text1" w:sz="8"/>
                    <w:right w:val="single" w:color="000000" w:themeColor="text1" w:sz="8"/>
                  </w:tcBorders>
                  <w:tcMar/>
                </w:tcPr>
                <w:p w:rsidR="56B9BC1F" w:rsidRDefault="56B9BC1F" w14:paraId="5695C26B">
                  <w:r w:rsidRPr="56B9BC1F" w:rsidR="56B9BC1F">
                    <w:rPr>
                      <w:rFonts w:ascii="Calibri" w:hAnsi="Calibri" w:cs="Calibri"/>
                      <w:color w:val="000000" w:themeColor="text1" w:themeTint="FF" w:themeShade="FF"/>
                      <w:sz w:val="22"/>
                      <w:szCs w:val="22"/>
                    </w:rPr>
                    <w:t>Word walls</w:t>
                  </w:r>
                </w:p>
                <w:p w:rsidR="56B9BC1F" w:rsidRDefault="56B9BC1F" w14:paraId="1C8C2237">
                  <w:r w:rsidRPr="56B9BC1F" w:rsidR="56B9BC1F">
                    <w:rPr>
                      <w:rFonts w:ascii="Calibri" w:hAnsi="Calibri" w:cs="Calibri"/>
                      <w:color w:val="000000" w:themeColor="text1" w:themeTint="FF" w:themeShade="FF"/>
                      <w:sz w:val="22"/>
                      <w:szCs w:val="22"/>
                    </w:rPr>
                    <w:t>Visual aides</w:t>
                  </w:r>
                </w:p>
                <w:p w:rsidR="56B9BC1F" w:rsidRDefault="56B9BC1F" w14:paraId="5CA57214">
                  <w:r w:rsidRPr="56B9BC1F" w:rsidR="56B9BC1F">
                    <w:rPr>
                      <w:rFonts w:ascii="Calibri" w:hAnsi="Calibri" w:cs="Calibri"/>
                      <w:color w:val="000000" w:themeColor="text1" w:themeTint="FF" w:themeShade="FF"/>
                      <w:sz w:val="22"/>
                      <w:szCs w:val="22"/>
                    </w:rPr>
                    <w:t>Graphic organizers</w:t>
                  </w:r>
                </w:p>
                <w:p w:rsidR="56B9BC1F" w:rsidRDefault="56B9BC1F" w14:paraId="3DB1B77E">
                  <w:r w:rsidRPr="56B9BC1F" w:rsidR="56B9BC1F">
                    <w:rPr>
                      <w:rFonts w:ascii="Calibri" w:hAnsi="Calibri" w:cs="Calibri"/>
                      <w:color w:val="000000" w:themeColor="text1" w:themeTint="FF" w:themeShade="FF"/>
                      <w:sz w:val="22"/>
                      <w:szCs w:val="22"/>
                    </w:rPr>
                    <w:t>Multimedia</w:t>
                  </w:r>
                </w:p>
                <w:p w:rsidR="56B9BC1F" w:rsidRDefault="56B9BC1F" w14:paraId="79D479B4">
                  <w:r w:rsidRPr="56B9BC1F" w:rsidR="56B9BC1F">
                    <w:rPr>
                      <w:rFonts w:ascii="Calibri" w:hAnsi="Calibri" w:cs="Calibri"/>
                      <w:color w:val="000000" w:themeColor="text1" w:themeTint="FF" w:themeShade="FF"/>
                      <w:sz w:val="22"/>
                      <w:szCs w:val="22"/>
                    </w:rPr>
                    <w:t>Leveled readers</w:t>
                  </w:r>
                </w:p>
                <w:p w:rsidR="56B9BC1F" w:rsidRDefault="56B9BC1F" w14:paraId="3137CB28">
                  <w:r w:rsidRPr="56B9BC1F" w:rsidR="56B9BC1F">
                    <w:rPr>
                      <w:rFonts w:ascii="Calibri" w:hAnsi="Calibri" w:cs="Calibri"/>
                      <w:color w:val="000000" w:themeColor="text1" w:themeTint="FF" w:themeShade="FF"/>
                      <w:sz w:val="22"/>
                      <w:szCs w:val="22"/>
                    </w:rPr>
                    <w:t>Assistive technology</w:t>
                  </w:r>
                </w:p>
                <w:p w:rsidR="56B9BC1F" w:rsidRDefault="56B9BC1F" w14:paraId="6AA99C1A">
                  <w:r w:rsidRPr="56B9BC1F" w:rsidR="56B9BC1F">
                    <w:rPr>
                      <w:rFonts w:ascii="Calibri" w:hAnsi="Calibri" w:cs="Calibri"/>
                      <w:color w:val="000000" w:themeColor="text1" w:themeTint="FF" w:themeShade="FF"/>
                      <w:sz w:val="22"/>
                      <w:szCs w:val="22"/>
                    </w:rPr>
                    <w:t>Notes/summaries</w:t>
                  </w:r>
                </w:p>
                <w:p w:rsidR="56B9BC1F" w:rsidRDefault="56B9BC1F" w14:paraId="654427B5">
                  <w:r w:rsidRPr="56B9BC1F" w:rsidR="56B9BC1F">
                    <w:rPr>
                      <w:rFonts w:ascii="Calibri" w:hAnsi="Calibri" w:cs="Calibri"/>
                      <w:color w:val="000000" w:themeColor="text1" w:themeTint="FF" w:themeShade="FF"/>
                      <w:sz w:val="22"/>
                      <w:szCs w:val="22"/>
                    </w:rPr>
                    <w:t>Extended time</w:t>
                  </w:r>
                </w:p>
                <w:p w:rsidR="56B9BC1F" w:rsidRDefault="56B9BC1F" w14:paraId="46C4DD94">
                  <w:r w:rsidRPr="56B9BC1F" w:rsidR="56B9BC1F">
                    <w:rPr>
                      <w:rFonts w:ascii="Calibri" w:hAnsi="Calibri" w:cs="Calibri"/>
                      <w:color w:val="000000" w:themeColor="text1" w:themeTint="FF" w:themeShade="FF"/>
                      <w:sz w:val="22"/>
                      <w:szCs w:val="22"/>
                    </w:rPr>
                    <w:t>Answer masking</w:t>
                  </w:r>
                </w:p>
                <w:p w:rsidR="56B9BC1F" w:rsidRDefault="56B9BC1F" w14:paraId="4831B2B9">
                  <w:r w:rsidRPr="56B9BC1F" w:rsidR="56B9BC1F">
                    <w:rPr>
                      <w:rFonts w:ascii="Calibri" w:hAnsi="Calibri" w:cs="Calibri"/>
                      <w:color w:val="000000" w:themeColor="text1" w:themeTint="FF" w:themeShade="FF"/>
                      <w:sz w:val="22"/>
                      <w:szCs w:val="22"/>
                    </w:rPr>
                    <w:t>Answer eliminator</w:t>
                  </w:r>
                </w:p>
                <w:p w:rsidR="56B9BC1F" w:rsidRDefault="56B9BC1F" w14:paraId="59C39D69">
                  <w:r w:rsidRPr="56B9BC1F" w:rsidR="56B9BC1F">
                    <w:rPr>
                      <w:rFonts w:ascii="Calibri" w:hAnsi="Calibri" w:cs="Calibri"/>
                      <w:color w:val="000000" w:themeColor="text1" w:themeTint="FF" w:themeShade="FF"/>
                      <w:sz w:val="22"/>
                      <w:szCs w:val="22"/>
                    </w:rPr>
                    <w:t>Highlighter</w:t>
                  </w:r>
                </w:p>
                <w:p w:rsidR="56B9BC1F" w:rsidRDefault="56B9BC1F" w14:paraId="283EF0F1">
                  <w:r w:rsidRPr="56B9BC1F" w:rsidR="56B9BC1F">
                    <w:rPr>
                      <w:rFonts w:ascii="Calibri" w:hAnsi="Calibri" w:cs="Calibri"/>
                      <w:color w:val="000000" w:themeColor="text1" w:themeTint="FF" w:themeShade="FF"/>
                      <w:sz w:val="22"/>
                      <w:szCs w:val="22"/>
                    </w:rPr>
                    <w:t>Color contrast</w:t>
                  </w:r>
                </w:p>
              </w:tc>
              <w:tc>
                <w:tcPr>
                  <w:tcW w:w="2263" w:type="dxa"/>
                  <w:tcBorders>
                    <w:top w:val="single" w:color="000000" w:themeColor="text1" w:sz="8"/>
                    <w:left w:val="single" w:color="000000" w:themeColor="text1" w:sz="8"/>
                    <w:bottom w:val="single" w:color="000000" w:themeColor="text1" w:sz="8"/>
                    <w:right w:val="single" w:color="000000" w:themeColor="text1" w:sz="8"/>
                  </w:tcBorders>
                  <w:tcMar/>
                </w:tcPr>
                <w:p w:rsidR="56B9BC1F" w:rsidRDefault="56B9BC1F" w14:paraId="2D79AE8D">
                  <w:r w:rsidRPr="56B9BC1F" w:rsidR="56B9BC1F">
                    <w:rPr>
                      <w:rFonts w:ascii="Calibri" w:hAnsi="Calibri" w:cs="Calibri"/>
                      <w:color w:val="000000" w:themeColor="text1" w:themeTint="FF" w:themeShade="FF"/>
                      <w:sz w:val="22"/>
                      <w:szCs w:val="22"/>
                    </w:rPr>
                    <w:t>Teacher tutoring</w:t>
                  </w:r>
                </w:p>
                <w:p w:rsidR="56B9BC1F" w:rsidRDefault="56B9BC1F" w14:paraId="088CA2CA">
                  <w:r w:rsidRPr="56B9BC1F" w:rsidR="56B9BC1F">
                    <w:rPr>
                      <w:rFonts w:ascii="Calibri" w:hAnsi="Calibri" w:cs="Calibri"/>
                      <w:color w:val="000000" w:themeColor="text1" w:themeTint="FF" w:themeShade="FF"/>
                      <w:sz w:val="22"/>
                      <w:szCs w:val="22"/>
                    </w:rPr>
                    <w:t>Peer tutoring</w:t>
                  </w:r>
                </w:p>
                <w:p w:rsidR="56B9BC1F" w:rsidRDefault="56B9BC1F" w14:paraId="3F7708AE">
                  <w:r w:rsidRPr="56B9BC1F" w:rsidR="56B9BC1F">
                    <w:rPr>
                      <w:rFonts w:ascii="Calibri" w:hAnsi="Calibri" w:cs="Calibri"/>
                      <w:color w:val="000000" w:themeColor="text1" w:themeTint="FF" w:themeShade="FF"/>
                      <w:sz w:val="22"/>
                      <w:szCs w:val="22"/>
                    </w:rPr>
                    <w:t>Study guides</w:t>
                  </w:r>
                </w:p>
                <w:p w:rsidR="56B9BC1F" w:rsidRDefault="56B9BC1F" w14:paraId="4670B354">
                  <w:r w:rsidRPr="56B9BC1F" w:rsidR="56B9BC1F">
                    <w:rPr>
                      <w:rFonts w:ascii="Calibri" w:hAnsi="Calibri" w:cs="Calibri"/>
                      <w:color w:val="000000" w:themeColor="text1" w:themeTint="FF" w:themeShade="FF"/>
                      <w:sz w:val="22"/>
                      <w:szCs w:val="22"/>
                    </w:rPr>
                    <w:t>Graphic organizers</w:t>
                  </w:r>
                </w:p>
                <w:p w:rsidR="56B9BC1F" w:rsidRDefault="56B9BC1F" w14:paraId="3FEE1ADC">
                  <w:r w:rsidRPr="56B9BC1F" w:rsidR="56B9BC1F">
                    <w:rPr>
                      <w:rFonts w:ascii="Calibri" w:hAnsi="Calibri" w:cs="Calibri"/>
                      <w:color w:val="000000" w:themeColor="text1" w:themeTint="FF" w:themeShade="FF"/>
                      <w:sz w:val="22"/>
                      <w:szCs w:val="22"/>
                    </w:rPr>
                    <w:t>Extended time</w:t>
                  </w:r>
                </w:p>
                <w:p w:rsidR="56B9BC1F" w:rsidRDefault="56B9BC1F" w14:paraId="43BA41B3">
                  <w:r w:rsidRPr="56B9BC1F" w:rsidR="56B9BC1F">
                    <w:rPr>
                      <w:rFonts w:ascii="Calibri" w:hAnsi="Calibri" w:cs="Calibri"/>
                      <w:color w:val="000000" w:themeColor="text1" w:themeTint="FF" w:themeShade="FF"/>
                      <w:sz w:val="22"/>
                      <w:szCs w:val="22"/>
                    </w:rPr>
                    <w:t>Parent communication</w:t>
                  </w:r>
                </w:p>
                <w:p w:rsidR="56B9BC1F" w:rsidRDefault="56B9BC1F" w14:paraId="08554EC6">
                  <w:r w:rsidRPr="56B9BC1F" w:rsidR="56B9BC1F">
                    <w:rPr>
                      <w:rFonts w:ascii="Calibri" w:hAnsi="Calibri" w:cs="Calibri"/>
                      <w:color w:val="000000" w:themeColor="text1" w:themeTint="FF" w:themeShade="FF"/>
                      <w:sz w:val="22"/>
                      <w:szCs w:val="22"/>
                    </w:rPr>
                    <w:t>Modified assignments</w:t>
                  </w:r>
                </w:p>
                <w:p w:rsidR="56B9BC1F" w:rsidRDefault="56B9BC1F" w14:paraId="101AB3D2">
                  <w:r w:rsidRPr="56B9BC1F" w:rsidR="56B9BC1F">
                    <w:rPr>
                      <w:rFonts w:ascii="Calibri" w:hAnsi="Calibri" w:cs="Calibri"/>
                      <w:color w:val="000000" w:themeColor="text1" w:themeTint="FF" w:themeShade="FF"/>
                      <w:sz w:val="22"/>
                      <w:szCs w:val="22"/>
                    </w:rPr>
                    <w:t>Counseling</w:t>
                  </w:r>
                </w:p>
                <w:p w:rsidR="56B9BC1F" w:rsidRDefault="56B9BC1F" w14:paraId="167BA627"/>
              </w:tc>
              <w:tc>
                <w:tcPr>
                  <w:tcW w:w="3146" w:type="dxa"/>
                  <w:tcBorders>
                    <w:top w:val="single" w:color="000000" w:themeColor="text1" w:sz="8"/>
                    <w:left w:val="single" w:color="000000" w:themeColor="text1" w:sz="8"/>
                    <w:bottom w:val="single" w:color="000000" w:themeColor="text1" w:sz="8"/>
                    <w:right w:val="single" w:color="000000" w:themeColor="text1" w:sz="8"/>
                  </w:tcBorders>
                  <w:tcMar/>
                </w:tcPr>
                <w:p w:rsidR="56B9BC1F" w:rsidRDefault="56B9BC1F" w14:paraId="06B53530">
                  <w:r w:rsidRPr="56B9BC1F" w:rsidR="56B9BC1F">
                    <w:rPr>
                      <w:rFonts w:ascii="Calibri" w:hAnsi="Calibri" w:cs="Calibri"/>
                      <w:color w:val="000000" w:themeColor="text1" w:themeTint="FF" w:themeShade="FF"/>
                      <w:sz w:val="22"/>
                      <w:szCs w:val="22"/>
                    </w:rPr>
                    <w:t>Curriculum compacting</w:t>
                  </w:r>
                </w:p>
                <w:p w:rsidR="56B9BC1F" w:rsidRDefault="56B9BC1F" w14:paraId="518B3BFE">
                  <w:r w:rsidRPr="56B9BC1F" w:rsidR="56B9BC1F">
                    <w:rPr>
                      <w:rFonts w:ascii="Calibri" w:hAnsi="Calibri" w:cs="Calibri"/>
                      <w:color w:val="000000" w:themeColor="text1" w:themeTint="FF" w:themeShade="FF"/>
                      <w:sz w:val="22"/>
                      <w:szCs w:val="22"/>
                    </w:rPr>
                    <w:t>Challenge assignments</w:t>
                  </w:r>
                </w:p>
                <w:p w:rsidR="56B9BC1F" w:rsidRDefault="56B9BC1F" w14:paraId="08FE2F42">
                  <w:r w:rsidRPr="56B9BC1F" w:rsidR="56B9BC1F">
                    <w:rPr>
                      <w:rFonts w:ascii="Calibri" w:hAnsi="Calibri" w:cs="Calibri"/>
                      <w:color w:val="000000" w:themeColor="text1" w:themeTint="FF" w:themeShade="FF"/>
                      <w:sz w:val="22"/>
                      <w:szCs w:val="22"/>
                    </w:rPr>
                    <w:t>Enrichment activities</w:t>
                  </w:r>
                </w:p>
                <w:p w:rsidR="56B9BC1F" w:rsidRDefault="56B9BC1F" w14:paraId="63CB0D27">
                  <w:r w:rsidRPr="56B9BC1F" w:rsidR="56B9BC1F">
                    <w:rPr>
                      <w:rFonts w:ascii="Calibri" w:hAnsi="Calibri" w:cs="Calibri"/>
                      <w:color w:val="000000" w:themeColor="text1" w:themeTint="FF" w:themeShade="FF"/>
                      <w:sz w:val="22"/>
                      <w:szCs w:val="22"/>
                    </w:rPr>
                    <w:t>Tiered activities</w:t>
                  </w:r>
                </w:p>
                <w:p w:rsidR="56B9BC1F" w:rsidRDefault="56B9BC1F" w14:paraId="0F0E86AA">
                  <w:r w:rsidRPr="56B9BC1F" w:rsidR="56B9BC1F">
                    <w:rPr>
                      <w:rFonts w:ascii="Calibri" w:hAnsi="Calibri" w:cs="Calibri"/>
                      <w:color w:val="000000" w:themeColor="text1" w:themeTint="FF" w:themeShade="FF"/>
                      <w:sz w:val="22"/>
                      <w:szCs w:val="22"/>
                    </w:rPr>
                    <w:t>Independent research/inquiry</w:t>
                  </w:r>
                </w:p>
                <w:p w:rsidR="56B9BC1F" w:rsidRDefault="56B9BC1F" w14:paraId="45835CE8">
                  <w:r w:rsidRPr="56B9BC1F" w:rsidR="56B9BC1F">
                    <w:rPr>
                      <w:rFonts w:ascii="Calibri" w:hAnsi="Calibri" w:cs="Calibri"/>
                      <w:color w:val="000000" w:themeColor="text1" w:themeTint="FF" w:themeShade="FF"/>
                      <w:sz w:val="22"/>
                      <w:szCs w:val="22"/>
                    </w:rPr>
                    <w:t>Collaborative teamwork</w:t>
                  </w:r>
                </w:p>
                <w:p w:rsidR="56B9BC1F" w:rsidRDefault="56B9BC1F" w14:paraId="5844BDF3">
                  <w:r w:rsidRPr="56B9BC1F" w:rsidR="56B9BC1F">
                    <w:rPr>
                      <w:rFonts w:ascii="Calibri" w:hAnsi="Calibri" w:cs="Calibri"/>
                      <w:color w:val="000000" w:themeColor="text1" w:themeTint="FF" w:themeShade="FF"/>
                      <w:sz w:val="22"/>
                      <w:szCs w:val="22"/>
                    </w:rPr>
                    <w:t>Higher level questioning</w:t>
                  </w:r>
                </w:p>
                <w:p w:rsidR="56B9BC1F" w:rsidRDefault="56B9BC1F" w14:paraId="0A7A9EF7">
                  <w:r w:rsidRPr="56B9BC1F" w:rsidR="56B9BC1F">
                    <w:rPr>
                      <w:rFonts w:ascii="Calibri" w:hAnsi="Calibri" w:cs="Calibri"/>
                      <w:color w:val="000000" w:themeColor="text1" w:themeTint="FF" w:themeShade="FF"/>
                      <w:sz w:val="22"/>
                      <w:szCs w:val="22"/>
                    </w:rPr>
                    <w:t>Critical/Analytical thinking tasks</w:t>
                  </w:r>
                </w:p>
                <w:p w:rsidR="56B9BC1F" w:rsidRDefault="56B9BC1F" w14:paraId="300F4C02">
                  <w:r w:rsidRPr="56B9BC1F" w:rsidR="56B9BC1F">
                    <w:rPr>
                      <w:rFonts w:ascii="Calibri" w:hAnsi="Calibri" w:cs="Calibri"/>
                      <w:color w:val="000000" w:themeColor="text1" w:themeTint="FF" w:themeShade="FF"/>
                      <w:sz w:val="22"/>
                      <w:szCs w:val="22"/>
                    </w:rPr>
                    <w:t>Self-directed activities</w:t>
                  </w:r>
                </w:p>
              </w:tc>
              <w:tc>
                <w:tcPr>
                  <w:tcW w:w="2263" w:type="dxa"/>
                  <w:tcBorders>
                    <w:top w:val="single" w:color="000000" w:themeColor="text1" w:sz="8"/>
                    <w:left w:val="single" w:color="000000" w:themeColor="text1" w:sz="8"/>
                    <w:bottom w:val="single" w:color="000000" w:themeColor="text1" w:sz="8"/>
                    <w:right w:val="single" w:color="000000" w:themeColor="text1" w:sz="8"/>
                  </w:tcBorders>
                  <w:tcMar/>
                </w:tcPr>
                <w:p w:rsidR="56B9BC1F" w:rsidRDefault="56B9BC1F" w14:paraId="542BBEAC">
                  <w:r w:rsidRPr="56B9BC1F" w:rsidR="56B9BC1F">
                    <w:rPr>
                      <w:rFonts w:ascii="Calibri" w:hAnsi="Calibri" w:cs="Calibri"/>
                      <w:color w:val="000000" w:themeColor="text1" w:themeTint="FF" w:themeShade="FF"/>
                      <w:sz w:val="22"/>
                      <w:szCs w:val="22"/>
                    </w:rPr>
                    <w:t>Word walls</w:t>
                  </w:r>
                </w:p>
                <w:p w:rsidR="56B9BC1F" w:rsidRDefault="56B9BC1F" w14:paraId="0F743482">
                  <w:r w:rsidRPr="56B9BC1F" w:rsidR="56B9BC1F">
                    <w:rPr>
                      <w:rFonts w:ascii="Calibri" w:hAnsi="Calibri" w:cs="Calibri"/>
                      <w:color w:val="000000" w:themeColor="text1" w:themeTint="FF" w:themeShade="FF"/>
                      <w:sz w:val="22"/>
                      <w:szCs w:val="22"/>
                    </w:rPr>
                    <w:t>Visual aides</w:t>
                  </w:r>
                </w:p>
                <w:p w:rsidR="56B9BC1F" w:rsidRDefault="56B9BC1F" w14:paraId="7DD38996">
                  <w:r w:rsidRPr="56B9BC1F" w:rsidR="56B9BC1F">
                    <w:rPr>
                      <w:rFonts w:ascii="Calibri" w:hAnsi="Calibri" w:cs="Calibri"/>
                      <w:color w:val="000000" w:themeColor="text1" w:themeTint="FF" w:themeShade="FF"/>
                      <w:sz w:val="22"/>
                      <w:szCs w:val="22"/>
                    </w:rPr>
                    <w:t>Graphic organizers</w:t>
                  </w:r>
                </w:p>
                <w:p w:rsidR="56B9BC1F" w:rsidRDefault="56B9BC1F" w14:paraId="20BAA664">
                  <w:r w:rsidRPr="56B9BC1F" w:rsidR="56B9BC1F">
                    <w:rPr>
                      <w:rFonts w:ascii="Calibri" w:hAnsi="Calibri" w:cs="Calibri"/>
                      <w:color w:val="000000" w:themeColor="text1" w:themeTint="FF" w:themeShade="FF"/>
                      <w:sz w:val="22"/>
                      <w:szCs w:val="22"/>
                    </w:rPr>
                    <w:t>Multimedia</w:t>
                  </w:r>
                </w:p>
                <w:p w:rsidR="56B9BC1F" w:rsidRDefault="56B9BC1F" w14:paraId="4C57DB6C">
                  <w:r w:rsidRPr="56B9BC1F" w:rsidR="56B9BC1F">
                    <w:rPr>
                      <w:rFonts w:ascii="Calibri" w:hAnsi="Calibri" w:cs="Calibri"/>
                      <w:color w:val="000000" w:themeColor="text1" w:themeTint="FF" w:themeShade="FF"/>
                      <w:sz w:val="22"/>
                      <w:szCs w:val="22"/>
                    </w:rPr>
                    <w:t>Leveled readers</w:t>
                  </w:r>
                </w:p>
                <w:p w:rsidR="56B9BC1F" w:rsidRDefault="56B9BC1F" w14:paraId="0313C284">
                  <w:r w:rsidRPr="56B9BC1F" w:rsidR="56B9BC1F">
                    <w:rPr>
                      <w:rFonts w:ascii="Calibri" w:hAnsi="Calibri" w:cs="Calibri"/>
                      <w:color w:val="000000" w:themeColor="text1" w:themeTint="FF" w:themeShade="FF"/>
                      <w:sz w:val="22"/>
                      <w:szCs w:val="22"/>
                    </w:rPr>
                    <w:t>Assistive technology</w:t>
                  </w:r>
                </w:p>
                <w:p w:rsidR="56B9BC1F" w:rsidRDefault="56B9BC1F" w14:paraId="596FE1BD">
                  <w:r w:rsidRPr="56B9BC1F" w:rsidR="56B9BC1F">
                    <w:rPr>
                      <w:rFonts w:ascii="Calibri" w:hAnsi="Calibri" w:cs="Calibri"/>
                      <w:color w:val="000000" w:themeColor="text1" w:themeTint="FF" w:themeShade="FF"/>
                      <w:sz w:val="22"/>
                      <w:szCs w:val="22"/>
                    </w:rPr>
                    <w:t>Notes/summaries</w:t>
                  </w:r>
                </w:p>
                <w:p w:rsidR="56B9BC1F" w:rsidRDefault="56B9BC1F" w14:paraId="0BEDD7D3">
                  <w:r w:rsidRPr="56B9BC1F" w:rsidR="56B9BC1F">
                    <w:rPr>
                      <w:rFonts w:ascii="Calibri" w:hAnsi="Calibri" w:cs="Calibri"/>
                      <w:color w:val="000000" w:themeColor="text1" w:themeTint="FF" w:themeShade="FF"/>
                      <w:sz w:val="22"/>
                      <w:szCs w:val="22"/>
                    </w:rPr>
                    <w:t>Extended time</w:t>
                  </w:r>
                </w:p>
                <w:p w:rsidR="56B9BC1F" w:rsidRDefault="56B9BC1F" w14:paraId="4B848832">
                  <w:r w:rsidRPr="56B9BC1F" w:rsidR="56B9BC1F">
                    <w:rPr>
                      <w:rFonts w:ascii="Calibri" w:hAnsi="Calibri" w:cs="Calibri"/>
                      <w:color w:val="000000" w:themeColor="text1" w:themeTint="FF" w:themeShade="FF"/>
                      <w:sz w:val="22"/>
                      <w:szCs w:val="22"/>
                    </w:rPr>
                    <w:t>Answer masking</w:t>
                  </w:r>
                </w:p>
                <w:p w:rsidR="56B9BC1F" w:rsidRDefault="56B9BC1F" w14:paraId="6C7B7569">
                  <w:r w:rsidRPr="56B9BC1F" w:rsidR="56B9BC1F">
                    <w:rPr>
                      <w:rFonts w:ascii="Calibri" w:hAnsi="Calibri" w:cs="Calibri"/>
                      <w:color w:val="000000" w:themeColor="text1" w:themeTint="FF" w:themeShade="FF"/>
                      <w:sz w:val="22"/>
                      <w:szCs w:val="22"/>
                    </w:rPr>
                    <w:t>Answer eliminator</w:t>
                  </w:r>
                </w:p>
                <w:p w:rsidR="56B9BC1F" w:rsidRDefault="56B9BC1F" w14:paraId="327F1BF3">
                  <w:r w:rsidRPr="56B9BC1F" w:rsidR="56B9BC1F">
                    <w:rPr>
                      <w:rFonts w:ascii="Calibri" w:hAnsi="Calibri" w:cs="Calibri"/>
                      <w:color w:val="000000" w:themeColor="text1" w:themeTint="FF" w:themeShade="FF"/>
                      <w:sz w:val="22"/>
                      <w:szCs w:val="22"/>
                    </w:rPr>
                    <w:t>Highlighter</w:t>
                  </w:r>
                </w:p>
                <w:p w:rsidR="56B9BC1F" w:rsidRDefault="56B9BC1F" w14:paraId="7700CBE7">
                  <w:r w:rsidRPr="56B9BC1F" w:rsidR="56B9BC1F">
                    <w:rPr>
                      <w:rFonts w:ascii="Calibri" w:hAnsi="Calibri" w:cs="Calibri"/>
                      <w:color w:val="000000" w:themeColor="text1" w:themeTint="FF" w:themeShade="FF"/>
                      <w:sz w:val="22"/>
                      <w:szCs w:val="22"/>
                    </w:rPr>
                    <w:t>Color contrast</w:t>
                  </w:r>
                </w:p>
                <w:p w:rsidR="56B9BC1F" w:rsidRDefault="56B9BC1F" w14:paraId="49A910BD">
                  <w:r w:rsidRPr="56B9BC1F" w:rsidR="56B9BC1F">
                    <w:rPr>
                      <w:rFonts w:ascii="Calibri" w:hAnsi="Calibri" w:cs="Calibri"/>
                      <w:color w:val="000000" w:themeColor="text1" w:themeTint="FF" w:themeShade="FF"/>
                      <w:sz w:val="22"/>
                      <w:szCs w:val="22"/>
                    </w:rPr>
                    <w:t>Parent communication</w:t>
                  </w:r>
                </w:p>
                <w:p w:rsidR="56B9BC1F" w:rsidRDefault="56B9BC1F" w14:paraId="3C211511">
                  <w:r w:rsidRPr="56B9BC1F" w:rsidR="56B9BC1F">
                    <w:rPr>
                      <w:rFonts w:ascii="Calibri" w:hAnsi="Calibri" w:cs="Calibri"/>
                      <w:color w:val="000000" w:themeColor="text1" w:themeTint="FF" w:themeShade="FF"/>
                      <w:sz w:val="22"/>
                      <w:szCs w:val="22"/>
                    </w:rPr>
                    <w:t>Modified assignments</w:t>
                  </w:r>
                </w:p>
                <w:p w:rsidR="56B9BC1F" w:rsidRDefault="56B9BC1F" w14:paraId="46814937">
                  <w:r w:rsidRPr="56B9BC1F" w:rsidR="56B9BC1F">
                    <w:rPr>
                      <w:rFonts w:ascii="Calibri" w:hAnsi="Calibri" w:cs="Calibri"/>
                      <w:color w:val="000000" w:themeColor="text1" w:themeTint="FF" w:themeShade="FF"/>
                      <w:sz w:val="22"/>
                      <w:szCs w:val="22"/>
                    </w:rPr>
                    <w:t>Counseling</w:t>
                  </w:r>
                </w:p>
              </w:tc>
            </w:tr>
          </w:tbl>
          <w:p w:rsidRPr="0099200F" w:rsidR="00736B8F" w:rsidP="56B9BC1F" w:rsidRDefault="00736B8F" w14:textId="77777777" w14:paraId="2EEF2C8B">
            <w:pPr>
              <w:pStyle w:val="ListParagraph"/>
              <w:ind w:left="0"/>
              <w:rPr>
                <w:rFonts w:ascii="Calibri" w:hAnsi="Calibri"/>
                <w:sz w:val="20"/>
                <w:szCs w:val="20"/>
              </w:rPr>
            </w:pPr>
          </w:p>
          <w:p w:rsidRPr="0099200F" w:rsidR="00736B8F" w:rsidP="56B9BC1F" w:rsidRDefault="00736B8F" w14:paraId="0844A7A8" w14:textId="28B03F5F">
            <w:pPr>
              <w:pStyle w:val="Normal"/>
              <w:jc w:val="center"/>
              <w:rPr>
                <w:rFonts w:ascii="Calibri" w:hAnsi="Calibri" w:cs="Calibri"/>
                <w:b w:val="1"/>
                <w:bCs w:val="1"/>
                <w:color w:val="FFFFFF" w:themeColor="background1"/>
                <w:sz w:val="40"/>
                <w:szCs w:val="40"/>
                <w:highlight w:val="darkMagenta"/>
                <w:u w:val="single"/>
              </w:rPr>
            </w:pPr>
          </w:p>
        </w:tc>
      </w:tr>
    </w:tbl>
    <w:p w:rsidR="00736B8F" w:rsidRDefault="00736B8F" w14:paraId="3D267645" w14:textId="77777777"/>
    <w:sectPr w:rsidR="00736B8F">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4D83" w:rsidP="00962328" w:rsidRDefault="00F94D83" w14:paraId="2B3C2FCD" w14:textId="77777777">
      <w:r>
        <w:separator/>
      </w:r>
    </w:p>
  </w:endnote>
  <w:endnote w:type="continuationSeparator" w:id="0">
    <w:p w:rsidR="00F94D83" w:rsidP="00962328" w:rsidRDefault="00F94D83" w14:paraId="5FAA2C7B" w14:textId="77777777">
      <w:r>
        <w:continuationSeparator/>
      </w:r>
    </w:p>
  </w:endnote>
  <w:endnote w:type="continuationNotice" w:id="1">
    <w:p w:rsidR="00F94D83" w:rsidRDefault="00F94D83" w14:paraId="2E2C900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4D83" w:rsidP="00962328" w:rsidRDefault="00F94D83" w14:paraId="3884CA30" w14:textId="77777777">
      <w:r>
        <w:separator/>
      </w:r>
    </w:p>
  </w:footnote>
  <w:footnote w:type="continuationSeparator" w:id="0">
    <w:p w:rsidR="00F94D83" w:rsidP="00962328" w:rsidRDefault="00F94D83" w14:paraId="0897434A" w14:textId="77777777">
      <w:r>
        <w:continuationSeparator/>
      </w:r>
    </w:p>
  </w:footnote>
  <w:footnote w:type="continuationNotice" w:id="1">
    <w:p w:rsidR="00F94D83" w:rsidRDefault="00F94D83" w14:paraId="6496655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9821FA" w:rsidR="00E31E4E" w:rsidP="009B6617" w:rsidRDefault="00962328" w14:paraId="230C6032" w14:textId="77777777">
    <w:pPr>
      <w:shd w:val="clear" w:color="auto" w:fill="FFFFB9"/>
      <w:ind w:left="5040" w:firstLine="720"/>
      <w:rPr>
        <w:rFonts w:ascii="Calibri" w:hAnsi="Calibri"/>
        <w:b/>
      </w:rPr>
    </w:pPr>
    <w:r>
      <w:rPr>
        <w:rFonts w:ascii="Calibri" w:hAnsi="Calibri"/>
        <w:b/>
        <w:noProof/>
      </w:rPr>
      <w:drawing>
        <wp:anchor distT="0" distB="0" distL="114300" distR="114300" simplePos="0" relativeHeight="251658240" behindDoc="0" locked="0" layoutInCell="1" allowOverlap="1" wp14:anchorId="0EC50CCE" wp14:editId="3888FE6C">
          <wp:simplePos x="0" y="0"/>
          <wp:positionH relativeFrom="column">
            <wp:posOffset>-381000</wp:posOffset>
          </wp:positionH>
          <wp:positionV relativeFrom="paragraph">
            <wp:posOffset>-152400</wp:posOffset>
          </wp:positionV>
          <wp:extent cx="583565" cy="666750"/>
          <wp:effectExtent l="19050" t="0" r="6985" b="0"/>
          <wp:wrapThrough wrapText="bothSides">
            <wp:wrapPolygon edited="0">
              <wp:start x="-705" y="0"/>
              <wp:lineTo x="-705" y="20983"/>
              <wp:lineTo x="21859" y="20983"/>
              <wp:lineTo x="21859" y="0"/>
              <wp:lineTo x="-705" y="0"/>
            </wp:wrapPolygon>
          </wp:wrapThrough>
          <wp:docPr id="2" name="Picture 1" descr="Boilerma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ilermaker1.jpg"/>
                  <pic:cNvPicPr>
                    <a:picLocks noChangeAspect="1" noChangeArrowheads="1"/>
                  </pic:cNvPicPr>
                </pic:nvPicPr>
                <pic:blipFill>
                  <a:blip r:embed="rId1"/>
                  <a:srcRect/>
                  <a:stretch>
                    <a:fillRect/>
                  </a:stretch>
                </pic:blipFill>
                <pic:spPr bwMode="auto">
                  <a:xfrm>
                    <a:off x="0" y="0"/>
                    <a:ext cx="583565" cy="666750"/>
                  </a:xfrm>
                  <a:prstGeom prst="rect">
                    <a:avLst/>
                  </a:prstGeom>
                  <a:noFill/>
                  <a:ln w="9525">
                    <a:noFill/>
                    <a:miter lim="800000"/>
                    <a:headEnd/>
                    <a:tailEnd/>
                  </a:ln>
                </pic:spPr>
              </pic:pic>
            </a:graphicData>
          </a:graphic>
        </wp:anchor>
      </w:drawing>
    </w:r>
    <w:r>
      <w:rPr>
        <w:rFonts w:ascii="Calibri" w:hAnsi="Calibri"/>
        <w:b/>
      </w:rPr>
      <w:t xml:space="preserve">Garfield Public Schools </w:t>
    </w:r>
  </w:p>
  <w:p w:rsidRPr="00CF5104" w:rsidR="00E31E4E" w:rsidP="6C58B640" w:rsidRDefault="6C58B640" w14:paraId="2CD33468" w14:textId="0B33201F">
    <w:pPr>
      <w:shd w:val="clear" w:color="auto" w:fill="FFFFB9"/>
      <w:jc w:val="center"/>
      <w:rPr>
        <w:b/>
        <w:bCs/>
        <w:sz w:val="20"/>
        <w:szCs w:val="20"/>
      </w:rPr>
    </w:pPr>
    <w:r w:rsidRPr="6C58B640">
      <w:rPr>
        <w:rFonts w:ascii="Calibri" w:hAnsi="Calibri"/>
        <w:sz w:val="20"/>
        <w:szCs w:val="20"/>
      </w:rPr>
      <w:t>Aligned to the 20</w:t>
    </w:r>
    <w:r w:rsidR="00162410">
      <w:rPr>
        <w:rFonts w:ascii="Calibri" w:hAnsi="Calibri"/>
        <w:sz w:val="20"/>
        <w:szCs w:val="20"/>
      </w:rPr>
      <w:t>__</w:t>
    </w:r>
    <w:r w:rsidRPr="6C58B640">
      <w:rPr>
        <w:rFonts w:ascii="Calibri" w:hAnsi="Calibri"/>
        <w:sz w:val="20"/>
        <w:szCs w:val="20"/>
      </w:rPr>
      <w:t xml:space="preserve"> New Jersey Student Learning Standards</w:t>
    </w:r>
  </w:p>
  <w:p w:rsidRPr="00B81405" w:rsidR="00E31E4E" w:rsidRDefault="00962328" w14:paraId="3D8E563E" w14:textId="77777777">
    <w:pPr>
      <w:shd w:val="clear" w:color="auto" w:fill="FFFFB9"/>
      <w:jc w:val="center"/>
      <w:rPr>
        <w:rFonts w:ascii="Calibri" w:hAnsi="Calibri"/>
        <w:b/>
        <w:color w:val="403152"/>
        <w:sz w:val="20"/>
      </w:rPr>
    </w:pPr>
    <w:r w:rsidRPr="00B81405">
      <w:rPr>
        <w:rFonts w:ascii="Calibri" w:hAnsi="Calibri"/>
        <w:b/>
        <w:color w:val="403152"/>
        <w:sz w:val="20"/>
      </w:rPr>
      <w:t>ENGAGING STUDENTS • FOSTERING ACHIEVEMENT • CULTIVATING 21</w:t>
    </w:r>
    <w:r w:rsidRPr="00B81405">
      <w:rPr>
        <w:rFonts w:ascii="Calibri" w:hAnsi="Calibri"/>
        <w:b/>
        <w:color w:val="403152"/>
        <w:sz w:val="20"/>
        <w:vertAlign w:val="superscript"/>
      </w:rPr>
      <w:t>ST</w:t>
    </w:r>
    <w:r w:rsidRPr="00B81405">
      <w:rPr>
        <w:rFonts w:ascii="Calibri" w:hAnsi="Calibri"/>
        <w:b/>
        <w:color w:val="403152"/>
        <w:sz w:val="20"/>
      </w:rPr>
      <w:t xml:space="preserve"> CENTURY GLOBAL SKILLS</w:t>
    </w:r>
  </w:p>
  <w:p w:rsidR="00E31E4E" w:rsidRDefault="00E31E4E" w14:paraId="188F67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4">
    <w:nsid w:val="6c5b29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439d6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d167d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2fa6a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6f347e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974ae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95caf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5742c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19C48ED"/>
    <w:multiLevelType w:val="multilevel"/>
    <w:tmpl w:val="DB5290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FE80E7B"/>
    <w:multiLevelType w:val="hybridMultilevel"/>
    <w:tmpl w:val="AAB698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216C66F"/>
    <w:multiLevelType w:val="hybridMultilevel"/>
    <w:tmpl w:val="FFFFFFFF"/>
    <w:lvl w:ilvl="0" w:tplc="39F03FBA">
      <w:start w:val="1"/>
      <w:numFmt w:val="bullet"/>
      <w:lvlText w:val=""/>
      <w:lvlJc w:val="left"/>
      <w:pPr>
        <w:ind w:left="720" w:hanging="360"/>
      </w:pPr>
      <w:rPr>
        <w:rFonts w:hint="default" w:ascii="Symbol" w:hAnsi="Symbol"/>
      </w:rPr>
    </w:lvl>
    <w:lvl w:ilvl="1" w:tplc="2BD611A4">
      <w:start w:val="1"/>
      <w:numFmt w:val="bullet"/>
      <w:lvlText w:val="o"/>
      <w:lvlJc w:val="left"/>
      <w:pPr>
        <w:ind w:left="1440" w:hanging="360"/>
      </w:pPr>
      <w:rPr>
        <w:rFonts w:hint="default" w:ascii="Courier New" w:hAnsi="Courier New"/>
      </w:rPr>
    </w:lvl>
    <w:lvl w:ilvl="2" w:tplc="2ED06BE0">
      <w:start w:val="1"/>
      <w:numFmt w:val="bullet"/>
      <w:lvlText w:val=""/>
      <w:lvlJc w:val="left"/>
      <w:pPr>
        <w:ind w:left="2160" w:hanging="360"/>
      </w:pPr>
      <w:rPr>
        <w:rFonts w:hint="default" w:ascii="Wingdings" w:hAnsi="Wingdings"/>
      </w:rPr>
    </w:lvl>
    <w:lvl w:ilvl="3" w:tplc="E528C1A2">
      <w:start w:val="1"/>
      <w:numFmt w:val="bullet"/>
      <w:lvlText w:val=""/>
      <w:lvlJc w:val="left"/>
      <w:pPr>
        <w:ind w:left="2880" w:hanging="360"/>
      </w:pPr>
      <w:rPr>
        <w:rFonts w:hint="default" w:ascii="Symbol" w:hAnsi="Symbol"/>
      </w:rPr>
    </w:lvl>
    <w:lvl w:ilvl="4" w:tplc="E7428F68">
      <w:start w:val="1"/>
      <w:numFmt w:val="bullet"/>
      <w:lvlText w:val="o"/>
      <w:lvlJc w:val="left"/>
      <w:pPr>
        <w:ind w:left="3600" w:hanging="360"/>
      </w:pPr>
      <w:rPr>
        <w:rFonts w:hint="default" w:ascii="Courier New" w:hAnsi="Courier New"/>
      </w:rPr>
    </w:lvl>
    <w:lvl w:ilvl="5" w:tplc="340E769C">
      <w:start w:val="1"/>
      <w:numFmt w:val="bullet"/>
      <w:lvlText w:val=""/>
      <w:lvlJc w:val="left"/>
      <w:pPr>
        <w:ind w:left="4320" w:hanging="360"/>
      </w:pPr>
      <w:rPr>
        <w:rFonts w:hint="default" w:ascii="Wingdings" w:hAnsi="Wingdings"/>
      </w:rPr>
    </w:lvl>
    <w:lvl w:ilvl="6" w:tplc="CA909D0E">
      <w:start w:val="1"/>
      <w:numFmt w:val="bullet"/>
      <w:lvlText w:val=""/>
      <w:lvlJc w:val="left"/>
      <w:pPr>
        <w:ind w:left="5040" w:hanging="360"/>
      </w:pPr>
      <w:rPr>
        <w:rFonts w:hint="default" w:ascii="Symbol" w:hAnsi="Symbol"/>
      </w:rPr>
    </w:lvl>
    <w:lvl w:ilvl="7" w:tplc="B246AEE8">
      <w:start w:val="1"/>
      <w:numFmt w:val="bullet"/>
      <w:lvlText w:val="o"/>
      <w:lvlJc w:val="left"/>
      <w:pPr>
        <w:ind w:left="5760" w:hanging="360"/>
      </w:pPr>
      <w:rPr>
        <w:rFonts w:hint="default" w:ascii="Courier New" w:hAnsi="Courier New"/>
      </w:rPr>
    </w:lvl>
    <w:lvl w:ilvl="8" w:tplc="966E7ADC">
      <w:start w:val="1"/>
      <w:numFmt w:val="bullet"/>
      <w:lvlText w:val=""/>
      <w:lvlJc w:val="left"/>
      <w:pPr>
        <w:ind w:left="6480" w:hanging="360"/>
      </w:pPr>
      <w:rPr>
        <w:rFonts w:hint="default" w:ascii="Wingdings" w:hAnsi="Wingdings"/>
      </w:rPr>
    </w:lvl>
  </w:abstractNum>
  <w:abstractNum w:abstractNumId="3" w15:restartNumberingAfterBreak="0">
    <w:nsid w:val="6A33CC40"/>
    <w:multiLevelType w:val="hybridMultilevel"/>
    <w:tmpl w:val="FFFFFFFF"/>
    <w:lvl w:ilvl="0" w:tplc="011E36C6">
      <w:start w:val="1"/>
      <w:numFmt w:val="bullet"/>
      <w:lvlText w:val=""/>
      <w:lvlJc w:val="left"/>
      <w:pPr>
        <w:ind w:left="720" w:hanging="360"/>
      </w:pPr>
      <w:rPr>
        <w:rFonts w:hint="default" w:ascii="Symbol" w:hAnsi="Symbol"/>
      </w:rPr>
    </w:lvl>
    <w:lvl w:ilvl="1" w:tplc="BF4E8726">
      <w:start w:val="1"/>
      <w:numFmt w:val="bullet"/>
      <w:lvlText w:val="o"/>
      <w:lvlJc w:val="left"/>
      <w:pPr>
        <w:ind w:left="1440" w:hanging="360"/>
      </w:pPr>
      <w:rPr>
        <w:rFonts w:hint="default" w:ascii="Courier New" w:hAnsi="Courier New"/>
      </w:rPr>
    </w:lvl>
    <w:lvl w:ilvl="2" w:tplc="60E0C92E">
      <w:start w:val="1"/>
      <w:numFmt w:val="bullet"/>
      <w:lvlText w:val=""/>
      <w:lvlJc w:val="left"/>
      <w:pPr>
        <w:ind w:left="2160" w:hanging="360"/>
      </w:pPr>
      <w:rPr>
        <w:rFonts w:hint="default" w:ascii="Wingdings" w:hAnsi="Wingdings"/>
      </w:rPr>
    </w:lvl>
    <w:lvl w:ilvl="3" w:tplc="75B2C2A8">
      <w:start w:val="1"/>
      <w:numFmt w:val="bullet"/>
      <w:lvlText w:val=""/>
      <w:lvlJc w:val="left"/>
      <w:pPr>
        <w:ind w:left="2880" w:hanging="360"/>
      </w:pPr>
      <w:rPr>
        <w:rFonts w:hint="default" w:ascii="Symbol" w:hAnsi="Symbol"/>
      </w:rPr>
    </w:lvl>
    <w:lvl w:ilvl="4" w:tplc="625CE09C">
      <w:start w:val="1"/>
      <w:numFmt w:val="bullet"/>
      <w:lvlText w:val="o"/>
      <w:lvlJc w:val="left"/>
      <w:pPr>
        <w:ind w:left="3600" w:hanging="360"/>
      </w:pPr>
      <w:rPr>
        <w:rFonts w:hint="default" w:ascii="Courier New" w:hAnsi="Courier New"/>
      </w:rPr>
    </w:lvl>
    <w:lvl w:ilvl="5" w:tplc="691E36C4">
      <w:start w:val="1"/>
      <w:numFmt w:val="bullet"/>
      <w:lvlText w:val=""/>
      <w:lvlJc w:val="left"/>
      <w:pPr>
        <w:ind w:left="4320" w:hanging="360"/>
      </w:pPr>
      <w:rPr>
        <w:rFonts w:hint="default" w:ascii="Wingdings" w:hAnsi="Wingdings"/>
      </w:rPr>
    </w:lvl>
    <w:lvl w:ilvl="6" w:tplc="58728192">
      <w:start w:val="1"/>
      <w:numFmt w:val="bullet"/>
      <w:lvlText w:val=""/>
      <w:lvlJc w:val="left"/>
      <w:pPr>
        <w:ind w:left="5040" w:hanging="360"/>
      </w:pPr>
      <w:rPr>
        <w:rFonts w:hint="default" w:ascii="Symbol" w:hAnsi="Symbol"/>
      </w:rPr>
    </w:lvl>
    <w:lvl w:ilvl="7" w:tplc="3DCC212A">
      <w:start w:val="1"/>
      <w:numFmt w:val="bullet"/>
      <w:lvlText w:val="o"/>
      <w:lvlJc w:val="left"/>
      <w:pPr>
        <w:ind w:left="5760" w:hanging="360"/>
      </w:pPr>
      <w:rPr>
        <w:rFonts w:hint="default" w:ascii="Courier New" w:hAnsi="Courier New"/>
      </w:rPr>
    </w:lvl>
    <w:lvl w:ilvl="8" w:tplc="B5FE6396">
      <w:start w:val="1"/>
      <w:numFmt w:val="bullet"/>
      <w:lvlText w:val=""/>
      <w:lvlJc w:val="left"/>
      <w:pPr>
        <w:ind w:left="6480" w:hanging="360"/>
      </w:pPr>
      <w:rPr>
        <w:rFonts w:hint="default" w:ascii="Wingdings" w:hAnsi="Wingdings"/>
      </w:rPr>
    </w:lvl>
  </w:abstractNum>
  <w:abstractNum w:abstractNumId="4" w15:restartNumberingAfterBreak="0">
    <w:nsid w:val="70705AED"/>
    <w:multiLevelType w:val="multilevel"/>
    <w:tmpl w:val="0DC0CA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67D6956"/>
    <w:multiLevelType w:val="hybridMultilevel"/>
    <w:tmpl w:val="B60A2C9E"/>
    <w:lvl w:ilvl="0" w:tplc="0AC8FFF8">
      <w:start w:val="1"/>
      <w:numFmt w:val="bullet"/>
      <w:lvlText w:val=""/>
      <w:lvlJc w:val="left"/>
      <w:pPr>
        <w:ind w:left="720" w:hanging="360"/>
      </w:pPr>
      <w:rPr>
        <w:rFonts w:hint="default" w:ascii="Symbol" w:hAnsi="Symbol"/>
      </w:rPr>
    </w:lvl>
    <w:lvl w:ilvl="1" w:tplc="65E8D7B0">
      <w:start w:val="1"/>
      <w:numFmt w:val="bullet"/>
      <w:lvlText w:val="o"/>
      <w:lvlJc w:val="left"/>
      <w:pPr>
        <w:ind w:left="1440" w:hanging="360"/>
      </w:pPr>
      <w:rPr>
        <w:rFonts w:hint="default" w:ascii="Courier New" w:hAnsi="Courier New"/>
      </w:rPr>
    </w:lvl>
    <w:lvl w:ilvl="2" w:tplc="0A76ABEC">
      <w:start w:val="1"/>
      <w:numFmt w:val="bullet"/>
      <w:lvlText w:val=""/>
      <w:lvlJc w:val="left"/>
      <w:pPr>
        <w:ind w:left="2160" w:hanging="360"/>
      </w:pPr>
      <w:rPr>
        <w:rFonts w:hint="default" w:ascii="Wingdings" w:hAnsi="Wingdings"/>
      </w:rPr>
    </w:lvl>
    <w:lvl w:ilvl="3" w:tplc="328C7098">
      <w:start w:val="1"/>
      <w:numFmt w:val="bullet"/>
      <w:lvlText w:val=""/>
      <w:lvlJc w:val="left"/>
      <w:pPr>
        <w:ind w:left="2880" w:hanging="360"/>
      </w:pPr>
      <w:rPr>
        <w:rFonts w:hint="default" w:ascii="Symbol" w:hAnsi="Symbol"/>
      </w:rPr>
    </w:lvl>
    <w:lvl w:ilvl="4" w:tplc="192AA24E">
      <w:start w:val="1"/>
      <w:numFmt w:val="bullet"/>
      <w:lvlText w:val="o"/>
      <w:lvlJc w:val="left"/>
      <w:pPr>
        <w:ind w:left="3600" w:hanging="360"/>
      </w:pPr>
      <w:rPr>
        <w:rFonts w:hint="default" w:ascii="Courier New" w:hAnsi="Courier New"/>
      </w:rPr>
    </w:lvl>
    <w:lvl w:ilvl="5" w:tplc="39A025A8">
      <w:start w:val="1"/>
      <w:numFmt w:val="bullet"/>
      <w:lvlText w:val=""/>
      <w:lvlJc w:val="left"/>
      <w:pPr>
        <w:ind w:left="4320" w:hanging="360"/>
      </w:pPr>
      <w:rPr>
        <w:rFonts w:hint="default" w:ascii="Wingdings" w:hAnsi="Wingdings"/>
      </w:rPr>
    </w:lvl>
    <w:lvl w:ilvl="6" w:tplc="DF905936">
      <w:start w:val="1"/>
      <w:numFmt w:val="bullet"/>
      <w:lvlText w:val=""/>
      <w:lvlJc w:val="left"/>
      <w:pPr>
        <w:ind w:left="5040" w:hanging="360"/>
      </w:pPr>
      <w:rPr>
        <w:rFonts w:hint="default" w:ascii="Symbol" w:hAnsi="Symbol"/>
      </w:rPr>
    </w:lvl>
    <w:lvl w:ilvl="7" w:tplc="D954E888">
      <w:start w:val="1"/>
      <w:numFmt w:val="bullet"/>
      <w:lvlText w:val="o"/>
      <w:lvlJc w:val="left"/>
      <w:pPr>
        <w:ind w:left="5760" w:hanging="360"/>
      </w:pPr>
      <w:rPr>
        <w:rFonts w:hint="default" w:ascii="Courier New" w:hAnsi="Courier New"/>
      </w:rPr>
    </w:lvl>
    <w:lvl w:ilvl="8" w:tplc="44062608">
      <w:start w:val="1"/>
      <w:numFmt w:val="bullet"/>
      <w:lvlText w:val=""/>
      <w:lvlJc w:val="left"/>
      <w:pPr>
        <w:ind w:left="6480" w:hanging="360"/>
      </w:pPr>
      <w:rPr>
        <w:rFonts w:hint="default" w:ascii="Wingdings" w:hAnsi="Wingdings"/>
      </w:rPr>
    </w:lvl>
  </w:abstractNum>
  <w:abstractNum w:abstractNumId="6" w15:restartNumberingAfterBreak="0">
    <w:nsid w:val="7B070032"/>
    <w:multiLevelType w:val="hybridMultilevel"/>
    <w:tmpl w:val="2794BF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1" w16cid:durableId="1980644417">
    <w:abstractNumId w:val="2"/>
  </w:num>
  <w:num w:numId="2" w16cid:durableId="1962884294">
    <w:abstractNumId w:val="3"/>
  </w:num>
  <w:num w:numId="3" w16cid:durableId="1037587032">
    <w:abstractNumId w:val="5"/>
  </w:num>
  <w:num w:numId="4" w16cid:durableId="155268531">
    <w:abstractNumId w:val="6"/>
  </w:num>
  <w:num w:numId="5" w16cid:durableId="1247113763">
    <w:abstractNumId w:val="1"/>
  </w:num>
  <w:num w:numId="6" w16cid:durableId="1587570743">
    <w:abstractNumId w:val="4"/>
  </w:num>
  <w:num w:numId="7" w16cid:durableId="170979489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328"/>
    <w:rsid w:val="000733CA"/>
    <w:rsid w:val="000E1C49"/>
    <w:rsid w:val="00111EE7"/>
    <w:rsid w:val="001279A7"/>
    <w:rsid w:val="00162410"/>
    <w:rsid w:val="0017294C"/>
    <w:rsid w:val="001D3A94"/>
    <w:rsid w:val="001D4D7C"/>
    <w:rsid w:val="001E2301"/>
    <w:rsid w:val="002234E4"/>
    <w:rsid w:val="002405CA"/>
    <w:rsid w:val="00241429"/>
    <w:rsid w:val="0025162D"/>
    <w:rsid w:val="00280FEF"/>
    <w:rsid w:val="00294206"/>
    <w:rsid w:val="002A2B74"/>
    <w:rsid w:val="002B2F82"/>
    <w:rsid w:val="002B75CB"/>
    <w:rsid w:val="002D0ECC"/>
    <w:rsid w:val="002D1E4F"/>
    <w:rsid w:val="002F1ACD"/>
    <w:rsid w:val="00306FEA"/>
    <w:rsid w:val="003072FD"/>
    <w:rsid w:val="0031442A"/>
    <w:rsid w:val="00363F06"/>
    <w:rsid w:val="003A1469"/>
    <w:rsid w:val="003C1086"/>
    <w:rsid w:val="003D03CB"/>
    <w:rsid w:val="00422C53"/>
    <w:rsid w:val="004556FC"/>
    <w:rsid w:val="004A65B7"/>
    <w:rsid w:val="004D47B9"/>
    <w:rsid w:val="00521329"/>
    <w:rsid w:val="00557A1D"/>
    <w:rsid w:val="005A4343"/>
    <w:rsid w:val="005E2140"/>
    <w:rsid w:val="005E7E10"/>
    <w:rsid w:val="00652598"/>
    <w:rsid w:val="006D0E5A"/>
    <w:rsid w:val="00736B8F"/>
    <w:rsid w:val="0073795E"/>
    <w:rsid w:val="0074616F"/>
    <w:rsid w:val="007820D3"/>
    <w:rsid w:val="007B345D"/>
    <w:rsid w:val="007B4534"/>
    <w:rsid w:val="00872ECB"/>
    <w:rsid w:val="00872F63"/>
    <w:rsid w:val="00877CC2"/>
    <w:rsid w:val="008968ED"/>
    <w:rsid w:val="008A5E63"/>
    <w:rsid w:val="008E7227"/>
    <w:rsid w:val="00907EC7"/>
    <w:rsid w:val="00962328"/>
    <w:rsid w:val="00967DF2"/>
    <w:rsid w:val="00975661"/>
    <w:rsid w:val="0099200F"/>
    <w:rsid w:val="009B6617"/>
    <w:rsid w:val="009C32F9"/>
    <w:rsid w:val="009C765E"/>
    <w:rsid w:val="009F4D13"/>
    <w:rsid w:val="00A20BB4"/>
    <w:rsid w:val="00A22943"/>
    <w:rsid w:val="00A4593F"/>
    <w:rsid w:val="00AA16A3"/>
    <w:rsid w:val="00AB21AD"/>
    <w:rsid w:val="00B01540"/>
    <w:rsid w:val="00B03830"/>
    <w:rsid w:val="00B105D0"/>
    <w:rsid w:val="00B2376D"/>
    <w:rsid w:val="00B41C69"/>
    <w:rsid w:val="00B5486B"/>
    <w:rsid w:val="00B85BF4"/>
    <w:rsid w:val="00BA1053"/>
    <w:rsid w:val="00BF6039"/>
    <w:rsid w:val="00C04A85"/>
    <w:rsid w:val="00C10CA9"/>
    <w:rsid w:val="00C24960"/>
    <w:rsid w:val="00C3BDC8"/>
    <w:rsid w:val="00C42C43"/>
    <w:rsid w:val="00C87886"/>
    <w:rsid w:val="00CB0818"/>
    <w:rsid w:val="00CB318B"/>
    <w:rsid w:val="00CD32A2"/>
    <w:rsid w:val="00CE1EAC"/>
    <w:rsid w:val="00D2346F"/>
    <w:rsid w:val="00D339AB"/>
    <w:rsid w:val="00D515A0"/>
    <w:rsid w:val="00DB1FBB"/>
    <w:rsid w:val="00DB548C"/>
    <w:rsid w:val="00DC0501"/>
    <w:rsid w:val="00DC1FB2"/>
    <w:rsid w:val="00DF7D2D"/>
    <w:rsid w:val="00E31E4E"/>
    <w:rsid w:val="00F1214C"/>
    <w:rsid w:val="00F1751F"/>
    <w:rsid w:val="00F60179"/>
    <w:rsid w:val="00F80A1A"/>
    <w:rsid w:val="00F94D83"/>
    <w:rsid w:val="00FA6252"/>
    <w:rsid w:val="00FC1B26"/>
    <w:rsid w:val="00FC2223"/>
    <w:rsid w:val="00FD5074"/>
    <w:rsid w:val="00FE3224"/>
    <w:rsid w:val="00FE7982"/>
    <w:rsid w:val="00FF4A1F"/>
    <w:rsid w:val="013CACFA"/>
    <w:rsid w:val="0140BF8C"/>
    <w:rsid w:val="0187FD63"/>
    <w:rsid w:val="01B42181"/>
    <w:rsid w:val="01EDC182"/>
    <w:rsid w:val="021CE5C4"/>
    <w:rsid w:val="0220DA46"/>
    <w:rsid w:val="027C3A1C"/>
    <w:rsid w:val="0281C808"/>
    <w:rsid w:val="03E9F462"/>
    <w:rsid w:val="04BF9E25"/>
    <w:rsid w:val="06136588"/>
    <w:rsid w:val="063D7A51"/>
    <w:rsid w:val="065BFE37"/>
    <w:rsid w:val="072B6C2E"/>
    <w:rsid w:val="077D1A45"/>
    <w:rsid w:val="077F18A0"/>
    <w:rsid w:val="078D9C1D"/>
    <w:rsid w:val="079669B9"/>
    <w:rsid w:val="079A34D8"/>
    <w:rsid w:val="07F73EE7"/>
    <w:rsid w:val="08642C4A"/>
    <w:rsid w:val="0876F36D"/>
    <w:rsid w:val="08CB384B"/>
    <w:rsid w:val="08FBEE0A"/>
    <w:rsid w:val="09061405"/>
    <w:rsid w:val="095C57A7"/>
    <w:rsid w:val="096A90C1"/>
    <w:rsid w:val="0A2BEC2B"/>
    <w:rsid w:val="0A4CEDF9"/>
    <w:rsid w:val="0A7EE4B5"/>
    <w:rsid w:val="0A814EC5"/>
    <w:rsid w:val="0AB73F8E"/>
    <w:rsid w:val="0AB7D776"/>
    <w:rsid w:val="0B09F4B3"/>
    <w:rsid w:val="0B0AAD4E"/>
    <w:rsid w:val="0B48F400"/>
    <w:rsid w:val="0BAE1088"/>
    <w:rsid w:val="0C327E7F"/>
    <w:rsid w:val="0C82A70C"/>
    <w:rsid w:val="0C9D56CC"/>
    <w:rsid w:val="0CADBD63"/>
    <w:rsid w:val="0CB6B444"/>
    <w:rsid w:val="0D0CE366"/>
    <w:rsid w:val="0D7568BC"/>
    <w:rsid w:val="0D9681AF"/>
    <w:rsid w:val="0DD0FA3A"/>
    <w:rsid w:val="0DD5559F"/>
    <w:rsid w:val="0E0BBA12"/>
    <w:rsid w:val="0E6EB2EE"/>
    <w:rsid w:val="0EBBB506"/>
    <w:rsid w:val="0EE634F1"/>
    <w:rsid w:val="0F22ED20"/>
    <w:rsid w:val="0F58C38A"/>
    <w:rsid w:val="0F829FBE"/>
    <w:rsid w:val="0FBC400C"/>
    <w:rsid w:val="0FCFF4D8"/>
    <w:rsid w:val="100250CC"/>
    <w:rsid w:val="100E05D8"/>
    <w:rsid w:val="1033ADF8"/>
    <w:rsid w:val="1038373E"/>
    <w:rsid w:val="106CEFD1"/>
    <w:rsid w:val="10BC8F98"/>
    <w:rsid w:val="119C8D3D"/>
    <w:rsid w:val="12013B7F"/>
    <w:rsid w:val="1249DB22"/>
    <w:rsid w:val="12B6C853"/>
    <w:rsid w:val="12D361DD"/>
    <w:rsid w:val="13028A5C"/>
    <w:rsid w:val="1329E49B"/>
    <w:rsid w:val="13303E9B"/>
    <w:rsid w:val="141FD2F4"/>
    <w:rsid w:val="149CC8B9"/>
    <w:rsid w:val="14D82BFF"/>
    <w:rsid w:val="155CB9EF"/>
    <w:rsid w:val="15BBA355"/>
    <w:rsid w:val="16525443"/>
    <w:rsid w:val="16C31856"/>
    <w:rsid w:val="17256248"/>
    <w:rsid w:val="17339BF0"/>
    <w:rsid w:val="186FCF59"/>
    <w:rsid w:val="18718FBC"/>
    <w:rsid w:val="18EEBAD1"/>
    <w:rsid w:val="18F7ACF2"/>
    <w:rsid w:val="19913EEE"/>
    <w:rsid w:val="19DC3A00"/>
    <w:rsid w:val="19E3AC3F"/>
    <w:rsid w:val="1AB4A7AF"/>
    <w:rsid w:val="1AB779AD"/>
    <w:rsid w:val="1AD76D17"/>
    <w:rsid w:val="1AED683B"/>
    <w:rsid w:val="1B6BFAA7"/>
    <w:rsid w:val="1B810FB1"/>
    <w:rsid w:val="1B9A380E"/>
    <w:rsid w:val="1BC192FF"/>
    <w:rsid w:val="1BCCA57F"/>
    <w:rsid w:val="1BF7B78C"/>
    <w:rsid w:val="1CB4866A"/>
    <w:rsid w:val="1CBDF884"/>
    <w:rsid w:val="1CFAB265"/>
    <w:rsid w:val="1D1E6296"/>
    <w:rsid w:val="1D524AA4"/>
    <w:rsid w:val="1D628D64"/>
    <w:rsid w:val="1E7A5B74"/>
    <w:rsid w:val="1F2B82C7"/>
    <w:rsid w:val="1FAF5A6F"/>
    <w:rsid w:val="1FF59946"/>
    <w:rsid w:val="20549A08"/>
    <w:rsid w:val="209B4B67"/>
    <w:rsid w:val="20F17A89"/>
    <w:rsid w:val="20F421C9"/>
    <w:rsid w:val="2128E43B"/>
    <w:rsid w:val="21CE2388"/>
    <w:rsid w:val="2389600A"/>
    <w:rsid w:val="23E1B8D5"/>
    <w:rsid w:val="23E2A6F0"/>
    <w:rsid w:val="244E44B1"/>
    <w:rsid w:val="2518EF6B"/>
    <w:rsid w:val="25CF7048"/>
    <w:rsid w:val="26A1B3F5"/>
    <w:rsid w:val="26BA4342"/>
    <w:rsid w:val="272C045C"/>
    <w:rsid w:val="28DF884C"/>
    <w:rsid w:val="2911B9B1"/>
    <w:rsid w:val="29780983"/>
    <w:rsid w:val="29CBCAA9"/>
    <w:rsid w:val="2A03ED03"/>
    <w:rsid w:val="2A192BB4"/>
    <w:rsid w:val="2AE78ED0"/>
    <w:rsid w:val="2B537F2A"/>
    <w:rsid w:val="2B7CA146"/>
    <w:rsid w:val="2B7FD2D8"/>
    <w:rsid w:val="2BEDB8D5"/>
    <w:rsid w:val="2BF7730C"/>
    <w:rsid w:val="2C18CF2C"/>
    <w:rsid w:val="2C1B6A75"/>
    <w:rsid w:val="2C25200C"/>
    <w:rsid w:val="2DD19234"/>
    <w:rsid w:val="2E939BD4"/>
    <w:rsid w:val="2F255997"/>
    <w:rsid w:val="2F290988"/>
    <w:rsid w:val="2F73BB78"/>
    <w:rsid w:val="2FC419B4"/>
    <w:rsid w:val="2FC60A79"/>
    <w:rsid w:val="30345CFE"/>
    <w:rsid w:val="308D107D"/>
    <w:rsid w:val="31174741"/>
    <w:rsid w:val="316FADFB"/>
    <w:rsid w:val="319008C3"/>
    <w:rsid w:val="31EF145C"/>
    <w:rsid w:val="324C1BAF"/>
    <w:rsid w:val="32F4C718"/>
    <w:rsid w:val="332CA563"/>
    <w:rsid w:val="332EF96F"/>
    <w:rsid w:val="33A6BEE7"/>
    <w:rsid w:val="33E7EC10"/>
    <w:rsid w:val="33E90FF3"/>
    <w:rsid w:val="3419ABDB"/>
    <w:rsid w:val="3479F7B2"/>
    <w:rsid w:val="35227E19"/>
    <w:rsid w:val="362B396E"/>
    <w:rsid w:val="36431156"/>
    <w:rsid w:val="369EADB9"/>
    <w:rsid w:val="36E8CE39"/>
    <w:rsid w:val="3702C7DE"/>
    <w:rsid w:val="387D2E65"/>
    <w:rsid w:val="38D37BC0"/>
    <w:rsid w:val="38D72B5A"/>
    <w:rsid w:val="38FC7D33"/>
    <w:rsid w:val="39B8CCEF"/>
    <w:rsid w:val="39D61112"/>
    <w:rsid w:val="3A864B18"/>
    <w:rsid w:val="3B3D34E0"/>
    <w:rsid w:val="3B4C146A"/>
    <w:rsid w:val="3B5DC76F"/>
    <w:rsid w:val="3B6BC573"/>
    <w:rsid w:val="3B8CA858"/>
    <w:rsid w:val="3C221B79"/>
    <w:rsid w:val="3C3C7454"/>
    <w:rsid w:val="3C7927CB"/>
    <w:rsid w:val="3CAF4CCC"/>
    <w:rsid w:val="3CC5AB05"/>
    <w:rsid w:val="3D24EB90"/>
    <w:rsid w:val="3D3A1B1B"/>
    <w:rsid w:val="3DD2B0DD"/>
    <w:rsid w:val="3E01EB96"/>
    <w:rsid w:val="3EC38E3B"/>
    <w:rsid w:val="3EEED7FA"/>
    <w:rsid w:val="3F604800"/>
    <w:rsid w:val="3F6E813E"/>
    <w:rsid w:val="3FFB26D9"/>
    <w:rsid w:val="40065D30"/>
    <w:rsid w:val="400B286B"/>
    <w:rsid w:val="402C2A39"/>
    <w:rsid w:val="4057FA4C"/>
    <w:rsid w:val="40624486"/>
    <w:rsid w:val="40E13386"/>
    <w:rsid w:val="40E9E98E"/>
    <w:rsid w:val="40EE4B10"/>
    <w:rsid w:val="40FBBCA9"/>
    <w:rsid w:val="410370D2"/>
    <w:rsid w:val="413952F2"/>
    <w:rsid w:val="4218E08B"/>
    <w:rsid w:val="42801F87"/>
    <w:rsid w:val="428CDF1B"/>
    <w:rsid w:val="42A62200"/>
    <w:rsid w:val="42CA5EB4"/>
    <w:rsid w:val="43100E63"/>
    <w:rsid w:val="433B5B48"/>
    <w:rsid w:val="433DFDF2"/>
    <w:rsid w:val="43640864"/>
    <w:rsid w:val="43968B7A"/>
    <w:rsid w:val="43BF8D6A"/>
    <w:rsid w:val="4425EBD2"/>
    <w:rsid w:val="445F152B"/>
    <w:rsid w:val="446E68A4"/>
    <w:rsid w:val="44F088B2"/>
    <w:rsid w:val="4586C6B3"/>
    <w:rsid w:val="45F72813"/>
    <w:rsid w:val="46C8DAEA"/>
    <w:rsid w:val="47241998"/>
    <w:rsid w:val="475B22B4"/>
    <w:rsid w:val="477712AB"/>
    <w:rsid w:val="47E699FE"/>
    <w:rsid w:val="481CF282"/>
    <w:rsid w:val="4938C372"/>
    <w:rsid w:val="494C34BC"/>
    <w:rsid w:val="4A092677"/>
    <w:rsid w:val="4A18E87E"/>
    <w:rsid w:val="4A44122E"/>
    <w:rsid w:val="4AC70CDB"/>
    <w:rsid w:val="4B34123E"/>
    <w:rsid w:val="4B4E1942"/>
    <w:rsid w:val="4B50FD5D"/>
    <w:rsid w:val="4B8CD7D6"/>
    <w:rsid w:val="4BA72C7F"/>
    <w:rsid w:val="4BF60837"/>
    <w:rsid w:val="4C1CF674"/>
    <w:rsid w:val="4CCD1F86"/>
    <w:rsid w:val="4D3804CE"/>
    <w:rsid w:val="4D4B9522"/>
    <w:rsid w:val="4DF1DA34"/>
    <w:rsid w:val="4E31C82B"/>
    <w:rsid w:val="4E604FE3"/>
    <w:rsid w:val="4EB0020E"/>
    <w:rsid w:val="4EBC0A11"/>
    <w:rsid w:val="4F397928"/>
    <w:rsid w:val="4F61CAE0"/>
    <w:rsid w:val="506EF57C"/>
    <w:rsid w:val="50FBE6CB"/>
    <w:rsid w:val="51B8515B"/>
    <w:rsid w:val="521802A6"/>
    <w:rsid w:val="522744B9"/>
    <w:rsid w:val="526D3741"/>
    <w:rsid w:val="52A8977B"/>
    <w:rsid w:val="52DD5761"/>
    <w:rsid w:val="52EF55E3"/>
    <w:rsid w:val="53941DD9"/>
    <w:rsid w:val="53B3D307"/>
    <w:rsid w:val="53CD35BA"/>
    <w:rsid w:val="5442E879"/>
    <w:rsid w:val="5471F776"/>
    <w:rsid w:val="547FCC8E"/>
    <w:rsid w:val="54B68810"/>
    <w:rsid w:val="54D0527D"/>
    <w:rsid w:val="54FB04B3"/>
    <w:rsid w:val="55367B0B"/>
    <w:rsid w:val="554FA368"/>
    <w:rsid w:val="558B3FFA"/>
    <w:rsid w:val="55BA426D"/>
    <w:rsid w:val="55BBB08E"/>
    <w:rsid w:val="55C1CE8B"/>
    <w:rsid w:val="56219CB9"/>
    <w:rsid w:val="5621E33E"/>
    <w:rsid w:val="566288BB"/>
    <w:rsid w:val="568A924F"/>
    <w:rsid w:val="5690AD70"/>
    <w:rsid w:val="5693B004"/>
    <w:rsid w:val="56B97D0D"/>
    <w:rsid w:val="56B9BC1F"/>
    <w:rsid w:val="57473C49"/>
    <w:rsid w:val="57706E18"/>
    <w:rsid w:val="578E0AB3"/>
    <w:rsid w:val="583F3B2C"/>
    <w:rsid w:val="587007B0"/>
    <w:rsid w:val="58C1B8CB"/>
    <w:rsid w:val="58DF3497"/>
    <w:rsid w:val="58F55FD9"/>
    <w:rsid w:val="590EBFB9"/>
    <w:rsid w:val="594E4603"/>
    <w:rsid w:val="5962672C"/>
    <w:rsid w:val="5984B8C1"/>
    <w:rsid w:val="59B2FF22"/>
    <w:rsid w:val="5A10E0ED"/>
    <w:rsid w:val="5A23148B"/>
    <w:rsid w:val="5AC8D938"/>
    <w:rsid w:val="5B269364"/>
    <w:rsid w:val="5B44E761"/>
    <w:rsid w:val="5BA5BC8F"/>
    <w:rsid w:val="5BF1D65E"/>
    <w:rsid w:val="5BF1EBDA"/>
    <w:rsid w:val="5BFAF12A"/>
    <w:rsid w:val="5D351988"/>
    <w:rsid w:val="5DA5A003"/>
    <w:rsid w:val="5E110A01"/>
    <w:rsid w:val="5E66551E"/>
    <w:rsid w:val="5EA60C2E"/>
    <w:rsid w:val="5F59615D"/>
    <w:rsid w:val="5F7E27BA"/>
    <w:rsid w:val="603124B4"/>
    <w:rsid w:val="607F00FF"/>
    <w:rsid w:val="61480C7D"/>
    <w:rsid w:val="616518EE"/>
    <w:rsid w:val="61658009"/>
    <w:rsid w:val="626DE1DB"/>
    <w:rsid w:val="62D270A5"/>
    <w:rsid w:val="63373F79"/>
    <w:rsid w:val="64231BE8"/>
    <w:rsid w:val="64242BE3"/>
    <w:rsid w:val="6486814F"/>
    <w:rsid w:val="648C38F8"/>
    <w:rsid w:val="64B9FAC5"/>
    <w:rsid w:val="650E036D"/>
    <w:rsid w:val="6600F8C4"/>
    <w:rsid w:val="66E8A181"/>
    <w:rsid w:val="66FA7DE2"/>
    <w:rsid w:val="673AB700"/>
    <w:rsid w:val="6789399F"/>
    <w:rsid w:val="6794292B"/>
    <w:rsid w:val="6834CF2D"/>
    <w:rsid w:val="691A899F"/>
    <w:rsid w:val="692FF98C"/>
    <w:rsid w:val="69766DE7"/>
    <w:rsid w:val="69BA35E6"/>
    <w:rsid w:val="6A5316E6"/>
    <w:rsid w:val="6A7227E5"/>
    <w:rsid w:val="6A754493"/>
    <w:rsid w:val="6AE6EA88"/>
    <w:rsid w:val="6B494509"/>
    <w:rsid w:val="6BB1CA57"/>
    <w:rsid w:val="6BBA1648"/>
    <w:rsid w:val="6BF16253"/>
    <w:rsid w:val="6C28286D"/>
    <w:rsid w:val="6C386FE5"/>
    <w:rsid w:val="6C3EB72A"/>
    <w:rsid w:val="6C58B640"/>
    <w:rsid w:val="6C5CAAC2"/>
    <w:rsid w:val="6CF5954E"/>
    <w:rsid w:val="6D099DCA"/>
    <w:rsid w:val="6D5F9E40"/>
    <w:rsid w:val="6DD6246E"/>
    <w:rsid w:val="6DDA878B"/>
    <w:rsid w:val="6E296E93"/>
    <w:rsid w:val="6E7573AE"/>
    <w:rsid w:val="6E7E7A9B"/>
    <w:rsid w:val="6EDF8555"/>
    <w:rsid w:val="6F201970"/>
    <w:rsid w:val="6F3AAD2B"/>
    <w:rsid w:val="6F944B84"/>
    <w:rsid w:val="6F9F3B10"/>
    <w:rsid w:val="713D03AF"/>
    <w:rsid w:val="716C9C3A"/>
    <w:rsid w:val="72002AD4"/>
    <w:rsid w:val="729E1F12"/>
    <w:rsid w:val="72CEF75D"/>
    <w:rsid w:val="74211F07"/>
    <w:rsid w:val="7449C90F"/>
    <w:rsid w:val="7472AC33"/>
    <w:rsid w:val="7512ED68"/>
    <w:rsid w:val="75189109"/>
    <w:rsid w:val="75E59970"/>
    <w:rsid w:val="764CD29F"/>
    <w:rsid w:val="769CB7A1"/>
    <w:rsid w:val="76F454E6"/>
    <w:rsid w:val="7729C9A4"/>
    <w:rsid w:val="7748CF7D"/>
    <w:rsid w:val="778169D1"/>
    <w:rsid w:val="779A922E"/>
    <w:rsid w:val="780111F9"/>
    <w:rsid w:val="784EE75F"/>
    <w:rsid w:val="78C917B5"/>
    <w:rsid w:val="78CB5BE6"/>
    <w:rsid w:val="7936628F"/>
    <w:rsid w:val="79E72E5B"/>
    <w:rsid w:val="79E944EE"/>
    <w:rsid w:val="79EF76BB"/>
    <w:rsid w:val="79F37854"/>
    <w:rsid w:val="7A324628"/>
    <w:rsid w:val="7A639660"/>
    <w:rsid w:val="7A712836"/>
    <w:rsid w:val="7AAA243C"/>
    <w:rsid w:val="7AB4F035"/>
    <w:rsid w:val="7AD71DE2"/>
    <w:rsid w:val="7B42A076"/>
    <w:rsid w:val="7B4E5628"/>
    <w:rsid w:val="7BABB045"/>
    <w:rsid w:val="7BDAFB12"/>
    <w:rsid w:val="7C257BCF"/>
    <w:rsid w:val="7C6E0351"/>
    <w:rsid w:val="7CEB11CB"/>
    <w:rsid w:val="7D7C2D9F"/>
    <w:rsid w:val="7D8FA09B"/>
    <w:rsid w:val="7DE4C9E5"/>
    <w:rsid w:val="7E1431A4"/>
    <w:rsid w:val="7E89EB16"/>
    <w:rsid w:val="7E9F2639"/>
    <w:rsid w:val="7EC299B4"/>
    <w:rsid w:val="7EDE2703"/>
    <w:rsid w:val="7FC7598E"/>
    <w:rsid w:val="7FE948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6C151"/>
  <w15:chartTrackingRefBased/>
  <w15:docId w15:val="{0BED058B-D2B3-413D-905B-901F73CE70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2328"/>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62328"/>
    <w:pPr>
      <w:ind w:left="720"/>
      <w:contextualSpacing/>
    </w:pPr>
  </w:style>
  <w:style w:type="paragraph" w:styleId="Header">
    <w:name w:val="header"/>
    <w:basedOn w:val="Normal"/>
    <w:link w:val="HeaderChar"/>
    <w:uiPriority w:val="99"/>
    <w:unhideWhenUsed/>
    <w:rsid w:val="00962328"/>
    <w:pPr>
      <w:tabs>
        <w:tab w:val="center" w:pos="4680"/>
        <w:tab w:val="right" w:pos="9360"/>
      </w:tabs>
    </w:pPr>
  </w:style>
  <w:style w:type="character" w:styleId="HeaderChar" w:customStyle="1">
    <w:name w:val="Header Char"/>
    <w:basedOn w:val="DefaultParagraphFont"/>
    <w:link w:val="Header"/>
    <w:uiPriority w:val="99"/>
    <w:rsid w:val="00962328"/>
    <w:rPr>
      <w:rFonts w:ascii="Times New Roman" w:hAnsi="Times New Roman" w:eastAsia="Times New Roman" w:cs="Times New Roman"/>
      <w:sz w:val="24"/>
      <w:szCs w:val="24"/>
    </w:rPr>
  </w:style>
  <w:style w:type="paragraph" w:styleId="NormalWeb">
    <w:name w:val="Normal (Web)"/>
    <w:basedOn w:val="Normal"/>
    <w:uiPriority w:val="99"/>
    <w:semiHidden/>
    <w:unhideWhenUsed/>
    <w:rsid w:val="00962328"/>
    <w:pPr>
      <w:spacing w:before="100" w:beforeAutospacing="1" w:after="100" w:afterAutospacing="1"/>
    </w:pPr>
  </w:style>
  <w:style w:type="paragraph" w:styleId="Footer">
    <w:name w:val="footer"/>
    <w:basedOn w:val="Normal"/>
    <w:link w:val="FooterChar"/>
    <w:uiPriority w:val="99"/>
    <w:unhideWhenUsed/>
    <w:rsid w:val="00962328"/>
    <w:pPr>
      <w:tabs>
        <w:tab w:val="center" w:pos="4680"/>
        <w:tab w:val="right" w:pos="9360"/>
      </w:tabs>
    </w:pPr>
  </w:style>
  <w:style w:type="character" w:styleId="FooterChar" w:customStyle="1">
    <w:name w:val="Footer Char"/>
    <w:basedOn w:val="DefaultParagraphFont"/>
    <w:link w:val="Footer"/>
    <w:uiPriority w:val="99"/>
    <w:rsid w:val="00962328"/>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652598"/>
    <w:rPr>
      <w:color w:val="0000FF"/>
      <w:u w:val="single"/>
    </w:rPr>
  </w:style>
  <w:style w:type="paragraph" w:styleId="msonormal0" w:customStyle="1">
    <w:name w:val="msonormal"/>
    <w:basedOn w:val="Normal"/>
    <w:rsid w:val="00652598"/>
    <w:pPr>
      <w:spacing w:before="100" w:beforeAutospacing="1" w:after="100" w:afterAutospacing="1"/>
    </w:pPr>
  </w:style>
  <w:style w:type="character" w:styleId="normaltextrun" w:customStyle="1">
    <w:name w:val="normaltextrun"/>
    <w:basedOn w:val="DefaultParagraphFont"/>
    <w:uiPriority w:val="1"/>
    <w:rsid w:val="119C8D3D"/>
  </w:style>
  <w:style w:type="character" w:styleId="eop" w:customStyle="1">
    <w:name w:val="eop"/>
    <w:basedOn w:val="DefaultParagraphFont"/>
    <w:uiPriority w:val="1"/>
    <w:rsid w:val="119C8D3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4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ea.org/" TargetMode="External" Id="rId8" /><Relationship Type="http://schemas.openxmlformats.org/officeDocument/2006/relationships/settings" Target="settings.xml" Id="rId3" /><Relationship Type="http://schemas.openxmlformats.org/officeDocument/2006/relationships/hyperlink" Target="https://blog.reedsy.com/short-stories/lgbtq/"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www.readbrightly.com/" TargetMode="Externa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Alexandra Bellenger</dc:creator>
  <keywords/>
  <dc:description/>
  <lastModifiedBy>Guest User</lastModifiedBy>
  <revision>43</revision>
  <dcterms:created xsi:type="dcterms:W3CDTF">2022-04-04T17:46:00.0000000Z</dcterms:created>
  <dcterms:modified xsi:type="dcterms:W3CDTF">2023-03-07T19:22:42.3778830Z</dcterms:modified>
</coreProperties>
</file>