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30" w:type="dxa"/>
        <w:tblInd w:w="-10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347"/>
        <w:gridCol w:w="2205"/>
        <w:gridCol w:w="965"/>
        <w:gridCol w:w="3470"/>
        <w:gridCol w:w="3043"/>
      </w:tblGrid>
      <w:tr w:rsidRPr="00E452E3" w:rsidR="00E452E3" w:rsidTr="1BE9E1EC" w14:paraId="3787E60A" w14:textId="77777777">
        <w:trPr>
          <w:trHeight w:val="275"/>
        </w:trPr>
        <w:tc>
          <w:tcPr>
            <w:tcW w:w="15030" w:type="dxa"/>
            <w:gridSpan w:val="5"/>
            <w:tcBorders>
              <w:top w:val="single" w:color="A5A5A5" w:sz="6" w:space="0"/>
              <w:left w:val="single" w:color="A5A5A5" w:sz="6" w:space="0"/>
              <w:bottom w:val="single" w:color="A5A5A5" w:sz="6" w:space="0"/>
              <w:right w:val="single" w:color="A5A5A5" w:sz="6" w:space="0"/>
            </w:tcBorders>
            <w:shd w:val="clear" w:color="auto" w:fill="7030A0"/>
            <w:tcMar/>
            <w:hideMark/>
          </w:tcPr>
          <w:p w:rsidRPr="00E452E3" w:rsidR="00E452E3" w:rsidP="00E452E3" w:rsidRDefault="00E452E3" w14:paraId="1CD87832" w14:textId="77777777">
            <w:pPr>
              <w:spacing w:beforeAutospacing="1" w:after="0" w:afterAutospacing="1" w:line="240" w:lineRule="auto"/>
              <w:jc w:val="center"/>
              <w:textAlignment w:val="baseline"/>
              <w:rPr>
                <w:rFonts w:ascii="Segoe UI" w:hAnsi="Segoe UI" w:eastAsia="Times New Roman" w:cs="Segoe UI"/>
                <w:b/>
                <w:bCs/>
                <w:color w:val="FFFFFF"/>
                <w:sz w:val="18"/>
                <w:szCs w:val="18"/>
              </w:rPr>
            </w:pPr>
            <w:r w:rsidRPr="00E452E3">
              <w:rPr>
                <w:rFonts w:ascii="Times New Roman" w:hAnsi="Times New Roman" w:eastAsia="Times New Roman" w:cs="Times New Roman"/>
                <w:b/>
                <w:bCs/>
                <w:color w:val="FFFFFF"/>
                <w:sz w:val="24"/>
                <w:szCs w:val="24"/>
              </w:rPr>
              <w:t>Unit Overview </w:t>
            </w:r>
          </w:p>
        </w:tc>
      </w:tr>
      <w:tr w:rsidRPr="00E452E3" w:rsidR="00E452E3" w:rsidTr="1BE9E1EC" w14:paraId="16EAB734" w14:textId="77777777">
        <w:trPr>
          <w:trHeight w:val="290"/>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00E452E3" w:rsidRDefault="00E452E3" w14:paraId="7390D93C" w14:textId="77777777">
            <w:pPr>
              <w:spacing w:beforeAutospacing="1" w:after="0" w:afterAutospacing="1" w:line="240" w:lineRule="auto"/>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sz w:val="24"/>
                <w:szCs w:val="24"/>
              </w:rPr>
              <w:t xml:space="preserve">Content Area: </w:t>
            </w:r>
            <w:r w:rsidRPr="009579F3">
              <w:rPr>
                <w:rFonts w:ascii="Times New Roman" w:hAnsi="Times New Roman" w:eastAsia="Times New Roman" w:cs="Times New Roman"/>
                <w:bCs/>
                <w:sz w:val="24"/>
                <w:szCs w:val="24"/>
              </w:rPr>
              <w:t>English Language Arts</w:t>
            </w:r>
            <w:r w:rsidRPr="00E452E3">
              <w:rPr>
                <w:rFonts w:ascii="Times New Roman" w:hAnsi="Times New Roman" w:eastAsia="Times New Roman" w:cs="Times New Roman"/>
                <w:b/>
                <w:bCs/>
                <w:sz w:val="24"/>
                <w:szCs w:val="24"/>
              </w:rPr>
              <w:t> </w:t>
            </w:r>
          </w:p>
        </w:tc>
      </w:tr>
      <w:tr w:rsidRPr="00E452E3" w:rsidR="00E452E3" w:rsidTr="1BE9E1EC" w14:paraId="4EEFC270"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00F23F64" w:rsidRDefault="127F5117" w14:paraId="458308A7" w14:textId="10CA5897">
            <w:pPr>
              <w:spacing w:beforeAutospacing="1" w:after="0" w:afterAutospacing="1" w:line="240" w:lineRule="auto"/>
              <w:textAlignment w:val="baseline"/>
              <w:rPr>
                <w:rFonts w:ascii="Segoe UI,Times New Roman" w:hAnsi="Segoe UI,Times New Roman" w:eastAsia="Segoe UI,Times New Roman" w:cs="Segoe UI,Times New Roman"/>
                <w:sz w:val="18"/>
                <w:szCs w:val="18"/>
              </w:rPr>
            </w:pPr>
            <w:r w:rsidRPr="127F5117">
              <w:rPr>
                <w:rFonts w:ascii="Times New Roman" w:hAnsi="Times New Roman" w:eastAsia="Times New Roman" w:cs="Times New Roman"/>
                <w:b/>
                <w:bCs/>
                <w:sz w:val="24"/>
                <w:szCs w:val="24"/>
              </w:rPr>
              <w:t>Unit Title: </w:t>
            </w:r>
            <w:r w:rsidRPr="127F5117">
              <w:rPr>
                <w:rFonts w:ascii="Times New Roman" w:hAnsi="Times New Roman" w:eastAsia="Times New Roman" w:cs="Times New Roman"/>
                <w:sz w:val="24"/>
                <w:szCs w:val="24"/>
              </w:rPr>
              <w:t xml:space="preserve"> </w:t>
            </w:r>
            <w:r w:rsidRPr="00F23F64" w:rsidR="00F23F64">
              <w:rPr>
                <w:rFonts w:ascii="Times New Roman" w:hAnsi="Times New Roman" w:eastAsia="Times New Roman" w:cs="Times New Roman"/>
                <w:bCs/>
                <w:sz w:val="24"/>
                <w:szCs w:val="24"/>
              </w:rPr>
              <w:t xml:space="preserve">Unit </w:t>
            </w:r>
            <w:r w:rsidR="00F23F64">
              <w:rPr>
                <w:rFonts w:ascii="Times New Roman" w:hAnsi="Times New Roman" w:eastAsia="Times New Roman" w:cs="Times New Roman"/>
                <w:bCs/>
                <w:sz w:val="24"/>
                <w:szCs w:val="24"/>
              </w:rPr>
              <w:t>3</w:t>
            </w:r>
            <w:r w:rsidR="006230FC">
              <w:rPr>
                <w:rFonts w:ascii="Times New Roman" w:hAnsi="Times New Roman" w:eastAsia="Times New Roman" w:cs="Times New Roman"/>
                <w:bCs/>
                <w:sz w:val="24"/>
                <w:szCs w:val="24"/>
              </w:rPr>
              <w:t xml:space="preserve"> </w:t>
            </w:r>
            <w:r w:rsidRPr="127F5117" w:rsidR="006230FC">
              <w:rPr>
                <w:rFonts w:ascii="Times New Roman" w:hAnsi="Times New Roman" w:eastAsia="Times New Roman" w:cs="Times New Roman"/>
                <w:sz w:val="24"/>
                <w:szCs w:val="24"/>
              </w:rPr>
              <w:t>Nonfiction</w:t>
            </w:r>
          </w:p>
        </w:tc>
      </w:tr>
      <w:tr w:rsidRPr="00E452E3" w:rsidR="00E452E3" w:rsidTr="1BE9E1EC" w14:paraId="15D773CE" w14:textId="77777777">
        <w:trPr>
          <w:trHeight w:val="290"/>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00D06CF0" w:rsidRDefault="127F5117" w14:paraId="5F031F5F" w14:textId="4F3D93E3">
            <w:pPr>
              <w:tabs>
                <w:tab w:val="left" w:pos="15030"/>
              </w:tabs>
              <w:spacing w:beforeAutospacing="1" w:after="0" w:afterAutospacing="1" w:line="240" w:lineRule="auto"/>
              <w:ind w:right="796"/>
              <w:textAlignment w:val="baseline"/>
              <w:rPr>
                <w:rFonts w:ascii="Segoe UI,Times New Roman" w:hAnsi="Segoe UI,Times New Roman" w:eastAsia="Segoe UI,Times New Roman" w:cs="Segoe UI,Times New Roman"/>
                <w:sz w:val="18"/>
                <w:szCs w:val="18"/>
              </w:rPr>
            </w:pPr>
            <w:r w:rsidRPr="127F5117">
              <w:rPr>
                <w:rFonts w:ascii="Times New Roman" w:hAnsi="Times New Roman" w:eastAsia="Times New Roman" w:cs="Times New Roman"/>
                <w:b/>
                <w:bCs/>
                <w:sz w:val="24"/>
                <w:szCs w:val="24"/>
              </w:rPr>
              <w:t>Grade Level: </w:t>
            </w:r>
            <w:r w:rsidRPr="00F23F64">
              <w:rPr>
                <w:rFonts w:ascii="Times New Roman" w:hAnsi="Times New Roman" w:eastAsia="Times New Roman" w:cs="Times New Roman"/>
                <w:bCs/>
                <w:sz w:val="24"/>
                <w:szCs w:val="24"/>
              </w:rPr>
              <w:t>4</w:t>
            </w:r>
          </w:p>
        </w:tc>
      </w:tr>
      <w:tr w:rsidRPr="00E452E3" w:rsidR="00E452E3" w:rsidTr="1BE9E1EC" w14:paraId="741F29F0"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E452E3" w:rsidR="00E452E3" w:rsidP="127F5117" w:rsidRDefault="127F5117" w14:paraId="058255B8" w14:textId="5BF886B5">
            <w:pPr>
              <w:spacing w:beforeAutospacing="1" w:after="0" w:afterAutospacing="1" w:line="240" w:lineRule="auto"/>
              <w:textAlignment w:val="baseline"/>
              <w:rPr>
                <w:rFonts w:ascii="Segoe UI,Times New Roman" w:hAnsi="Segoe UI,Times New Roman" w:eastAsia="Segoe UI,Times New Roman" w:cs="Segoe UI,Times New Roman"/>
                <w:b/>
                <w:bCs/>
                <w:sz w:val="18"/>
                <w:szCs w:val="18"/>
              </w:rPr>
            </w:pPr>
            <w:r w:rsidRPr="127F5117">
              <w:rPr>
                <w:rFonts w:ascii="Times New Roman" w:hAnsi="Times New Roman" w:eastAsia="Times New Roman" w:cs="Times New Roman"/>
                <w:b/>
                <w:bCs/>
                <w:sz w:val="24"/>
                <w:szCs w:val="24"/>
              </w:rPr>
              <w:t>Duration: </w:t>
            </w:r>
            <w:r w:rsidRPr="127F5117">
              <w:rPr>
                <w:rFonts w:ascii="Times New Roman" w:hAnsi="Times New Roman" w:eastAsia="Times New Roman" w:cs="Times New Roman"/>
                <w:sz w:val="24"/>
                <w:szCs w:val="24"/>
              </w:rPr>
              <w:t>Trimester</w:t>
            </w:r>
            <w:r w:rsidR="00BD7E31">
              <w:rPr>
                <w:rFonts w:ascii="Times New Roman" w:hAnsi="Times New Roman" w:eastAsia="Times New Roman" w:cs="Times New Roman"/>
                <w:sz w:val="24"/>
                <w:szCs w:val="24"/>
              </w:rPr>
              <w:t xml:space="preserve"> 2</w:t>
            </w:r>
            <w:r w:rsidRPr="127F5117">
              <w:rPr>
                <w:rFonts w:ascii="Times New Roman" w:hAnsi="Times New Roman" w:eastAsia="Times New Roman" w:cs="Times New Roman"/>
                <w:sz w:val="24"/>
                <w:szCs w:val="24"/>
              </w:rPr>
              <w:t xml:space="preserve"> </w:t>
            </w:r>
          </w:p>
        </w:tc>
      </w:tr>
      <w:tr w:rsidRPr="00E452E3" w:rsidR="00E452E3" w:rsidTr="1BE9E1EC" w14:paraId="2588E72C" w14:textId="77777777">
        <w:trPr>
          <w:trHeight w:val="1830"/>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E452E3" w:rsidP="00E452E3" w:rsidRDefault="00E452E3" w14:paraId="6A98E1EF" w14:textId="77777777">
            <w:pPr>
              <w:spacing w:beforeAutospacing="1" w:after="0" w:afterAutospacing="1" w:line="240" w:lineRule="auto"/>
              <w:textAlignment w:val="baseline"/>
              <w:rPr>
                <w:rFonts w:ascii="Times New Roman" w:hAnsi="Times New Roman" w:eastAsia="Times New Roman" w:cs="Times New Roman"/>
                <w:bCs/>
                <w:sz w:val="24"/>
                <w:szCs w:val="24"/>
              </w:rPr>
            </w:pPr>
            <w:r w:rsidRPr="00E452E3">
              <w:rPr>
                <w:rFonts w:ascii="Times New Roman" w:hAnsi="Times New Roman" w:eastAsia="Times New Roman" w:cs="Times New Roman"/>
                <w:b/>
                <w:bCs/>
                <w:sz w:val="24"/>
                <w:szCs w:val="24"/>
              </w:rPr>
              <w:t>Description: </w:t>
            </w:r>
          </w:p>
          <w:p w:rsidRPr="000A574B" w:rsidR="00E452E3" w:rsidP="127F5117" w:rsidRDefault="127F5117" w14:paraId="22BD94E5" w14:textId="25D721FC">
            <w:pPr>
              <w:spacing w:beforeAutospacing="1" w:after="0" w:afterAutospacing="1" w:line="240" w:lineRule="auto"/>
              <w:textAlignment w:val="baseline"/>
              <w:rPr>
                <w:rFonts w:ascii="Times New Roman" w:hAnsi="Times New Roman" w:eastAsia="Times New Roman" w:cs="Times New Roman"/>
                <w:b/>
                <w:bCs/>
                <w:sz w:val="24"/>
                <w:szCs w:val="24"/>
              </w:rPr>
            </w:pPr>
            <w:r w:rsidRPr="127F5117">
              <w:rPr>
                <w:rFonts w:ascii="Times New Roman" w:hAnsi="Times New Roman" w:eastAsia="Times New Roman" w:cs="Times New Roman"/>
                <w:sz w:val="24"/>
                <w:szCs w:val="24"/>
              </w:rPr>
              <w:t>The nonfiction unit of study</w:t>
            </w:r>
            <w:r w:rsidRPr="127F5117">
              <w:rPr>
                <w:rFonts w:ascii="Times New Roman" w:hAnsi="Times New Roman" w:eastAsia="Times New Roman" w:cs="Times New Roman"/>
                <w:b/>
                <w:bCs/>
                <w:sz w:val="24"/>
                <w:szCs w:val="24"/>
              </w:rPr>
              <w:t xml:space="preserve"> </w:t>
            </w:r>
            <w:r w:rsidRPr="127F5117">
              <w:rPr>
                <w:rFonts w:ascii="Times New Roman" w:hAnsi="Times New Roman" w:eastAsia="Times New Roman" w:cs="Times New Roman"/>
                <w:sz w:val="24"/>
                <w:szCs w:val="24"/>
              </w:rPr>
              <w:t xml:space="preserve">is exposing students to possibilities within genre. By reading and studying three types of nonfiction (reference, literary, and biography), students will develop an understanding of various forms, features, and </w:t>
            </w:r>
            <w:r w:rsidRPr="127F5117" w:rsidR="005323DD">
              <w:rPr>
                <w:rFonts w:ascii="Times New Roman" w:hAnsi="Times New Roman" w:eastAsia="Times New Roman" w:cs="Times New Roman"/>
                <w:sz w:val="24"/>
                <w:szCs w:val="24"/>
              </w:rPr>
              <w:t>purpose</w:t>
            </w:r>
            <w:r w:rsidRPr="127F5117">
              <w:rPr>
                <w:rFonts w:ascii="Times New Roman" w:hAnsi="Times New Roman" w:eastAsia="Times New Roman" w:cs="Times New Roman"/>
                <w:sz w:val="24"/>
                <w:szCs w:val="24"/>
              </w:rPr>
              <w:t xml:space="preserve"> of nonfiction. Their reading of nonfiction texts will be enhanced by an understanding of the structure, layout, and text features associated with each </w:t>
            </w:r>
            <w:proofErr w:type="gramStart"/>
            <w:r w:rsidRPr="127F5117">
              <w:rPr>
                <w:rFonts w:ascii="Times New Roman" w:hAnsi="Times New Roman" w:eastAsia="Times New Roman" w:cs="Times New Roman"/>
                <w:sz w:val="24"/>
                <w:szCs w:val="24"/>
              </w:rPr>
              <w:t>particular type of nonfiction</w:t>
            </w:r>
            <w:proofErr w:type="gramEnd"/>
            <w:r w:rsidRPr="127F5117">
              <w:rPr>
                <w:rFonts w:ascii="Times New Roman" w:hAnsi="Times New Roman" w:eastAsia="Times New Roman" w:cs="Times New Roman"/>
                <w:sz w:val="24"/>
                <w:szCs w:val="24"/>
              </w:rPr>
              <w:t xml:space="preserve"> writing. Students will also learn locating information, finding answers, and deepening their understanding about the nonfiction topics they are reading and learning about. The unit will help students learn and apply specific reading skills and strategies that will enable them to discover facts, identify big ideas, and learn new information about the topics they are reading about.  </w:t>
            </w:r>
          </w:p>
          <w:p w:rsidRPr="000A574B" w:rsidR="00E452E3" w:rsidP="127F5117" w:rsidRDefault="00E452E3" w14:paraId="06207082" w14:textId="579981C0">
            <w:pPr>
              <w:spacing w:beforeAutospacing="1" w:after="0" w:afterAutospacing="1" w:line="240" w:lineRule="auto"/>
              <w:textAlignment w:val="baseline"/>
              <w:rPr>
                <w:rFonts w:ascii="Times New Roman" w:hAnsi="Times New Roman" w:eastAsia="Times New Roman" w:cs="Times New Roman"/>
                <w:sz w:val="24"/>
                <w:szCs w:val="24"/>
              </w:rPr>
            </w:pPr>
          </w:p>
        </w:tc>
      </w:tr>
      <w:tr w:rsidRPr="00E452E3" w:rsidR="00E452E3" w:rsidTr="1BE9E1EC" w14:paraId="341709D9"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B0113B" w14:paraId="10194274" w14:textId="14A037BC">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Enduring</w:t>
            </w:r>
            <w:r w:rsidRPr="00E452E3" w:rsidR="00E452E3">
              <w:rPr>
                <w:rFonts w:ascii="Times New Roman" w:hAnsi="Times New Roman" w:eastAsia="Times New Roman" w:cs="Times New Roman"/>
                <w:b/>
                <w:bCs/>
                <w:color w:val="FFFFFF"/>
                <w:sz w:val="24"/>
                <w:szCs w:val="24"/>
              </w:rPr>
              <w:t xml:space="preserve"> Understandings</w:t>
            </w:r>
            <w:r w:rsidRPr="00E452E3" w:rsidR="00E452E3">
              <w:rPr>
                <w:rFonts w:ascii="Times New Roman" w:hAnsi="Times New Roman" w:eastAsia="Times New Roman" w:cs="Times New Roman"/>
                <w:b/>
                <w:bCs/>
                <w:sz w:val="24"/>
                <w:szCs w:val="24"/>
              </w:rPr>
              <w:t> </w:t>
            </w:r>
          </w:p>
        </w:tc>
      </w:tr>
      <w:tr w:rsidRPr="00E452E3" w:rsidR="004A2808" w:rsidTr="1BE9E1EC" w14:paraId="7ACF527B" w14:textId="77777777">
        <w:trPr>
          <w:trHeight w:val="85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0A574B" w:rsidR="004A2808" w:rsidP="75F2E32C" w:rsidRDefault="004A2808" w14:paraId="00CB9903" w14:textId="77777777">
            <w:pPr>
              <w:spacing w:beforeAutospacing="1" w:after="0" w:afterAutospacing="1" w:line="240" w:lineRule="auto"/>
              <w:textAlignment w:val="baseline"/>
              <w:rPr>
                <w:rStyle w:val="normaltextrun"/>
                <w:rFonts w:ascii="Times New Roman" w:hAnsi="Times New Roman" w:eastAsia="Times New Roman" w:cs="Times New Roman"/>
                <w:b/>
                <w:bCs/>
                <w:color w:val="000000" w:themeColor="text1"/>
                <w:sz w:val="24"/>
                <w:szCs w:val="24"/>
              </w:rPr>
            </w:pPr>
            <w:r w:rsidRPr="00E452E3">
              <w:rPr>
                <w:rFonts w:ascii="Times New Roman" w:hAnsi="Times New Roman" w:eastAsia="Times New Roman" w:cs="Times New Roman"/>
                <w:b/>
                <w:bCs/>
                <w:sz w:val="24"/>
                <w:szCs w:val="24"/>
              </w:rPr>
              <w:t> </w:t>
            </w:r>
            <w:r w:rsidRPr="75F2E32C">
              <w:rPr>
                <w:rStyle w:val="normaltextrun"/>
                <w:rFonts w:ascii="Times New Roman" w:hAnsi="Times New Roman" w:eastAsia="Times New Roman" w:cs="Times New Roman"/>
                <w:b/>
                <w:bCs/>
                <w:color w:val="000000"/>
                <w:sz w:val="24"/>
                <w:szCs w:val="24"/>
                <w:shd w:val="clear" w:color="auto" w:fill="FFFFFF"/>
              </w:rPr>
              <w:t>Concepts / Reading Skills:</w:t>
            </w:r>
          </w:p>
          <w:p w:rsidRPr="00E452E3" w:rsidR="004A2808" w:rsidP="00D46402" w:rsidRDefault="004A2808" w14:paraId="1DB9A756" w14:textId="77777777">
            <w:pPr>
              <w:pStyle w:val="paragraph"/>
              <w:numPr>
                <w:ilvl w:val="0"/>
                <w:numId w:val="15"/>
              </w:numPr>
              <w:spacing w:before="0" w:after="0"/>
              <w:ind w:left="450" w:firstLine="0"/>
              <w:textAlignment w:val="baseline"/>
              <w:rPr>
                <w:b/>
                <w:bCs/>
              </w:rPr>
            </w:pPr>
            <w:r>
              <w:t>Reading to learn</w:t>
            </w:r>
          </w:p>
          <w:p w:rsidRPr="00E452E3" w:rsidR="004A2808" w:rsidP="00D46402" w:rsidRDefault="004A2808" w14:paraId="76555E44" w14:textId="77777777">
            <w:pPr>
              <w:pStyle w:val="paragraph"/>
              <w:numPr>
                <w:ilvl w:val="0"/>
                <w:numId w:val="15"/>
              </w:numPr>
              <w:spacing w:before="0" w:after="0"/>
              <w:ind w:left="450" w:firstLine="0"/>
              <w:textAlignment w:val="baseline"/>
              <w:rPr>
                <w:b/>
                <w:bCs/>
              </w:rPr>
            </w:pPr>
            <w:r w:rsidRPr="75F2E32C">
              <w:t>Text features</w:t>
            </w:r>
          </w:p>
          <w:p w:rsidRPr="00E452E3" w:rsidR="004A2808" w:rsidP="00D46402" w:rsidRDefault="004A2808" w14:paraId="440E3BBE" w14:textId="77777777">
            <w:pPr>
              <w:pStyle w:val="paragraph"/>
              <w:numPr>
                <w:ilvl w:val="0"/>
                <w:numId w:val="15"/>
              </w:numPr>
              <w:spacing w:before="0" w:after="0"/>
              <w:ind w:left="450" w:firstLine="0"/>
              <w:textAlignment w:val="baseline"/>
              <w:rPr>
                <w:b/>
                <w:bCs/>
              </w:rPr>
            </w:pPr>
            <w:r w:rsidRPr="75F2E32C">
              <w:t xml:space="preserve">Text Structures </w:t>
            </w:r>
          </w:p>
          <w:p w:rsidRPr="00E452E3" w:rsidR="004A2808" w:rsidP="00D46402" w:rsidRDefault="004A2808" w14:paraId="7116D2F2" w14:textId="77777777">
            <w:pPr>
              <w:pStyle w:val="paragraph"/>
              <w:numPr>
                <w:ilvl w:val="0"/>
                <w:numId w:val="15"/>
              </w:numPr>
              <w:spacing w:before="0" w:after="0"/>
              <w:ind w:left="450" w:firstLine="0"/>
              <w:textAlignment w:val="baseline"/>
              <w:rPr>
                <w:b/>
                <w:bCs/>
              </w:rPr>
            </w:pPr>
            <w:r>
              <w:t>Challenges of n</w:t>
            </w:r>
            <w:r w:rsidRPr="75F2E32C">
              <w:t xml:space="preserve">onfiction </w:t>
            </w:r>
          </w:p>
          <w:p w:rsidRPr="005C796A" w:rsidR="004A2808" w:rsidP="00D46402" w:rsidRDefault="004A2808" w14:paraId="13A76F79" w14:textId="77777777">
            <w:pPr>
              <w:pStyle w:val="paragraph"/>
              <w:numPr>
                <w:ilvl w:val="0"/>
                <w:numId w:val="15"/>
              </w:numPr>
              <w:spacing w:before="0" w:after="0"/>
              <w:ind w:left="450" w:firstLine="0"/>
              <w:textAlignment w:val="baseline"/>
              <w:rPr>
                <w:b/>
                <w:bCs/>
              </w:rPr>
            </w:pPr>
            <w:r w:rsidRPr="75F2E32C">
              <w:t>Main Idea</w:t>
            </w:r>
          </w:p>
          <w:p w:rsidRPr="00E452E3" w:rsidR="004A2808" w:rsidP="00D46402" w:rsidRDefault="004A2808" w14:paraId="196C3B9E" w14:textId="77777777">
            <w:pPr>
              <w:pStyle w:val="paragraph"/>
              <w:numPr>
                <w:ilvl w:val="0"/>
                <w:numId w:val="15"/>
              </w:numPr>
              <w:spacing w:before="0" w:after="0"/>
              <w:ind w:left="450" w:firstLine="0"/>
              <w:textAlignment w:val="baseline"/>
              <w:rPr>
                <w:b/>
                <w:bCs/>
              </w:rPr>
            </w:pPr>
            <w:r>
              <w:t>Using text evidence</w:t>
            </w:r>
          </w:p>
          <w:p w:rsidRPr="00E452E3" w:rsidR="004A2808" w:rsidP="00D46402" w:rsidRDefault="004A2808" w14:paraId="6837DAE3" w14:textId="77777777">
            <w:pPr>
              <w:pStyle w:val="paragraph"/>
              <w:numPr>
                <w:ilvl w:val="0"/>
                <w:numId w:val="15"/>
              </w:numPr>
              <w:spacing w:before="0" w:after="0"/>
              <w:ind w:left="450" w:firstLine="0"/>
              <w:textAlignment w:val="baseline"/>
              <w:rPr>
                <w:b/>
                <w:bCs/>
              </w:rPr>
            </w:pPr>
            <w:r w:rsidRPr="75F2E32C">
              <w:t xml:space="preserve">Summarize  </w:t>
            </w:r>
          </w:p>
          <w:p w:rsidRPr="005C796A" w:rsidR="004A2808" w:rsidP="00D46402" w:rsidRDefault="004A2808" w14:paraId="41D52309" w14:textId="77777777">
            <w:pPr>
              <w:pStyle w:val="paragraph"/>
              <w:numPr>
                <w:ilvl w:val="0"/>
                <w:numId w:val="15"/>
              </w:numPr>
              <w:spacing w:before="0" w:after="0"/>
              <w:ind w:left="450" w:firstLine="0"/>
              <w:textAlignment w:val="baseline"/>
              <w:rPr>
                <w:b/>
                <w:bCs/>
              </w:rPr>
            </w:pPr>
            <w:r w:rsidRPr="75F2E32C">
              <w:t xml:space="preserve">Vocabulary </w:t>
            </w:r>
          </w:p>
          <w:p w:rsidRPr="00E452E3" w:rsidR="004A2808" w:rsidP="00D46402" w:rsidRDefault="004A2808" w14:paraId="28ADF1AE" w14:textId="77777777">
            <w:pPr>
              <w:pStyle w:val="paragraph"/>
              <w:numPr>
                <w:ilvl w:val="0"/>
                <w:numId w:val="15"/>
              </w:numPr>
              <w:spacing w:before="0" w:after="0"/>
              <w:ind w:left="450" w:firstLine="0"/>
              <w:textAlignment w:val="baseline"/>
              <w:rPr>
                <w:b/>
                <w:bCs/>
              </w:rPr>
            </w:pPr>
            <w:r>
              <w:t>Notetaking</w:t>
            </w:r>
          </w:p>
          <w:p w:rsidRPr="001B767E" w:rsidR="004A2808" w:rsidP="000A574B" w:rsidRDefault="004A2808" w14:paraId="2819DA13" w14:textId="77777777">
            <w:pPr>
              <w:pStyle w:val="paragraph"/>
              <w:spacing w:before="0" w:after="0"/>
              <w:ind w:left="90"/>
              <w:textAlignment w:val="baseline"/>
              <w:rPr>
                <w:rFonts w:ascii="Arial" w:hAnsi="Arial" w:cs="Arial"/>
              </w:rPr>
            </w:pPr>
            <w:r w:rsidRPr="75F2E32C">
              <w:rPr>
                <w:b/>
                <w:bCs/>
              </w:rPr>
              <w:t> </w:t>
            </w:r>
            <w:r w:rsidRPr="001B767E">
              <w:rPr>
                <w:rStyle w:val="normaltextrun"/>
                <w:b/>
                <w:bCs/>
                <w:color w:val="000000" w:themeColor="text1"/>
              </w:rPr>
              <w:t>Understandings:</w:t>
            </w:r>
            <w:r w:rsidRPr="001B767E">
              <w:rPr>
                <w:rStyle w:val="eop"/>
              </w:rPr>
              <w:t> </w:t>
            </w:r>
          </w:p>
          <w:p w:rsidRPr="00E452E3" w:rsidR="004A2808" w:rsidP="00D46402" w:rsidRDefault="004A2808" w14:paraId="100A14EC" w14:textId="50859A29">
            <w:pPr>
              <w:pStyle w:val="paragraph"/>
              <w:numPr>
                <w:ilvl w:val="0"/>
                <w:numId w:val="22"/>
              </w:numPr>
              <w:spacing w:before="0" w:after="0"/>
              <w:textAlignment w:val="baseline"/>
              <w:rPr>
                <w:rFonts w:asciiTheme="minorHAnsi" w:hAnsiTheme="minorHAnsi" w:eastAsiaTheme="minorEastAsia" w:cstheme="minorBidi"/>
              </w:rPr>
            </w:pPr>
            <w:r w:rsidRPr="001B767E">
              <w:rPr>
                <w:rStyle w:val="eop"/>
              </w:rPr>
              <w:lastRenderedPageBreak/>
              <w:t>Readers will read with</w:t>
            </w:r>
            <w:r w:rsidRPr="75F2E32C">
              <w:rPr>
                <w:rStyle w:val="eop"/>
              </w:rPr>
              <w:t xml:space="preserve"> intensity and learn from nonfiction.</w:t>
            </w:r>
            <w:r w:rsidRPr="75F2E32C">
              <w:t xml:space="preserve"> </w:t>
            </w:r>
          </w:p>
          <w:p w:rsidR="004A2808" w:rsidP="00D46402" w:rsidRDefault="004A2808" w14:paraId="7C97D841" w14:textId="77777777">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Readers use text structures to help accentuate what matters and take notes that follow the structure of the text.</w:t>
            </w:r>
          </w:p>
          <w:p w:rsidRPr="00F23F64" w:rsidR="004A2808" w:rsidP="00D46402" w:rsidRDefault="004A2808" w14:paraId="6228F1DC" w14:textId="68503E35">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 xml:space="preserve">Readers will embrace the challenges of nonfiction reading and show how to tackle the difficult parts of nonfiction reading. </w:t>
            </w:r>
          </w:p>
          <w:p w:rsidRPr="00E452E3" w:rsidR="004A2808" w:rsidP="00D46402" w:rsidRDefault="004A2808" w14:paraId="3C286418" w14:textId="24F3653D">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Readers will tackle vocabulary through reading, note taking and conversation.</w:t>
            </w:r>
          </w:p>
          <w:p w:rsidRPr="00E452E3" w:rsidR="004A2808" w:rsidP="00D46402" w:rsidRDefault="004A2808" w14:paraId="02CFD948" w14:textId="16C8B56A">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 xml:space="preserve">Readers will identify the main idea, and create a summary based on determining the importance.  </w:t>
            </w:r>
          </w:p>
        </w:tc>
      </w:tr>
      <w:tr w:rsidRPr="00E452E3" w:rsidR="00E452E3" w:rsidTr="1BE9E1EC" w14:paraId="46EF4B5E"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B0113B" w14:paraId="7E9C22C8" w14:textId="293403B8">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themeColor="background1"/>
                <w:sz w:val="24"/>
                <w:szCs w:val="24"/>
              </w:rPr>
              <w:lastRenderedPageBreak/>
              <w:t>Learning Targets</w:t>
            </w:r>
            <w:r w:rsidR="00EB2428">
              <w:rPr>
                <w:rFonts w:ascii="Times New Roman" w:hAnsi="Times New Roman" w:eastAsia="Times New Roman" w:cs="Times New Roman"/>
                <w:b/>
                <w:bCs/>
                <w:color w:val="FFFFFF" w:themeColor="background1"/>
                <w:sz w:val="24"/>
                <w:szCs w:val="24"/>
              </w:rPr>
              <w:t xml:space="preserve"> </w:t>
            </w:r>
          </w:p>
        </w:tc>
      </w:tr>
      <w:tr w:rsidRPr="00E452E3" w:rsidR="00B0113B" w:rsidTr="1BE9E1EC" w14:paraId="13B06E1E" w14:textId="77777777">
        <w:trPr>
          <w:trHeight w:val="855"/>
        </w:trPr>
        <w:tc>
          <w:tcPr>
            <w:tcW w:w="7552" w:type="dxa"/>
            <w:gridSpan w:val="2"/>
            <w:tcBorders>
              <w:top w:val="outset" w:color="auto" w:sz="6" w:space="0"/>
              <w:left w:val="single" w:color="C9C9C9" w:sz="6" w:space="0"/>
              <w:bottom w:val="single" w:color="C9C9C9" w:sz="6" w:space="0"/>
              <w:right w:val="single" w:color="C9C9C9" w:sz="6" w:space="0"/>
            </w:tcBorders>
            <w:shd w:val="clear" w:color="auto" w:fill="auto"/>
            <w:tcMar/>
            <w:hideMark/>
          </w:tcPr>
          <w:p w:rsidRPr="009A69DC" w:rsidR="00B0113B" w:rsidP="00B0113B" w:rsidRDefault="00B0113B" w14:paraId="57593B84" w14:textId="77777777">
            <w:pPr>
              <w:pStyle w:val="paragraph"/>
              <w:spacing w:before="0" w:after="0"/>
              <w:ind w:left="90" w:right="420"/>
              <w:textAlignment w:val="baseline"/>
              <w:rPr>
                <w:i/>
              </w:rPr>
            </w:pPr>
            <w:r>
              <w:rPr>
                <w:i/>
              </w:rPr>
              <w:t>New Jersey Student Learning Standards &amp; Practices</w:t>
            </w:r>
          </w:p>
          <w:bookmarkStart w:name="CCSS.ELA-Literacy.RF.4.3" w:id="0"/>
          <w:p w:rsidRPr="00B0113B" w:rsidR="00B0113B" w:rsidP="00D46402" w:rsidRDefault="00B0113B" w14:paraId="67C25DF7"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"http://www.corestandards.org/ELA-Literacy/RF/4/3/"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RF.4.3</w:t>
            </w:r>
            <w:r w:rsidRPr="00B0113B">
              <w:rPr>
                <w:rFonts w:ascii="Times New Roman" w:hAnsi="Times New Roman" w:cs="Times New Roman"/>
                <w:color w:val="202020"/>
                <w:sz w:val="24"/>
                <w:szCs w:val="24"/>
              </w:rPr>
              <w:fldChar w:fldCharType="end"/>
            </w:r>
            <w:bookmarkEnd w:id="0"/>
            <w:r w:rsidRPr="00B0113B">
              <w:rPr>
                <w:rFonts w:ascii="Times New Roman" w:hAnsi="Times New Roman" w:cs="Times New Roman"/>
                <w:color w:val="202020"/>
                <w:sz w:val="24"/>
                <w:szCs w:val="24"/>
              </w:rPr>
              <w:t xml:space="preserve"> Know and apply grade-level phonics and word analysis skills in decoding words.</w:t>
            </w:r>
          </w:p>
          <w:bookmarkStart w:name="CCSS.ELA-Literacy.RF.4.3.a" w:id="1"/>
          <w:p w:rsidRPr="00B0113B" w:rsidR="00B0113B" w:rsidP="00D46402" w:rsidRDefault="00B0113B" w14:paraId="269BB2DC"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"http://www.corestandards.org/ELA-Literacy/RF/4/3/a/"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RF.4.</w:t>
            </w:r>
            <w:proofErr w:type="gramStart"/>
            <w:r w:rsidRPr="00B0113B">
              <w:rPr>
                <w:rStyle w:val="Hyperlink"/>
                <w:rFonts w:ascii="Times New Roman" w:hAnsi="Times New Roman" w:cs="Times New Roman"/>
                <w:caps/>
                <w:color w:val="373737"/>
                <w:sz w:val="24"/>
                <w:szCs w:val="24"/>
                <w:u w:val="none"/>
              </w:rPr>
              <w:t>3.A</w:t>
            </w:r>
            <w:proofErr w:type="gramEnd"/>
            <w:r w:rsidRPr="00B0113B">
              <w:rPr>
                <w:rFonts w:ascii="Times New Roman" w:hAnsi="Times New Roman" w:cs="Times New Roman"/>
                <w:color w:val="202020"/>
                <w:sz w:val="24"/>
                <w:szCs w:val="24"/>
              </w:rPr>
              <w:fldChar w:fldCharType="end"/>
            </w:r>
            <w:bookmarkEnd w:id="1"/>
            <w:r w:rsidRPr="00B0113B">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name="CCSS.ELA-Literacy.RF.4.4" w:id="2"/>
          <w:p w:rsidRPr="00B0113B" w:rsidR="00B0113B" w:rsidP="00D46402" w:rsidRDefault="00B0113B" w14:paraId="3E296B80"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"http://www.corestandards.org/ELA-Literacy/RF/4/4/"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RF.4.4</w:t>
            </w:r>
            <w:r w:rsidRPr="00B0113B">
              <w:rPr>
                <w:rFonts w:ascii="Times New Roman" w:hAnsi="Times New Roman" w:cs="Times New Roman"/>
                <w:color w:val="202020"/>
                <w:sz w:val="24"/>
                <w:szCs w:val="24"/>
              </w:rPr>
              <w:fldChar w:fldCharType="end"/>
            </w:r>
            <w:bookmarkEnd w:id="2"/>
            <w:r w:rsidRPr="00B0113B">
              <w:rPr>
                <w:rFonts w:ascii="Times New Roman" w:hAnsi="Times New Roman" w:cs="Times New Roman"/>
                <w:color w:val="202020"/>
                <w:sz w:val="24"/>
                <w:szCs w:val="24"/>
              </w:rPr>
              <w:t xml:space="preserve"> Read with </w:t>
            </w:r>
            <w:proofErr w:type="gramStart"/>
            <w:r w:rsidRPr="00B0113B">
              <w:rPr>
                <w:rFonts w:ascii="Times New Roman" w:hAnsi="Times New Roman" w:cs="Times New Roman"/>
                <w:color w:val="202020"/>
                <w:sz w:val="24"/>
                <w:szCs w:val="24"/>
              </w:rPr>
              <w:t>sufficient</w:t>
            </w:r>
            <w:proofErr w:type="gramEnd"/>
            <w:r w:rsidRPr="00B0113B">
              <w:rPr>
                <w:rFonts w:ascii="Times New Roman" w:hAnsi="Times New Roman" w:cs="Times New Roman"/>
                <w:color w:val="202020"/>
                <w:sz w:val="24"/>
                <w:szCs w:val="24"/>
              </w:rPr>
              <w:t xml:space="preserve"> accuracy and fluency to support comprehension.</w:t>
            </w:r>
          </w:p>
          <w:bookmarkStart w:name="CCSS.ELA-Literacy.RF.4.4.a" w:id="3"/>
          <w:p w:rsidRPr="00B0113B" w:rsidR="00B0113B" w:rsidP="00D46402" w:rsidRDefault="00B0113B" w14:paraId="560DF593"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"http://www.corestandards.org/ELA-Literacy/RF/4/4/a/"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RF.4.</w:t>
            </w:r>
            <w:proofErr w:type="gramStart"/>
            <w:r w:rsidRPr="00B0113B">
              <w:rPr>
                <w:rStyle w:val="Hyperlink"/>
                <w:rFonts w:ascii="Times New Roman" w:hAnsi="Times New Roman" w:cs="Times New Roman"/>
                <w:caps/>
                <w:color w:val="373737"/>
                <w:sz w:val="24"/>
                <w:szCs w:val="24"/>
                <w:u w:val="none"/>
              </w:rPr>
              <w:t>4.A</w:t>
            </w:r>
            <w:proofErr w:type="gramEnd"/>
            <w:r w:rsidRPr="00B0113B">
              <w:rPr>
                <w:rFonts w:ascii="Times New Roman" w:hAnsi="Times New Roman" w:cs="Times New Roman"/>
                <w:color w:val="202020"/>
                <w:sz w:val="24"/>
                <w:szCs w:val="24"/>
              </w:rPr>
              <w:fldChar w:fldCharType="end"/>
            </w:r>
            <w:bookmarkEnd w:id="3"/>
            <w:r w:rsidRPr="00B0113B">
              <w:rPr>
                <w:rFonts w:ascii="Times New Roman" w:hAnsi="Times New Roman" w:cs="Times New Roman"/>
                <w:color w:val="202020"/>
                <w:sz w:val="24"/>
                <w:szCs w:val="24"/>
              </w:rPr>
              <w:t xml:space="preserve"> Read grade-level text with purpose and understanding.</w:t>
            </w:r>
          </w:p>
          <w:bookmarkStart w:name="CCSS.ELA-Literacy.RF.4.4.b" w:id="4"/>
          <w:p w:rsidRPr="00B0113B" w:rsidR="00B0113B" w:rsidP="00D46402" w:rsidRDefault="00B0113B" w14:paraId="7092EDB4"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"http://www.corestandards.org/ELA-Literacy/RF/4/4/b/"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RF.4.</w:t>
            </w:r>
            <w:proofErr w:type="gramStart"/>
            <w:r w:rsidRPr="00B0113B">
              <w:rPr>
                <w:rStyle w:val="Hyperlink"/>
                <w:rFonts w:ascii="Times New Roman" w:hAnsi="Times New Roman" w:cs="Times New Roman"/>
                <w:caps/>
                <w:color w:val="373737"/>
                <w:sz w:val="24"/>
                <w:szCs w:val="24"/>
                <w:u w:val="none"/>
              </w:rPr>
              <w:t>4.B</w:t>
            </w:r>
            <w:proofErr w:type="gramEnd"/>
            <w:r w:rsidRPr="00B0113B">
              <w:rPr>
                <w:rFonts w:ascii="Times New Roman" w:hAnsi="Times New Roman" w:cs="Times New Roman"/>
                <w:color w:val="202020"/>
                <w:sz w:val="24"/>
                <w:szCs w:val="24"/>
              </w:rPr>
              <w:fldChar w:fldCharType="end"/>
            </w:r>
            <w:bookmarkEnd w:id="4"/>
            <w:r w:rsidRPr="00B0113B">
              <w:rPr>
                <w:rFonts w:ascii="Times New Roman" w:hAnsi="Times New Roman" w:cs="Times New Roman"/>
                <w:color w:val="202020"/>
                <w:sz w:val="24"/>
                <w:szCs w:val="24"/>
              </w:rPr>
              <w:t xml:space="preserve"> Read grade-level prose and poetry orally with accuracy, appropriate rate, and expression on successive readings.</w:t>
            </w:r>
          </w:p>
          <w:bookmarkStart w:name="CCSS.ELA-Literacy.RF.4.4.c" w:id="5"/>
          <w:p w:rsidRPr="00B0113B" w:rsidR="00B0113B" w:rsidP="00D46402" w:rsidRDefault="00B0113B" w14:paraId="4FB60268"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"http://www.corestandards.org/ELA-Literacy/RF/4/4/c/"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RF.4.4.C</w:t>
            </w:r>
            <w:r w:rsidRPr="00B0113B">
              <w:rPr>
                <w:rFonts w:ascii="Times New Roman" w:hAnsi="Times New Roman" w:cs="Times New Roman"/>
                <w:color w:val="202020"/>
                <w:sz w:val="24"/>
                <w:szCs w:val="24"/>
              </w:rPr>
              <w:fldChar w:fldCharType="end"/>
            </w:r>
            <w:bookmarkEnd w:id="5"/>
            <w:r w:rsidRPr="00B0113B">
              <w:rPr>
                <w:rFonts w:ascii="Times New Roman" w:hAnsi="Times New Roman" w:cs="Times New Roman"/>
                <w:color w:val="202020"/>
                <w:sz w:val="24"/>
                <w:szCs w:val="24"/>
              </w:rPr>
              <w:t xml:space="preserve"> Use context to confirm or self-correct word recognition and understanding, rereading as necessary.</w:t>
            </w:r>
          </w:p>
          <w:bookmarkStart w:name="CCSS.ELA-Literacy.RI.4.1" w:id="6"/>
          <w:p w:rsidRPr="00B0113B" w:rsidR="00B0113B" w:rsidP="00D46402" w:rsidRDefault="00B0113B" w14:paraId="3238C4ED" w14:textId="4FDE19C9">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"http://www.corestandards.org/ELA-Literacy/RI/4/1/"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RI.4.1</w:t>
            </w:r>
            <w:r w:rsidRPr="00B0113B">
              <w:rPr>
                <w:rFonts w:ascii="Times New Roman" w:hAnsi="Times New Roman" w:cs="Times New Roman"/>
                <w:color w:val="202020"/>
                <w:sz w:val="24"/>
                <w:szCs w:val="24"/>
              </w:rPr>
              <w:fldChar w:fldCharType="end"/>
            </w:r>
            <w:bookmarkEnd w:id="6"/>
            <w:r w:rsidRPr="00B0113B">
              <w:rPr>
                <w:rFonts w:ascii="Times New Roman" w:hAnsi="Times New Roman" w:cs="Times New Roman"/>
                <w:color w:val="202020"/>
                <w:sz w:val="24"/>
                <w:szCs w:val="24"/>
              </w:rPr>
              <w:t xml:space="preserve"> Refer to details and examples in a text when explaining what the text says explicitly and when drawing inferences from the text.</w:t>
            </w:r>
          </w:p>
          <w:bookmarkStart w:name="CCSS.ELA-Literacy.RI.4.2" w:id="7"/>
          <w:p w:rsidRPr="00B0113B" w:rsidR="00B0113B" w:rsidP="00D46402" w:rsidRDefault="00B0113B" w14:paraId="46E794A2" w14:textId="25E83C5C">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"http://www.corestandards.org/ELA-Literacy/RI/4/2/"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RI.4.2</w:t>
            </w:r>
            <w:r w:rsidRPr="00B0113B">
              <w:rPr>
                <w:rFonts w:ascii="Times New Roman" w:hAnsi="Times New Roman" w:cs="Times New Roman"/>
                <w:color w:val="202020"/>
                <w:sz w:val="24"/>
                <w:szCs w:val="24"/>
              </w:rPr>
              <w:fldChar w:fldCharType="end"/>
            </w:r>
            <w:bookmarkEnd w:id="7"/>
            <w:r w:rsidRPr="00B0113B">
              <w:rPr>
                <w:rFonts w:ascii="Times New Roman" w:hAnsi="Times New Roman" w:cs="Times New Roman"/>
                <w:color w:val="202020"/>
                <w:sz w:val="24"/>
                <w:szCs w:val="24"/>
              </w:rPr>
              <w:t xml:space="preserve"> Determine the main idea of a text and explain how it is supported by key details; summarize the text.</w:t>
            </w:r>
          </w:p>
          <w:bookmarkStart w:name="CCSS.ELA-Literacy.RI.4.3" w:id="8"/>
          <w:p w:rsidRPr="00B0113B" w:rsidR="00B0113B" w:rsidP="00D46402" w:rsidRDefault="00B0113B" w14:paraId="3D3DF134" w14:textId="4C0A2B2C">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"http://www.corestandards.org/ELA-Literacy/RI/4/3/"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RI.4.3</w:t>
            </w:r>
            <w:r w:rsidRPr="00B0113B">
              <w:rPr>
                <w:rFonts w:ascii="Times New Roman" w:hAnsi="Times New Roman" w:cs="Times New Roman"/>
                <w:color w:val="202020"/>
                <w:sz w:val="24"/>
                <w:szCs w:val="24"/>
              </w:rPr>
              <w:fldChar w:fldCharType="end"/>
            </w:r>
            <w:bookmarkEnd w:id="8"/>
            <w:r w:rsidRPr="00B0113B">
              <w:rPr>
                <w:rFonts w:ascii="Times New Roman" w:hAnsi="Times New Roman" w:cs="Times New Roman"/>
                <w:color w:val="202020"/>
                <w:sz w:val="24"/>
                <w:szCs w:val="24"/>
              </w:rPr>
              <w:t xml:space="preserve"> Explain events, procedures, ideas, or concepts in a historical, scientific, or technical text, including what happened and why, based on specific information in the text.</w:t>
            </w:r>
          </w:p>
          <w:bookmarkStart w:name="CCSS.ELA-Literacy.RI.4.4" w:id="9"/>
          <w:p w:rsidRPr="00B0113B" w:rsidR="00B0113B" w:rsidP="00D46402" w:rsidRDefault="00B0113B" w14:paraId="2B382153" w14:textId="7666F17D">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lastRenderedPageBreak/>
              <w:fldChar w:fldCharType="begin"/>
            </w:r>
            <w:r w:rsidRPr="00B0113B">
              <w:rPr>
                <w:rFonts w:ascii="Times New Roman" w:hAnsi="Times New Roman" w:cs="Times New Roman"/>
                <w:color w:val="202020"/>
                <w:sz w:val="24"/>
                <w:szCs w:val="24"/>
              </w:rPr>
              <w:instrText xml:space="preserve"> HYPERLINK "http://www.corestandards.org/ELA-Literacy/RI/4/4/"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RI.4.4</w:t>
            </w:r>
            <w:r w:rsidRPr="00B0113B">
              <w:rPr>
                <w:rFonts w:ascii="Times New Roman" w:hAnsi="Times New Roman" w:cs="Times New Roman"/>
                <w:color w:val="202020"/>
                <w:sz w:val="24"/>
                <w:szCs w:val="24"/>
              </w:rPr>
              <w:fldChar w:fldCharType="end"/>
            </w:r>
            <w:bookmarkEnd w:id="9"/>
            <w:r w:rsidRPr="00B0113B">
              <w:rPr>
                <w:rFonts w:ascii="Times New Roman" w:hAnsi="Times New Roman" w:cs="Times New Roman"/>
                <w:color w:val="202020"/>
                <w:sz w:val="24"/>
                <w:szCs w:val="24"/>
              </w:rPr>
              <w:t xml:space="preserve"> Determine the meaning of general academic and domain-specific words or phrases in a text relevant to a </w:t>
            </w:r>
            <w:r w:rsidRPr="00B0113B">
              <w:rPr>
                <w:rFonts w:ascii="Times New Roman" w:hAnsi="Times New Roman" w:cs="Times New Roman"/>
                <w:i/>
                <w:iCs/>
                <w:color w:val="202020"/>
                <w:sz w:val="24"/>
                <w:szCs w:val="24"/>
              </w:rPr>
              <w:t>grade 4 topic or subject area</w:t>
            </w:r>
            <w:r w:rsidRPr="00B0113B">
              <w:rPr>
                <w:rFonts w:ascii="Times New Roman" w:hAnsi="Times New Roman" w:cs="Times New Roman"/>
                <w:color w:val="202020"/>
                <w:sz w:val="24"/>
                <w:szCs w:val="24"/>
              </w:rPr>
              <w:t>.</w:t>
            </w:r>
          </w:p>
          <w:bookmarkStart w:name="CCSS.ELA-Literacy.RI.4.5" w:id="10"/>
          <w:p w:rsidRPr="00B0113B" w:rsidR="00B0113B" w:rsidP="00D46402" w:rsidRDefault="00B0113B" w14:paraId="2363261A" w14:textId="75B93BC3">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"http://www.corestandards.org/ELA-Literacy/RI/4/5/"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RI.4.5</w:t>
            </w:r>
            <w:r w:rsidRPr="00B0113B">
              <w:rPr>
                <w:rFonts w:ascii="Times New Roman" w:hAnsi="Times New Roman" w:cs="Times New Roman"/>
                <w:color w:val="202020"/>
                <w:sz w:val="24"/>
                <w:szCs w:val="24"/>
              </w:rPr>
              <w:fldChar w:fldCharType="end"/>
            </w:r>
            <w:bookmarkEnd w:id="10"/>
            <w:r w:rsidRPr="00B0113B">
              <w:rPr>
                <w:rFonts w:ascii="Times New Roman" w:hAnsi="Times New Roman" w:cs="Times New Roman"/>
                <w:color w:val="202020"/>
                <w:sz w:val="24"/>
                <w:szCs w:val="24"/>
              </w:rPr>
              <w:t xml:space="preserve"> Describe the overall structure (e.g., chronology, comparison, cause/effect, problem/solution) of events, ideas, concepts, or information in a text or part of a text.</w:t>
            </w:r>
          </w:p>
          <w:bookmarkStart w:name="CCSS.ELA-Literacy.RI.4.6" w:id="11"/>
          <w:p w:rsidRPr="00B0113B" w:rsidR="00B0113B" w:rsidP="00D46402" w:rsidRDefault="00B0113B" w14:paraId="2DB968B9" w14:textId="2CA71C4B">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"http://www.corestandards.org/ELA-Literacy/RI/4/6/"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RI.4.6</w:t>
            </w:r>
            <w:r w:rsidRPr="00B0113B">
              <w:rPr>
                <w:rFonts w:ascii="Times New Roman" w:hAnsi="Times New Roman" w:cs="Times New Roman"/>
                <w:color w:val="202020"/>
                <w:sz w:val="24"/>
                <w:szCs w:val="24"/>
              </w:rPr>
              <w:fldChar w:fldCharType="end"/>
            </w:r>
            <w:bookmarkEnd w:id="11"/>
            <w:r w:rsidRPr="00B0113B">
              <w:rPr>
                <w:rFonts w:ascii="Times New Roman" w:hAnsi="Times New Roman" w:cs="Times New Roman"/>
                <w:color w:val="202020"/>
                <w:sz w:val="24"/>
                <w:szCs w:val="24"/>
              </w:rPr>
              <w:t xml:space="preserve"> Compare and contrast a firsthand and secondhand account of the same event or topic; describe the differences in focus and the information provided.</w:t>
            </w:r>
          </w:p>
          <w:bookmarkStart w:name="CCSS.ELA-Literacy.RI.4.7" w:id="12"/>
          <w:p w:rsidRPr="00B0113B" w:rsidR="00B0113B" w:rsidP="00D46402" w:rsidRDefault="00B0113B" w14:paraId="347C811E" w14:textId="7BBCFE24">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"http://www.corestandards.org/ELA-Literacy/RI/4/7/"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RI.4.7</w:t>
            </w:r>
            <w:r w:rsidRPr="00B0113B">
              <w:rPr>
                <w:rFonts w:ascii="Times New Roman" w:hAnsi="Times New Roman" w:cs="Times New Roman"/>
                <w:color w:val="202020"/>
                <w:sz w:val="24"/>
                <w:szCs w:val="24"/>
              </w:rPr>
              <w:fldChar w:fldCharType="end"/>
            </w:r>
            <w:bookmarkEnd w:id="12"/>
            <w:r w:rsidRPr="00B0113B">
              <w:rPr>
                <w:rFonts w:ascii="Times New Roman" w:hAnsi="Times New Roman" w:cs="Times New Roman"/>
                <w:color w:val="202020"/>
                <w:sz w:val="24"/>
                <w:szCs w:val="24"/>
              </w:rPr>
              <w:t xml:space="preserve"> Interpret information presented visually, orally, or quantitatively (e.g., in charts, graphs, diagrams, </w:t>
            </w:r>
            <w:proofErr w:type="gramStart"/>
            <w:r w:rsidRPr="00B0113B">
              <w:rPr>
                <w:rFonts w:ascii="Times New Roman" w:hAnsi="Times New Roman" w:cs="Times New Roman"/>
                <w:color w:val="202020"/>
                <w:sz w:val="24"/>
                <w:szCs w:val="24"/>
              </w:rPr>
              <w:t>time lines</w:t>
            </w:r>
            <w:proofErr w:type="gramEnd"/>
            <w:r w:rsidRPr="00B0113B">
              <w:rPr>
                <w:rFonts w:ascii="Times New Roman" w:hAnsi="Times New Roman" w:cs="Times New Roman"/>
                <w:color w:val="202020"/>
                <w:sz w:val="24"/>
                <w:szCs w:val="24"/>
              </w:rPr>
              <w:t>, animations, or interactive elements on Web pages) and explain how the information contributes to an understanding of the text in which it appears.</w:t>
            </w:r>
          </w:p>
          <w:bookmarkStart w:name="CCSS.ELA-Literacy.RI.4.8" w:id="13"/>
          <w:p w:rsidRPr="00B0113B" w:rsidR="00B0113B" w:rsidP="00D46402" w:rsidRDefault="00B0113B" w14:paraId="2772379D" w14:textId="60866B82">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"http://www.corestandards.org/ELA-Literacy/RI/4/8/"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RI.4.8</w:t>
            </w:r>
            <w:r w:rsidRPr="00B0113B">
              <w:rPr>
                <w:rFonts w:ascii="Times New Roman" w:hAnsi="Times New Roman" w:cs="Times New Roman"/>
                <w:color w:val="202020"/>
                <w:sz w:val="24"/>
                <w:szCs w:val="24"/>
              </w:rPr>
              <w:fldChar w:fldCharType="end"/>
            </w:r>
            <w:bookmarkEnd w:id="13"/>
            <w:r w:rsidRPr="00B0113B">
              <w:rPr>
                <w:rFonts w:ascii="Times New Roman" w:hAnsi="Times New Roman" w:cs="Times New Roman"/>
                <w:color w:val="202020"/>
                <w:sz w:val="24"/>
                <w:szCs w:val="24"/>
              </w:rPr>
              <w:t xml:space="preserve"> Explain how an author uses reasons and evidence to support </w:t>
            </w:r>
            <w:proofErr w:type="gramStart"/>
            <w:r w:rsidRPr="00B0113B">
              <w:rPr>
                <w:rFonts w:ascii="Times New Roman" w:hAnsi="Times New Roman" w:cs="Times New Roman"/>
                <w:color w:val="202020"/>
                <w:sz w:val="24"/>
                <w:szCs w:val="24"/>
              </w:rPr>
              <w:t>particular points</w:t>
            </w:r>
            <w:proofErr w:type="gramEnd"/>
            <w:r w:rsidRPr="00B0113B">
              <w:rPr>
                <w:rFonts w:ascii="Times New Roman" w:hAnsi="Times New Roman" w:cs="Times New Roman"/>
                <w:color w:val="202020"/>
                <w:sz w:val="24"/>
                <w:szCs w:val="24"/>
              </w:rPr>
              <w:t xml:space="preserve"> in a text.</w:t>
            </w:r>
          </w:p>
          <w:bookmarkStart w:name="CCSS.ELA-Literacy.RI.4.9" w:id="14"/>
          <w:p w:rsidRPr="00B0113B" w:rsidR="00B0113B" w:rsidP="00D46402" w:rsidRDefault="00B0113B" w14:paraId="63CC4219" w14:textId="51DF7821">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"http://www.corestandards.org/ELA-Literacy/RI/4/9/"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RI.4.9</w:t>
            </w:r>
            <w:r w:rsidRPr="00B0113B">
              <w:rPr>
                <w:rFonts w:ascii="Times New Roman" w:hAnsi="Times New Roman" w:cs="Times New Roman"/>
                <w:color w:val="202020"/>
                <w:sz w:val="24"/>
                <w:szCs w:val="24"/>
              </w:rPr>
              <w:fldChar w:fldCharType="end"/>
            </w:r>
            <w:bookmarkEnd w:id="14"/>
            <w:r w:rsidRPr="00B0113B">
              <w:rPr>
                <w:rFonts w:ascii="Times New Roman" w:hAnsi="Times New Roman" w:cs="Times New Roman"/>
                <w:color w:val="202020"/>
                <w:sz w:val="24"/>
                <w:szCs w:val="24"/>
              </w:rPr>
              <w:t xml:space="preserve"> Integrate information from two texts on the same topic in order to write or speak about the subject knowledgeably.</w:t>
            </w:r>
          </w:p>
          <w:bookmarkStart w:name="CCSS.ELA-Literacy.RI.4.10" w:id="15"/>
          <w:p w:rsidRPr="00B0113B" w:rsidR="00B0113B" w:rsidP="00D46402" w:rsidRDefault="00B0113B" w14:paraId="4E9EC55C" w14:textId="35BEA725">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sz w:val="24"/>
                <w:szCs w:val="24"/>
              </w:rPr>
              <w:fldChar w:fldCharType="begin"/>
            </w:r>
            <w:r w:rsidRPr="00B0113B">
              <w:rPr>
                <w:rFonts w:ascii="Times New Roman" w:hAnsi="Times New Roman" w:cs="Times New Roman"/>
                <w:sz w:val="24"/>
                <w:szCs w:val="24"/>
              </w:rPr>
              <w:instrText xml:space="preserve"> HYPERLINK "http://www.corestandards.org/ELA-Literacy/RI/4/10/" </w:instrText>
            </w:r>
            <w:r w:rsidRPr="00B0113B">
              <w:rPr>
                <w:rFonts w:ascii="Times New Roman" w:hAnsi="Times New Roman" w:cs="Times New Roman"/>
                <w:sz w:val="24"/>
                <w:szCs w:val="24"/>
              </w:rPr>
              <w:fldChar w:fldCharType="separate"/>
            </w:r>
            <w:r w:rsidRPr="00B0113B">
              <w:rPr>
                <w:rStyle w:val="Hyperlink"/>
                <w:rFonts w:ascii="Times New Roman" w:hAnsi="Times New Roman" w:cs="Times New Roman"/>
                <w:caps/>
                <w:color w:val="373737"/>
                <w:sz w:val="24"/>
                <w:szCs w:val="24"/>
                <w:u w:val="none"/>
              </w:rPr>
              <w:t>RI.4.10</w:t>
            </w:r>
            <w:r w:rsidRPr="00B0113B">
              <w:rPr>
                <w:rFonts w:ascii="Times New Roman" w:hAnsi="Times New Roman" w:cs="Times New Roman"/>
                <w:sz w:val="24"/>
                <w:szCs w:val="24"/>
              </w:rPr>
              <w:fldChar w:fldCharType="end"/>
            </w:r>
            <w:bookmarkEnd w:id="15"/>
            <w:r w:rsidRPr="00B0113B">
              <w:rPr>
                <w:rFonts w:ascii="Times New Roman" w:hAnsi="Times New Roman" w:cs="Times New Roman"/>
                <w:sz w:val="24"/>
                <w:szCs w:val="24"/>
              </w:rPr>
              <w:t xml:space="preserve"> </w:t>
            </w:r>
            <w:r w:rsidRPr="00B0113B">
              <w:rPr>
                <w:rFonts w:ascii="Times New Roman" w:hAnsi="Times New Roman" w:cs="Times New Roman"/>
                <w:color w:val="202020"/>
                <w:sz w:val="24"/>
                <w:szCs w:val="24"/>
              </w:rPr>
              <w:t>By the end of year, read and comprehend informational texts, including history/social studies, science, and technical texts, in the grades 4-5 text complexity band proficiently, with scaffolding as needed at the high end of the range.</w:t>
            </w:r>
          </w:p>
          <w:bookmarkStart w:name="CCSS.ELA-Literacy.RL.4.4" w:id="16"/>
          <w:p w:rsidRPr="00B0113B" w:rsidR="00B0113B" w:rsidP="00D46402" w:rsidRDefault="00B0113B" w14:paraId="6E1F0364" w14:textId="2382958C">
            <w:pPr>
              <w:pStyle w:val="ListParagraph"/>
              <w:numPr>
                <w:ilvl w:val="0"/>
                <w:numId w:val="31"/>
              </w:numPr>
              <w:spacing w:line="240" w:lineRule="auto"/>
              <w:rPr>
                <w:rFonts w:ascii="Times New Roman" w:hAnsi="Times New Roman" w:eastAsia="Times New Roman" w:cs="Times New Roman"/>
                <w:sz w:val="24"/>
                <w:szCs w:val="24"/>
              </w:rPr>
            </w:pPr>
            <w:r w:rsidRPr="00B0113B">
              <w:rPr>
                <w:rFonts w:ascii="Times New Roman" w:hAnsi="Times New Roman" w:cs="Times New Roman"/>
                <w:sz w:val="24"/>
                <w:szCs w:val="24"/>
              </w:rPr>
              <w:fldChar w:fldCharType="begin"/>
            </w:r>
            <w:r w:rsidRPr="00B0113B">
              <w:rPr>
                <w:rFonts w:ascii="Times New Roman" w:hAnsi="Times New Roman" w:cs="Times New Roman"/>
                <w:sz w:val="24"/>
                <w:szCs w:val="24"/>
              </w:rPr>
              <w:instrText xml:space="preserve"> HYPERLINK "http://www.corestandards.org/ELA-Literacy/RL/4/4/" </w:instrText>
            </w:r>
            <w:r w:rsidRPr="00B0113B">
              <w:rPr>
                <w:rFonts w:ascii="Times New Roman" w:hAnsi="Times New Roman" w:cs="Times New Roman"/>
                <w:sz w:val="24"/>
                <w:szCs w:val="24"/>
              </w:rPr>
              <w:fldChar w:fldCharType="separate"/>
            </w:r>
            <w:r w:rsidRPr="00B0113B">
              <w:rPr>
                <w:rStyle w:val="Hyperlink"/>
                <w:rFonts w:ascii="Times New Roman" w:hAnsi="Times New Roman" w:cs="Times New Roman"/>
                <w:caps/>
                <w:color w:val="373737"/>
                <w:sz w:val="24"/>
                <w:szCs w:val="24"/>
                <w:u w:val="none"/>
              </w:rPr>
              <w:t>RL.4.4</w:t>
            </w:r>
            <w:r w:rsidRPr="00B0113B">
              <w:rPr>
                <w:rFonts w:ascii="Times New Roman" w:hAnsi="Times New Roman" w:cs="Times New Roman"/>
                <w:sz w:val="24"/>
                <w:szCs w:val="24"/>
              </w:rPr>
              <w:fldChar w:fldCharType="end"/>
            </w:r>
            <w:bookmarkEnd w:id="16"/>
            <w:r w:rsidRPr="00B0113B">
              <w:rPr>
                <w:rFonts w:ascii="Times New Roman" w:hAnsi="Times New Roman" w:cs="Times New Roman"/>
                <w:sz w:val="24"/>
                <w:szCs w:val="24"/>
              </w:rPr>
              <w:t xml:space="preserve"> </w:t>
            </w:r>
            <w:r w:rsidRPr="00B0113B">
              <w:rPr>
                <w:rFonts w:ascii="Times New Roman" w:hAnsi="Times New Roman" w:cs="Times New Roman"/>
                <w:color w:val="202020"/>
                <w:sz w:val="24"/>
                <w:szCs w:val="24"/>
              </w:rPr>
              <w:t>Determine the meaning of words and phrases as they are used in a text, including those that allude to significant characters found in mythology (e.g., Herculean).</w:t>
            </w:r>
          </w:p>
          <w:bookmarkStart w:name="CCSS.ELA-Literacy.SL.4.1" w:id="17"/>
          <w:p w:rsidRPr="00B0113B" w:rsidR="00B0113B" w:rsidP="00D46402" w:rsidRDefault="00B0113B" w14:paraId="131E498A" w14:textId="77777777">
            <w:pPr>
              <w:pStyle w:val="ListParagraph"/>
              <w:numPr>
                <w:ilvl w:val="0"/>
                <w:numId w:val="31"/>
              </w:numPr>
              <w:spacing w:line="240" w:lineRule="auto"/>
              <w:rPr>
                <w:rFonts w:ascii="Times New Roman" w:hAnsi="Times New Roman" w:eastAsia="Times New Roman" w:cs="Times New Roman"/>
                <w:color w:val="202020"/>
                <w:sz w:val="24"/>
                <w:szCs w:val="24"/>
              </w:rPr>
            </w:pPr>
            <w:r w:rsidRPr="00B0113B">
              <w:rPr>
                <w:rFonts w:ascii="Times New Roman" w:hAnsi="Times New Roman" w:eastAsia="Times New Roman" w:cs="Times New Roman"/>
                <w:color w:val="202020"/>
                <w:sz w:val="24"/>
                <w:szCs w:val="24"/>
              </w:rPr>
              <w:fldChar w:fldCharType="begin"/>
            </w:r>
            <w:r w:rsidRPr="00B0113B">
              <w:rPr>
                <w:rFonts w:ascii="Times New Roman" w:hAnsi="Times New Roman" w:eastAsia="Times New Roman" w:cs="Times New Roman"/>
                <w:color w:val="202020"/>
                <w:sz w:val="24"/>
                <w:szCs w:val="24"/>
              </w:rPr>
              <w:instrText xml:space="preserve"> HYPERLINK "http://www.corestandards.org/ELA-Literacy/SL/4/1/" </w:instrText>
            </w:r>
            <w:r w:rsidRPr="00B0113B">
              <w:rPr>
                <w:rFonts w:ascii="Times New Roman" w:hAnsi="Times New Roman" w:eastAsia="Times New Roman" w:cs="Times New Roman"/>
                <w:color w:val="202020"/>
                <w:sz w:val="24"/>
                <w:szCs w:val="24"/>
              </w:rPr>
              <w:fldChar w:fldCharType="separate"/>
            </w:r>
            <w:r w:rsidRPr="00B0113B">
              <w:rPr>
                <w:rFonts w:ascii="Times New Roman" w:hAnsi="Times New Roman" w:eastAsia="Times New Roman" w:cs="Times New Roman"/>
                <w:caps/>
                <w:color w:val="373737"/>
                <w:sz w:val="24"/>
                <w:szCs w:val="24"/>
              </w:rPr>
              <w:t>SL.4.1</w:t>
            </w:r>
            <w:r w:rsidRPr="00B0113B">
              <w:rPr>
                <w:rFonts w:ascii="Times New Roman" w:hAnsi="Times New Roman" w:eastAsia="Times New Roman" w:cs="Times New Roman"/>
                <w:color w:val="202020"/>
                <w:sz w:val="24"/>
                <w:szCs w:val="24"/>
              </w:rPr>
              <w:fldChar w:fldCharType="end"/>
            </w:r>
            <w:bookmarkEnd w:id="17"/>
            <w:r w:rsidRPr="00B0113B">
              <w:rPr>
                <w:rFonts w:ascii="Times New Roman" w:hAnsi="Times New Roman" w:eastAsia="Times New Roman" w:cs="Times New Roman"/>
                <w:color w:val="202020"/>
                <w:sz w:val="24"/>
                <w:szCs w:val="24"/>
              </w:rPr>
              <w:t xml:space="preserve"> Engage effectively in a range of collaborative discussions (one-on-one, in groups, and teacher-led) with diverse partners on </w:t>
            </w:r>
            <w:r w:rsidRPr="00B0113B">
              <w:rPr>
                <w:rFonts w:ascii="Times New Roman" w:hAnsi="Times New Roman" w:eastAsia="Times New Roman" w:cs="Times New Roman"/>
                <w:i/>
                <w:iCs/>
                <w:color w:val="202020"/>
                <w:sz w:val="24"/>
                <w:szCs w:val="24"/>
              </w:rPr>
              <w:t>grade 4 topics and texts</w:t>
            </w:r>
            <w:r w:rsidRPr="00B0113B">
              <w:rPr>
                <w:rFonts w:ascii="Times New Roman" w:hAnsi="Times New Roman" w:eastAsia="Times New Roman" w:cs="Times New Roman"/>
                <w:color w:val="202020"/>
                <w:sz w:val="24"/>
                <w:szCs w:val="24"/>
              </w:rPr>
              <w:t>, building on others' ideas and expressing their own clearly.</w:t>
            </w:r>
          </w:p>
          <w:bookmarkStart w:name="CCSS.ELA-Literacy.SL.4.1.a" w:id="18"/>
          <w:p w:rsidRPr="00B0113B" w:rsidR="00B0113B" w:rsidP="00D46402" w:rsidRDefault="00B0113B" w14:paraId="0BF80076" w14:textId="77777777">
            <w:pPr>
              <w:pStyle w:val="ListParagraph"/>
              <w:numPr>
                <w:ilvl w:val="0"/>
                <w:numId w:val="31"/>
              </w:numPr>
              <w:spacing w:line="240" w:lineRule="auto"/>
              <w:rPr>
                <w:rFonts w:ascii="Times New Roman" w:hAnsi="Times New Roman" w:eastAsia="Times New Roman" w:cs="Times New Roman"/>
                <w:color w:val="202020"/>
                <w:sz w:val="24"/>
                <w:szCs w:val="24"/>
              </w:rPr>
            </w:pPr>
            <w:r w:rsidRPr="00B0113B">
              <w:rPr>
                <w:rFonts w:ascii="Times New Roman" w:hAnsi="Times New Roman" w:eastAsia="Times New Roman" w:cs="Times New Roman"/>
                <w:color w:val="202020"/>
                <w:sz w:val="24"/>
                <w:szCs w:val="24"/>
              </w:rPr>
              <w:lastRenderedPageBreak/>
              <w:fldChar w:fldCharType="begin"/>
            </w:r>
            <w:r w:rsidRPr="00B0113B">
              <w:rPr>
                <w:rFonts w:ascii="Times New Roman" w:hAnsi="Times New Roman" w:eastAsia="Times New Roman" w:cs="Times New Roman"/>
                <w:color w:val="202020"/>
                <w:sz w:val="24"/>
                <w:szCs w:val="24"/>
              </w:rPr>
              <w:instrText xml:space="preserve"> HYPERLINK "http://www.corestandards.org/ELA-Literacy/SL/4/1/a/" </w:instrText>
            </w:r>
            <w:r w:rsidRPr="00B0113B">
              <w:rPr>
                <w:rFonts w:ascii="Times New Roman" w:hAnsi="Times New Roman" w:eastAsia="Times New Roman" w:cs="Times New Roman"/>
                <w:color w:val="202020"/>
                <w:sz w:val="24"/>
                <w:szCs w:val="24"/>
              </w:rPr>
              <w:fldChar w:fldCharType="separate"/>
            </w:r>
            <w:r w:rsidRPr="00B0113B">
              <w:rPr>
                <w:rFonts w:ascii="Times New Roman" w:hAnsi="Times New Roman" w:eastAsia="Times New Roman" w:cs="Times New Roman"/>
                <w:caps/>
                <w:color w:val="373737"/>
                <w:sz w:val="24"/>
                <w:szCs w:val="24"/>
              </w:rPr>
              <w:t>SL.4.</w:t>
            </w:r>
            <w:proofErr w:type="gramStart"/>
            <w:r w:rsidRPr="00B0113B">
              <w:rPr>
                <w:rFonts w:ascii="Times New Roman" w:hAnsi="Times New Roman" w:eastAsia="Times New Roman" w:cs="Times New Roman"/>
                <w:caps/>
                <w:color w:val="373737"/>
                <w:sz w:val="24"/>
                <w:szCs w:val="24"/>
              </w:rPr>
              <w:t>1.A</w:t>
            </w:r>
            <w:proofErr w:type="gramEnd"/>
            <w:r w:rsidRPr="00B0113B">
              <w:rPr>
                <w:rFonts w:ascii="Times New Roman" w:hAnsi="Times New Roman" w:eastAsia="Times New Roman" w:cs="Times New Roman"/>
                <w:color w:val="202020"/>
                <w:sz w:val="24"/>
                <w:szCs w:val="24"/>
              </w:rPr>
              <w:fldChar w:fldCharType="end"/>
            </w:r>
            <w:bookmarkEnd w:id="18"/>
            <w:r w:rsidRPr="00B0113B">
              <w:rPr>
                <w:rFonts w:ascii="Times New Roman" w:hAnsi="Times New Roman" w:eastAsia="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p w:rsidRPr="00B0113B" w:rsidR="00B0113B" w:rsidP="00D46402" w:rsidRDefault="00B0113B" w14:paraId="443673BA" w14:textId="77777777">
            <w:pPr>
              <w:pStyle w:val="ListParagraph"/>
              <w:numPr>
                <w:ilvl w:val="0"/>
                <w:numId w:val="31"/>
              </w:numPr>
              <w:spacing w:line="240" w:lineRule="auto"/>
              <w:rPr>
                <w:rFonts w:ascii="Times New Roman" w:hAnsi="Times New Roman" w:eastAsia="Times New Roman" w:cs="Times New Roman"/>
                <w:color w:val="202020"/>
                <w:sz w:val="24"/>
                <w:szCs w:val="24"/>
              </w:rPr>
            </w:pPr>
            <w:bookmarkStart w:name="CCSS.ELA-Literacy.SL.4.1.b" w:id="19"/>
            <w:r w:rsidRPr="00B0113B">
              <w:rPr>
                <w:rFonts w:ascii="Times New Roman" w:hAnsi="Times New Roman" w:eastAsia="Times New Roman" w:cs="Times New Roman"/>
                <w:color w:val="202020"/>
                <w:sz w:val="24"/>
                <w:szCs w:val="24"/>
              </w:rPr>
              <w:t>S</w:t>
            </w:r>
            <w:hyperlink w:history="1" r:id="rId8">
              <w:r w:rsidRPr="00B0113B">
                <w:rPr>
                  <w:rFonts w:ascii="Times New Roman" w:hAnsi="Times New Roman" w:eastAsia="Times New Roman" w:cs="Times New Roman"/>
                  <w:caps/>
                  <w:color w:val="373737"/>
                  <w:sz w:val="24"/>
                  <w:szCs w:val="24"/>
                </w:rPr>
                <w:t>L.4.1.B</w:t>
              </w:r>
            </w:hyperlink>
            <w:bookmarkEnd w:id="19"/>
            <w:r w:rsidRPr="00B0113B">
              <w:rPr>
                <w:rFonts w:ascii="Times New Roman" w:hAnsi="Times New Roman" w:eastAsia="Times New Roman" w:cs="Times New Roman"/>
                <w:color w:val="202020"/>
                <w:sz w:val="24"/>
                <w:szCs w:val="24"/>
              </w:rPr>
              <w:t xml:space="preserve"> Follow agreed-upon rules for discussions and carry out assigned roles.</w:t>
            </w:r>
          </w:p>
          <w:bookmarkStart w:name="CCSS.ELA-Literacy.SL.4.1.c" w:id="20"/>
          <w:p w:rsidRPr="00B0113B" w:rsidR="00B0113B" w:rsidP="00D46402" w:rsidRDefault="00B0113B" w14:paraId="78027DA2" w14:textId="7B7795E7">
            <w:pPr>
              <w:pStyle w:val="ListParagraph"/>
              <w:numPr>
                <w:ilvl w:val="0"/>
                <w:numId w:val="31"/>
              </w:numPr>
              <w:spacing w:line="240" w:lineRule="auto"/>
              <w:rPr>
                <w:rFonts w:ascii="Times New Roman" w:hAnsi="Times New Roman" w:eastAsia="Times New Roman" w:cs="Times New Roman"/>
                <w:color w:val="202020"/>
                <w:sz w:val="24"/>
                <w:szCs w:val="24"/>
              </w:rPr>
            </w:pPr>
            <w:r w:rsidRPr="00B0113B">
              <w:rPr>
                <w:rFonts w:ascii="Times New Roman" w:hAnsi="Times New Roman" w:eastAsia="Times New Roman" w:cs="Times New Roman"/>
                <w:color w:val="202020"/>
                <w:sz w:val="24"/>
                <w:szCs w:val="24"/>
              </w:rPr>
              <w:fldChar w:fldCharType="begin"/>
            </w:r>
            <w:r w:rsidRPr="00B0113B">
              <w:rPr>
                <w:rFonts w:ascii="Times New Roman" w:hAnsi="Times New Roman" w:eastAsia="Times New Roman" w:cs="Times New Roman"/>
                <w:color w:val="202020"/>
                <w:sz w:val="24"/>
                <w:szCs w:val="24"/>
              </w:rPr>
              <w:instrText xml:space="preserve"> HYPERLINK "http://www.corestandards.org/ELA-Literacy/SL/4/1/c/" </w:instrText>
            </w:r>
            <w:r w:rsidRPr="00B0113B">
              <w:rPr>
                <w:rFonts w:ascii="Times New Roman" w:hAnsi="Times New Roman" w:eastAsia="Times New Roman" w:cs="Times New Roman"/>
                <w:color w:val="202020"/>
                <w:sz w:val="24"/>
                <w:szCs w:val="24"/>
              </w:rPr>
              <w:fldChar w:fldCharType="separate"/>
            </w:r>
            <w:r w:rsidRPr="00B0113B">
              <w:rPr>
                <w:rFonts w:ascii="Times New Roman" w:hAnsi="Times New Roman" w:eastAsia="Times New Roman" w:cs="Times New Roman"/>
                <w:caps/>
                <w:color w:val="373737"/>
                <w:sz w:val="24"/>
                <w:szCs w:val="24"/>
              </w:rPr>
              <w:t>SL.4.1.C</w:t>
            </w:r>
            <w:r w:rsidRPr="00B0113B">
              <w:rPr>
                <w:rFonts w:ascii="Times New Roman" w:hAnsi="Times New Roman" w:eastAsia="Times New Roman" w:cs="Times New Roman"/>
                <w:color w:val="202020"/>
                <w:sz w:val="24"/>
                <w:szCs w:val="24"/>
              </w:rPr>
              <w:fldChar w:fldCharType="end"/>
            </w:r>
            <w:bookmarkEnd w:id="20"/>
            <w:r w:rsidRPr="00B0113B">
              <w:rPr>
                <w:rFonts w:ascii="Times New Roman" w:hAnsi="Times New Roman" w:eastAsia="Times New Roman" w:cs="Times New Roman"/>
                <w:color w:val="202020"/>
                <w:sz w:val="24"/>
                <w:szCs w:val="24"/>
              </w:rPr>
              <w:t xml:space="preserve"> Pose and respond to specific questions to clarify or follow up on information and make comments that contribute to the discussion and link to the remarks of others.</w:t>
            </w:r>
          </w:p>
          <w:bookmarkStart w:name="CCSS.ELA-Literacy.SL.4.1.d" w:id="21"/>
          <w:p w:rsidRPr="00B0113B" w:rsidR="00B0113B" w:rsidP="00D46402" w:rsidRDefault="00B0113B" w14:paraId="129AB29B" w14:textId="77777777">
            <w:pPr>
              <w:pStyle w:val="ListParagraph"/>
              <w:numPr>
                <w:ilvl w:val="0"/>
                <w:numId w:val="31"/>
              </w:numPr>
              <w:spacing w:line="240" w:lineRule="auto"/>
              <w:rPr>
                <w:rFonts w:ascii="Times New Roman" w:hAnsi="Times New Roman" w:eastAsia="Times New Roman" w:cs="Times New Roman"/>
                <w:color w:val="202020"/>
                <w:sz w:val="24"/>
                <w:szCs w:val="24"/>
              </w:rPr>
            </w:pPr>
            <w:r w:rsidRPr="00B0113B">
              <w:rPr>
                <w:rFonts w:ascii="Times New Roman" w:hAnsi="Times New Roman" w:eastAsia="Times New Roman" w:cs="Times New Roman"/>
                <w:color w:val="202020"/>
                <w:sz w:val="24"/>
                <w:szCs w:val="24"/>
              </w:rPr>
              <w:fldChar w:fldCharType="begin"/>
            </w:r>
            <w:r w:rsidRPr="00B0113B">
              <w:rPr>
                <w:rFonts w:ascii="Times New Roman" w:hAnsi="Times New Roman" w:eastAsia="Times New Roman" w:cs="Times New Roman"/>
                <w:color w:val="202020"/>
                <w:sz w:val="24"/>
                <w:szCs w:val="24"/>
              </w:rPr>
              <w:instrText xml:space="preserve"> HYPERLINK "http://www.corestandards.org/ELA-Literacy/SL/4/1/d/" </w:instrText>
            </w:r>
            <w:r w:rsidRPr="00B0113B">
              <w:rPr>
                <w:rFonts w:ascii="Times New Roman" w:hAnsi="Times New Roman" w:eastAsia="Times New Roman" w:cs="Times New Roman"/>
                <w:color w:val="202020"/>
                <w:sz w:val="24"/>
                <w:szCs w:val="24"/>
              </w:rPr>
              <w:fldChar w:fldCharType="separate"/>
            </w:r>
            <w:r w:rsidRPr="00B0113B">
              <w:rPr>
                <w:rFonts w:ascii="Times New Roman" w:hAnsi="Times New Roman" w:eastAsia="Times New Roman" w:cs="Times New Roman"/>
                <w:caps/>
                <w:color w:val="373737"/>
                <w:sz w:val="24"/>
                <w:szCs w:val="24"/>
              </w:rPr>
              <w:t>SL.4.</w:t>
            </w:r>
            <w:proofErr w:type="gramStart"/>
            <w:r w:rsidRPr="00B0113B">
              <w:rPr>
                <w:rFonts w:ascii="Times New Roman" w:hAnsi="Times New Roman" w:eastAsia="Times New Roman" w:cs="Times New Roman"/>
                <w:caps/>
                <w:color w:val="373737"/>
                <w:sz w:val="24"/>
                <w:szCs w:val="24"/>
              </w:rPr>
              <w:t>1.D</w:t>
            </w:r>
            <w:proofErr w:type="gramEnd"/>
            <w:r w:rsidRPr="00B0113B">
              <w:rPr>
                <w:rFonts w:ascii="Times New Roman" w:hAnsi="Times New Roman" w:eastAsia="Times New Roman" w:cs="Times New Roman"/>
                <w:color w:val="202020"/>
                <w:sz w:val="24"/>
                <w:szCs w:val="24"/>
              </w:rPr>
              <w:fldChar w:fldCharType="end"/>
            </w:r>
            <w:bookmarkEnd w:id="21"/>
            <w:r w:rsidRPr="00B0113B">
              <w:rPr>
                <w:rFonts w:ascii="Times New Roman" w:hAnsi="Times New Roman" w:eastAsia="Times New Roman" w:cs="Times New Roman"/>
                <w:color w:val="202020"/>
                <w:sz w:val="24"/>
                <w:szCs w:val="24"/>
              </w:rPr>
              <w:t xml:space="preserve"> Review the key ideas expressed and explain their own ideas and understanding in light of the discussion.</w:t>
            </w:r>
          </w:p>
          <w:bookmarkStart w:name="CCSS.ELA-Literacy.SL.4.2" w:id="22"/>
          <w:p w:rsidRPr="00B0113B" w:rsidR="00B0113B" w:rsidP="00D46402" w:rsidRDefault="00B0113B" w14:paraId="53C2966F" w14:textId="77777777">
            <w:pPr>
              <w:pStyle w:val="ListParagraph"/>
              <w:numPr>
                <w:ilvl w:val="0"/>
                <w:numId w:val="31"/>
              </w:numPr>
              <w:spacing w:line="240" w:lineRule="auto"/>
              <w:rPr>
                <w:rFonts w:ascii="Times New Roman" w:hAnsi="Times New Roman" w:eastAsia="Times New Roman" w:cs="Times New Roman"/>
                <w:color w:val="202020"/>
                <w:sz w:val="24"/>
                <w:szCs w:val="24"/>
              </w:rPr>
            </w:pPr>
            <w:r w:rsidRPr="00B0113B">
              <w:rPr>
                <w:rFonts w:ascii="Times New Roman" w:hAnsi="Times New Roman" w:eastAsia="Times New Roman" w:cs="Times New Roman"/>
                <w:color w:val="202020"/>
                <w:sz w:val="24"/>
                <w:szCs w:val="24"/>
              </w:rPr>
              <w:fldChar w:fldCharType="begin"/>
            </w:r>
            <w:r w:rsidRPr="00B0113B">
              <w:rPr>
                <w:rFonts w:ascii="Times New Roman" w:hAnsi="Times New Roman" w:eastAsia="Times New Roman" w:cs="Times New Roman"/>
                <w:color w:val="202020"/>
                <w:sz w:val="24"/>
                <w:szCs w:val="24"/>
              </w:rPr>
              <w:instrText xml:space="preserve"> HYPERLINK "http://www.corestandards.org/ELA-Literacy/SL/4/2/" </w:instrText>
            </w:r>
            <w:r w:rsidRPr="00B0113B">
              <w:rPr>
                <w:rFonts w:ascii="Times New Roman" w:hAnsi="Times New Roman" w:eastAsia="Times New Roman" w:cs="Times New Roman"/>
                <w:color w:val="202020"/>
                <w:sz w:val="24"/>
                <w:szCs w:val="24"/>
              </w:rPr>
              <w:fldChar w:fldCharType="separate"/>
            </w:r>
            <w:r w:rsidRPr="00B0113B">
              <w:rPr>
                <w:rFonts w:ascii="Times New Roman" w:hAnsi="Times New Roman" w:eastAsia="Times New Roman" w:cs="Times New Roman"/>
                <w:caps/>
                <w:color w:val="373737"/>
                <w:sz w:val="24"/>
                <w:szCs w:val="24"/>
              </w:rPr>
              <w:t>SL.4.2</w:t>
            </w:r>
            <w:r w:rsidRPr="00B0113B">
              <w:rPr>
                <w:rFonts w:ascii="Times New Roman" w:hAnsi="Times New Roman" w:eastAsia="Times New Roman" w:cs="Times New Roman"/>
                <w:color w:val="202020"/>
                <w:sz w:val="24"/>
                <w:szCs w:val="24"/>
              </w:rPr>
              <w:fldChar w:fldCharType="end"/>
            </w:r>
            <w:bookmarkEnd w:id="22"/>
            <w:r w:rsidRPr="00B0113B">
              <w:rPr>
                <w:rFonts w:ascii="Times New Roman" w:hAnsi="Times New Roman" w:eastAsia="Times New Roman" w:cs="Times New Roman"/>
                <w:color w:val="202020"/>
                <w:sz w:val="24"/>
                <w:szCs w:val="24"/>
              </w:rPr>
              <w:t xml:space="preserve"> Paraphrase portions of a text read </w:t>
            </w:r>
            <w:proofErr w:type="gramStart"/>
            <w:r w:rsidRPr="00B0113B">
              <w:rPr>
                <w:rFonts w:ascii="Times New Roman" w:hAnsi="Times New Roman" w:eastAsia="Times New Roman" w:cs="Times New Roman"/>
                <w:color w:val="202020"/>
                <w:sz w:val="24"/>
                <w:szCs w:val="24"/>
              </w:rPr>
              <w:t>aloud</w:t>
            </w:r>
            <w:proofErr w:type="gramEnd"/>
            <w:r w:rsidRPr="00B0113B">
              <w:rPr>
                <w:rFonts w:ascii="Times New Roman" w:hAnsi="Times New Roman" w:eastAsia="Times New Roman" w:cs="Times New Roman"/>
                <w:color w:val="202020"/>
                <w:sz w:val="24"/>
                <w:szCs w:val="24"/>
              </w:rPr>
              <w:t xml:space="preserve"> or information presented in diverse media and formats, including visually, quantitatively, and orally.</w:t>
            </w:r>
          </w:p>
          <w:bookmarkStart w:name="CCSS.ELA-Literacy.SL.4.3" w:id="23"/>
          <w:p w:rsidRPr="00B0113B" w:rsidR="00B0113B" w:rsidP="00D46402" w:rsidRDefault="00B0113B" w14:paraId="6B120E04" w14:textId="77777777">
            <w:pPr>
              <w:pStyle w:val="ListParagraph"/>
              <w:numPr>
                <w:ilvl w:val="0"/>
                <w:numId w:val="31"/>
              </w:numPr>
              <w:spacing w:line="240" w:lineRule="auto"/>
              <w:rPr>
                <w:rFonts w:ascii="Times New Roman" w:hAnsi="Times New Roman" w:eastAsia="Times New Roman" w:cs="Times New Roman"/>
                <w:color w:val="202020"/>
                <w:sz w:val="24"/>
                <w:szCs w:val="24"/>
              </w:rPr>
            </w:pPr>
            <w:r w:rsidRPr="00B0113B">
              <w:rPr>
                <w:rFonts w:ascii="Times New Roman" w:hAnsi="Times New Roman" w:eastAsia="Times New Roman" w:cs="Times New Roman"/>
                <w:color w:val="202020"/>
                <w:sz w:val="24"/>
                <w:szCs w:val="24"/>
              </w:rPr>
              <w:fldChar w:fldCharType="begin"/>
            </w:r>
            <w:r w:rsidRPr="00B0113B">
              <w:rPr>
                <w:rFonts w:ascii="Times New Roman" w:hAnsi="Times New Roman" w:eastAsia="Times New Roman" w:cs="Times New Roman"/>
                <w:color w:val="202020"/>
                <w:sz w:val="24"/>
                <w:szCs w:val="24"/>
              </w:rPr>
              <w:instrText xml:space="preserve"> HYPERLINK "http://www.corestandards.org/ELA-Literacy/SL/4/3/" </w:instrText>
            </w:r>
            <w:r w:rsidRPr="00B0113B">
              <w:rPr>
                <w:rFonts w:ascii="Times New Roman" w:hAnsi="Times New Roman" w:eastAsia="Times New Roman" w:cs="Times New Roman"/>
                <w:color w:val="202020"/>
                <w:sz w:val="24"/>
                <w:szCs w:val="24"/>
              </w:rPr>
              <w:fldChar w:fldCharType="separate"/>
            </w:r>
            <w:r w:rsidRPr="00B0113B">
              <w:rPr>
                <w:rFonts w:ascii="Times New Roman" w:hAnsi="Times New Roman" w:eastAsia="Times New Roman" w:cs="Times New Roman"/>
                <w:caps/>
                <w:color w:val="373737"/>
                <w:sz w:val="24"/>
                <w:szCs w:val="24"/>
              </w:rPr>
              <w:t>SL.4.3</w:t>
            </w:r>
            <w:r w:rsidRPr="00B0113B">
              <w:rPr>
                <w:rFonts w:ascii="Times New Roman" w:hAnsi="Times New Roman" w:eastAsia="Times New Roman" w:cs="Times New Roman"/>
                <w:color w:val="202020"/>
                <w:sz w:val="24"/>
                <w:szCs w:val="24"/>
              </w:rPr>
              <w:fldChar w:fldCharType="end"/>
            </w:r>
            <w:bookmarkEnd w:id="23"/>
            <w:r w:rsidRPr="00B0113B">
              <w:rPr>
                <w:rFonts w:ascii="Times New Roman" w:hAnsi="Times New Roman" w:eastAsia="Times New Roman" w:cs="Times New Roman"/>
                <w:color w:val="202020"/>
                <w:sz w:val="24"/>
                <w:szCs w:val="24"/>
              </w:rPr>
              <w:t xml:space="preserve"> Identify the reasons and evidence a speaker provides to support </w:t>
            </w:r>
            <w:proofErr w:type="gramStart"/>
            <w:r w:rsidRPr="00B0113B">
              <w:rPr>
                <w:rFonts w:ascii="Times New Roman" w:hAnsi="Times New Roman" w:eastAsia="Times New Roman" w:cs="Times New Roman"/>
                <w:color w:val="202020"/>
                <w:sz w:val="24"/>
                <w:szCs w:val="24"/>
              </w:rPr>
              <w:t>particular points</w:t>
            </w:r>
            <w:proofErr w:type="gramEnd"/>
            <w:r w:rsidRPr="00B0113B">
              <w:rPr>
                <w:rFonts w:ascii="Times New Roman" w:hAnsi="Times New Roman" w:eastAsia="Times New Roman" w:cs="Times New Roman"/>
                <w:color w:val="202020"/>
                <w:sz w:val="24"/>
                <w:szCs w:val="24"/>
              </w:rPr>
              <w:t>.</w:t>
            </w:r>
          </w:p>
          <w:bookmarkStart w:name="CCSS.ELA-Literacy.SL.4.4" w:id="24"/>
          <w:p w:rsidRPr="00B0113B" w:rsidR="00B0113B" w:rsidP="00D46402" w:rsidRDefault="00B0113B" w14:paraId="5BCD296B" w14:textId="4FBA6EAB">
            <w:pPr>
              <w:pStyle w:val="ListParagraph"/>
              <w:numPr>
                <w:ilvl w:val="0"/>
                <w:numId w:val="31"/>
              </w:numPr>
              <w:spacing w:before="240"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"http://www.corestandards.org/ELA-Literacy/SL/4/4/"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SL.4.4</w:t>
            </w:r>
            <w:r w:rsidRPr="00B0113B">
              <w:rPr>
                <w:rFonts w:ascii="Times New Roman" w:hAnsi="Times New Roman" w:cs="Times New Roman"/>
                <w:color w:val="202020"/>
                <w:sz w:val="24"/>
                <w:szCs w:val="24"/>
              </w:rPr>
              <w:fldChar w:fldCharType="end"/>
            </w:r>
            <w:bookmarkEnd w:id="24"/>
            <w:r w:rsidRPr="00B0113B">
              <w:rPr>
                <w:rFonts w:ascii="Times New Roman" w:hAnsi="Times New Roman" w:cs="Times New Roman"/>
                <w:color w:val="202020"/>
                <w:sz w:val="24"/>
                <w:szCs w:val="24"/>
              </w:rPr>
              <w:t xml:space="preserve"> Report on a topic or text, tell a story, or recount an experience in an organized manner, using appropriate facts and relevant, descriptive details to support main ideas or themes; speak clearly at an understandable pace.</w:t>
            </w:r>
          </w:p>
          <w:bookmarkStart w:name="CCSS.ELA-Literacy.SL.4.5" w:id="25"/>
          <w:p w:rsidRPr="00B0113B" w:rsidR="00B0113B" w:rsidP="00D46402" w:rsidRDefault="00B0113B" w14:paraId="68BADD96" w14:textId="2FD6D2F5">
            <w:pPr>
              <w:pStyle w:val="ListParagraph"/>
              <w:numPr>
                <w:ilvl w:val="0"/>
                <w:numId w:val="31"/>
              </w:numPr>
              <w:spacing w:before="240"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"http://www.corestandards.org/ELA-Literacy/SL/4/5/"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SL.4.5</w:t>
            </w:r>
            <w:r w:rsidRPr="00B0113B">
              <w:rPr>
                <w:rFonts w:ascii="Times New Roman" w:hAnsi="Times New Roman" w:cs="Times New Roman"/>
                <w:color w:val="202020"/>
                <w:sz w:val="24"/>
                <w:szCs w:val="24"/>
              </w:rPr>
              <w:fldChar w:fldCharType="end"/>
            </w:r>
            <w:bookmarkEnd w:id="25"/>
            <w:r w:rsidRPr="00B0113B">
              <w:rPr>
                <w:rFonts w:ascii="Times New Roman" w:hAnsi="Times New Roman" w:cs="Times New Roman"/>
                <w:color w:val="202020"/>
                <w:sz w:val="24"/>
                <w:szCs w:val="24"/>
              </w:rPr>
              <w:t xml:space="preserve"> Add audio recordings and visual displays to presentations when appropriate to enhance the development of main ideas or themes.</w:t>
            </w:r>
          </w:p>
          <w:bookmarkStart w:name="CCSS.ELA-Literacy.SL.4.6" w:id="26"/>
          <w:p w:rsidRPr="00B0113B" w:rsidR="00B0113B" w:rsidP="00D46402" w:rsidRDefault="00B0113B" w14:paraId="63D3BD06" w14:textId="4B2E2305">
            <w:pPr>
              <w:pStyle w:val="ListParagraph"/>
              <w:numPr>
                <w:ilvl w:val="0"/>
                <w:numId w:val="31"/>
              </w:numPr>
              <w:spacing w:before="240"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"http://www.corestandards.org/ELA-Literacy/SL/4/6/"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SL.4.6</w:t>
            </w:r>
            <w:r w:rsidRPr="00B0113B">
              <w:rPr>
                <w:rFonts w:ascii="Times New Roman" w:hAnsi="Times New Roman" w:cs="Times New Roman"/>
                <w:color w:val="202020"/>
                <w:sz w:val="24"/>
                <w:szCs w:val="24"/>
              </w:rPr>
              <w:fldChar w:fldCharType="end"/>
            </w:r>
            <w:bookmarkEnd w:id="26"/>
            <w:r w:rsidRPr="00B0113B">
              <w:rPr>
                <w:rFonts w:ascii="Times New Roman" w:hAnsi="Times New Roman" w:cs="Times New Roman"/>
                <w:color w:val="202020"/>
                <w:sz w:val="24"/>
                <w:szCs w:val="24"/>
              </w:rPr>
              <w:t xml:space="preserve"> Differentiate between contexts that call for formal English (e.g., presenting ideas) and situations where informal discourse is appropriate (e.g., small-group discussion); use formal English when appropriate to task and situation. (See grade 4 Language standards 1 </w:t>
            </w:r>
            <w:hyperlink w:history="1" r:id="rId9">
              <w:r w:rsidRPr="00B0113B">
                <w:rPr>
                  <w:rStyle w:val="Hyperlink"/>
                  <w:rFonts w:ascii="Times New Roman" w:hAnsi="Times New Roman" w:cs="Times New Roman"/>
                  <w:color w:val="003A58"/>
                  <w:sz w:val="24"/>
                  <w:szCs w:val="24"/>
                  <w:u w:val="none"/>
                </w:rPr>
                <w:t>here</w:t>
              </w:r>
            </w:hyperlink>
            <w:r w:rsidRPr="00B0113B">
              <w:rPr>
                <w:rFonts w:ascii="Times New Roman" w:hAnsi="Times New Roman" w:cs="Times New Roman"/>
                <w:color w:val="202020"/>
                <w:sz w:val="24"/>
                <w:szCs w:val="24"/>
              </w:rPr>
              <w:t> for specific expectations.)</w:t>
            </w:r>
          </w:p>
          <w:bookmarkStart w:name="CCSS.ELA-Literacy.W.4.2" w:id="27"/>
          <w:p w:rsidRPr="00B0113B" w:rsidR="00B0113B" w:rsidP="00D46402" w:rsidRDefault="00B0113B" w14:paraId="27022AE1" w14:textId="2946079E">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"http://www.corestandards.org/ELA-Literacy/W/4/2/"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W.4.2</w:t>
            </w:r>
            <w:r w:rsidRPr="00B0113B">
              <w:rPr>
                <w:rFonts w:ascii="Times New Roman" w:hAnsi="Times New Roman" w:cs="Times New Roman"/>
                <w:color w:val="202020"/>
                <w:sz w:val="24"/>
                <w:szCs w:val="24"/>
              </w:rPr>
              <w:fldChar w:fldCharType="end"/>
            </w:r>
            <w:bookmarkEnd w:id="27"/>
            <w:r w:rsidRPr="00B0113B">
              <w:rPr>
                <w:rFonts w:ascii="Times New Roman" w:hAnsi="Times New Roman" w:cs="Times New Roman"/>
                <w:color w:val="202020"/>
                <w:sz w:val="24"/>
                <w:szCs w:val="24"/>
              </w:rPr>
              <w:t xml:space="preserve"> Write informative/explanatory texts to examine a topic and convey ideas and information clearly.</w:t>
            </w:r>
          </w:p>
          <w:bookmarkStart w:name="CCSS.ELA-Literacy.W.4.2.a" w:id="28"/>
          <w:p w:rsidRPr="00B0113B" w:rsidR="00B0113B" w:rsidP="00D46402" w:rsidRDefault="00B0113B" w14:paraId="1933CC50" w14:textId="396F2209">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lastRenderedPageBreak/>
              <w:fldChar w:fldCharType="begin"/>
            </w:r>
            <w:r w:rsidRPr="00B0113B">
              <w:rPr>
                <w:rFonts w:ascii="Times New Roman" w:hAnsi="Times New Roman" w:cs="Times New Roman"/>
                <w:color w:val="202020"/>
                <w:sz w:val="24"/>
                <w:szCs w:val="24"/>
              </w:rPr>
              <w:instrText xml:space="preserve"> HYPERLINK "http://www.corestandards.org/ELA-Literacy/W/4/2/a/"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w:t>
            </w:r>
            <w:proofErr w:type="gramStart"/>
            <w:r w:rsidRPr="00B0113B">
              <w:rPr>
                <w:rStyle w:val="Hyperlink"/>
                <w:rFonts w:ascii="Times New Roman" w:hAnsi="Times New Roman" w:cs="Times New Roman"/>
                <w:caps/>
                <w:color w:val="373737"/>
                <w:sz w:val="24"/>
                <w:szCs w:val="24"/>
                <w:u w:val="none"/>
              </w:rPr>
              <w:t>2.A</w:t>
            </w:r>
            <w:proofErr w:type="gramEnd"/>
            <w:r w:rsidRPr="00B0113B">
              <w:rPr>
                <w:rFonts w:ascii="Times New Roman" w:hAnsi="Times New Roman" w:cs="Times New Roman"/>
                <w:color w:val="202020"/>
                <w:sz w:val="24"/>
                <w:szCs w:val="24"/>
              </w:rPr>
              <w:fldChar w:fldCharType="end"/>
            </w:r>
            <w:bookmarkEnd w:id="28"/>
            <w:r w:rsidRPr="00B0113B">
              <w:rPr>
                <w:rFonts w:ascii="Times New Roman" w:hAnsi="Times New Roman" w:cs="Times New Roman"/>
                <w:color w:val="202020"/>
                <w:sz w:val="24"/>
                <w:szCs w:val="24"/>
              </w:rPr>
              <w:t xml:space="preserve"> Introduce a topic clearly and group related information in paragraphs and sections; include formatting (e.g., headings), illustrations, and multimedia when useful to aiding comprehension.</w:t>
            </w:r>
          </w:p>
          <w:bookmarkStart w:name="CCSS.ELA-Literacy.W.4.2.b" w:id="29"/>
          <w:p w:rsidRPr="00B0113B" w:rsidR="00B0113B" w:rsidP="00D46402" w:rsidRDefault="00B0113B" w14:paraId="7331D2FB" w14:textId="4EAB2A4C">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"http://www.corestandards.org/ELA-Literacy/W/4/2/b/"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w:t>
            </w:r>
            <w:proofErr w:type="gramStart"/>
            <w:r w:rsidRPr="00B0113B">
              <w:rPr>
                <w:rStyle w:val="Hyperlink"/>
                <w:rFonts w:ascii="Times New Roman" w:hAnsi="Times New Roman" w:cs="Times New Roman"/>
                <w:caps/>
                <w:color w:val="373737"/>
                <w:sz w:val="24"/>
                <w:szCs w:val="24"/>
                <w:u w:val="none"/>
              </w:rPr>
              <w:t>2.B</w:t>
            </w:r>
            <w:proofErr w:type="gramEnd"/>
            <w:r w:rsidRPr="00B0113B">
              <w:rPr>
                <w:rFonts w:ascii="Times New Roman" w:hAnsi="Times New Roman" w:cs="Times New Roman"/>
                <w:color w:val="202020"/>
                <w:sz w:val="24"/>
                <w:szCs w:val="24"/>
              </w:rPr>
              <w:fldChar w:fldCharType="end"/>
            </w:r>
            <w:bookmarkEnd w:id="29"/>
            <w:r w:rsidRPr="00B0113B">
              <w:rPr>
                <w:rFonts w:ascii="Times New Roman" w:hAnsi="Times New Roman" w:cs="Times New Roman"/>
                <w:color w:val="202020"/>
                <w:sz w:val="24"/>
                <w:szCs w:val="24"/>
              </w:rPr>
              <w:t xml:space="preserve"> Develop the topic with facts, definitions, concrete details, quotations, or other information and examples related to the topic.</w:t>
            </w:r>
          </w:p>
          <w:bookmarkStart w:name="CCSS.ELA-Literacy.W.4.2.c" w:id="30"/>
          <w:p w:rsidRPr="00B0113B" w:rsidR="00B0113B" w:rsidP="00D46402" w:rsidRDefault="00B0113B" w14:paraId="5977D0AE" w14:textId="001CBD71">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"http://www.corestandards.org/ELA-Literacy/W/4/2/c/"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W.4.2.C</w:t>
            </w:r>
            <w:r w:rsidRPr="00B0113B">
              <w:rPr>
                <w:rFonts w:ascii="Times New Roman" w:hAnsi="Times New Roman" w:cs="Times New Roman"/>
                <w:color w:val="202020"/>
                <w:sz w:val="24"/>
                <w:szCs w:val="24"/>
              </w:rPr>
              <w:fldChar w:fldCharType="end"/>
            </w:r>
            <w:bookmarkEnd w:id="30"/>
            <w:r w:rsidRPr="00B0113B">
              <w:rPr>
                <w:rFonts w:ascii="Times New Roman" w:hAnsi="Times New Roman" w:cs="Times New Roman"/>
                <w:color w:val="202020"/>
                <w:sz w:val="24"/>
                <w:szCs w:val="24"/>
              </w:rPr>
              <w:t xml:space="preserve"> Link ideas within categories of information using words and phrases (e.g., </w:t>
            </w:r>
            <w:r w:rsidRPr="00B0113B">
              <w:rPr>
                <w:rFonts w:ascii="Times New Roman" w:hAnsi="Times New Roman" w:cs="Times New Roman"/>
                <w:i/>
                <w:iCs/>
                <w:color w:val="202020"/>
                <w:sz w:val="24"/>
                <w:szCs w:val="24"/>
              </w:rPr>
              <w:t>another</w:t>
            </w:r>
            <w:r w:rsidRPr="00B0113B">
              <w:rPr>
                <w:rFonts w:ascii="Times New Roman" w:hAnsi="Times New Roman" w:cs="Times New Roman"/>
                <w:color w:val="202020"/>
                <w:sz w:val="24"/>
                <w:szCs w:val="24"/>
              </w:rPr>
              <w:t>, </w:t>
            </w:r>
            <w:r w:rsidRPr="00B0113B">
              <w:rPr>
                <w:rFonts w:ascii="Times New Roman" w:hAnsi="Times New Roman" w:cs="Times New Roman"/>
                <w:i/>
                <w:iCs/>
                <w:color w:val="202020"/>
                <w:sz w:val="24"/>
                <w:szCs w:val="24"/>
              </w:rPr>
              <w:t>for example</w:t>
            </w:r>
            <w:r w:rsidRPr="00B0113B">
              <w:rPr>
                <w:rFonts w:ascii="Times New Roman" w:hAnsi="Times New Roman" w:cs="Times New Roman"/>
                <w:color w:val="202020"/>
                <w:sz w:val="24"/>
                <w:szCs w:val="24"/>
              </w:rPr>
              <w:t>, </w:t>
            </w:r>
            <w:r w:rsidRPr="00B0113B">
              <w:rPr>
                <w:rFonts w:ascii="Times New Roman" w:hAnsi="Times New Roman" w:cs="Times New Roman"/>
                <w:i/>
                <w:iCs/>
                <w:color w:val="202020"/>
                <w:sz w:val="24"/>
                <w:szCs w:val="24"/>
              </w:rPr>
              <w:t>also</w:t>
            </w:r>
            <w:r w:rsidRPr="00B0113B">
              <w:rPr>
                <w:rFonts w:ascii="Times New Roman" w:hAnsi="Times New Roman" w:cs="Times New Roman"/>
                <w:color w:val="202020"/>
                <w:sz w:val="24"/>
                <w:szCs w:val="24"/>
              </w:rPr>
              <w:t>, </w:t>
            </w:r>
            <w:r w:rsidRPr="00B0113B">
              <w:rPr>
                <w:rFonts w:ascii="Times New Roman" w:hAnsi="Times New Roman" w:cs="Times New Roman"/>
                <w:i/>
                <w:iCs/>
                <w:color w:val="202020"/>
                <w:sz w:val="24"/>
                <w:szCs w:val="24"/>
              </w:rPr>
              <w:t>because</w:t>
            </w:r>
            <w:r w:rsidRPr="00B0113B">
              <w:rPr>
                <w:rFonts w:ascii="Times New Roman" w:hAnsi="Times New Roman" w:cs="Times New Roman"/>
                <w:color w:val="202020"/>
                <w:sz w:val="24"/>
                <w:szCs w:val="24"/>
              </w:rPr>
              <w:t>).</w:t>
            </w:r>
          </w:p>
          <w:bookmarkStart w:name="CCSS.ELA-Literacy.W.4.2.d" w:id="31"/>
          <w:p w:rsidRPr="00B0113B" w:rsidR="00B0113B" w:rsidP="00D46402" w:rsidRDefault="00B0113B" w14:paraId="648D99D2" w14:textId="244BCEA5">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"http://www.corestandards.org/ELA-Literacy/W/4/2/d/"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w:t>
            </w:r>
            <w:proofErr w:type="gramStart"/>
            <w:r w:rsidRPr="00B0113B">
              <w:rPr>
                <w:rStyle w:val="Hyperlink"/>
                <w:rFonts w:ascii="Times New Roman" w:hAnsi="Times New Roman" w:cs="Times New Roman"/>
                <w:caps/>
                <w:color w:val="373737"/>
                <w:sz w:val="24"/>
                <w:szCs w:val="24"/>
                <w:u w:val="none"/>
              </w:rPr>
              <w:t>2.D</w:t>
            </w:r>
            <w:proofErr w:type="gramEnd"/>
            <w:r w:rsidRPr="00B0113B">
              <w:rPr>
                <w:rFonts w:ascii="Times New Roman" w:hAnsi="Times New Roman" w:cs="Times New Roman"/>
                <w:color w:val="202020"/>
                <w:sz w:val="24"/>
                <w:szCs w:val="24"/>
              </w:rPr>
              <w:fldChar w:fldCharType="end"/>
            </w:r>
            <w:bookmarkEnd w:id="31"/>
            <w:r w:rsidRPr="00B0113B">
              <w:rPr>
                <w:rFonts w:ascii="Times New Roman" w:hAnsi="Times New Roman" w:cs="Times New Roman"/>
                <w:color w:val="202020"/>
                <w:sz w:val="24"/>
                <w:szCs w:val="24"/>
              </w:rPr>
              <w:t xml:space="preserve"> Use precise language and domain-specific vocabulary to inform about or explain the topic.</w:t>
            </w:r>
          </w:p>
          <w:bookmarkStart w:name="CCSS.ELA-Literacy.W.4.2.e" w:id="32"/>
          <w:p w:rsidRPr="00B0113B" w:rsidR="00B0113B" w:rsidP="00D46402" w:rsidRDefault="00B0113B" w14:paraId="63601A54"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"http://www.corestandards.org/ELA-Literacy/W/4/2/e/"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w:t>
            </w:r>
            <w:proofErr w:type="gramStart"/>
            <w:r w:rsidRPr="00B0113B">
              <w:rPr>
                <w:rStyle w:val="Hyperlink"/>
                <w:rFonts w:ascii="Times New Roman" w:hAnsi="Times New Roman" w:cs="Times New Roman"/>
                <w:caps/>
                <w:color w:val="373737"/>
                <w:sz w:val="24"/>
                <w:szCs w:val="24"/>
                <w:u w:val="none"/>
              </w:rPr>
              <w:t>2.E</w:t>
            </w:r>
            <w:proofErr w:type="gramEnd"/>
            <w:r w:rsidRPr="00B0113B">
              <w:rPr>
                <w:rFonts w:ascii="Times New Roman" w:hAnsi="Times New Roman" w:cs="Times New Roman"/>
                <w:color w:val="202020"/>
                <w:sz w:val="24"/>
                <w:szCs w:val="24"/>
              </w:rPr>
              <w:fldChar w:fldCharType="end"/>
            </w:r>
            <w:bookmarkEnd w:id="32"/>
            <w:r w:rsidRPr="00B0113B">
              <w:rPr>
                <w:rFonts w:ascii="Times New Roman" w:hAnsi="Times New Roman" w:cs="Times New Roman"/>
                <w:color w:val="202020"/>
                <w:sz w:val="24"/>
                <w:szCs w:val="24"/>
              </w:rPr>
              <w:t xml:space="preserve"> Provide a concluding statement or section related to the information or explanation presented.</w:t>
            </w:r>
          </w:p>
          <w:bookmarkStart w:name="CCSS.ELA-Literacy.W.4.7" w:id="33"/>
          <w:p w:rsidRPr="00B0113B" w:rsidR="00B0113B" w:rsidP="00D46402" w:rsidRDefault="00B0113B" w14:paraId="78DEEDF7"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"http://www.corestandards.org/ELA-Literacy/W/4/7/"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W.4.7</w:t>
            </w:r>
            <w:r w:rsidRPr="00B0113B">
              <w:rPr>
                <w:rFonts w:ascii="Times New Roman" w:hAnsi="Times New Roman" w:cs="Times New Roman"/>
                <w:color w:val="202020"/>
                <w:sz w:val="24"/>
                <w:szCs w:val="24"/>
              </w:rPr>
              <w:fldChar w:fldCharType="end"/>
            </w:r>
            <w:bookmarkEnd w:id="33"/>
            <w:r w:rsidRPr="00B0113B">
              <w:rPr>
                <w:rFonts w:ascii="Times New Roman" w:hAnsi="Times New Roman" w:cs="Times New Roman"/>
                <w:color w:val="202020"/>
                <w:sz w:val="24"/>
                <w:szCs w:val="24"/>
              </w:rPr>
              <w:t xml:space="preserve"> Conduct short research projects that build knowledge through investigation of different aspects of a topic.</w:t>
            </w:r>
          </w:p>
          <w:bookmarkStart w:name="CCSS.ELA-Literacy.W.4.8" w:id="34"/>
          <w:p w:rsidRPr="00B0113B" w:rsidR="00B0113B" w:rsidP="00D46402" w:rsidRDefault="00B0113B" w14:paraId="1B5C1AB0"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"http://www.corestandards.org/ELA-Literacy/W/4/8/"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W.4.8</w:t>
            </w:r>
            <w:r w:rsidRPr="00B0113B">
              <w:rPr>
                <w:rFonts w:ascii="Times New Roman" w:hAnsi="Times New Roman" w:cs="Times New Roman"/>
                <w:color w:val="202020"/>
                <w:sz w:val="24"/>
                <w:szCs w:val="24"/>
              </w:rPr>
              <w:fldChar w:fldCharType="end"/>
            </w:r>
            <w:bookmarkEnd w:id="34"/>
            <w:r w:rsidRPr="00B0113B">
              <w:rPr>
                <w:rFonts w:ascii="Times New Roman" w:hAnsi="Times New Roman" w:cs="Times New Roman"/>
                <w:color w:val="202020"/>
                <w:sz w:val="24"/>
                <w:szCs w:val="24"/>
              </w:rPr>
              <w:t xml:space="preserve"> Recall relevant information from experiences or gather relevant information from print and digital sources; take notes and categorize </w:t>
            </w:r>
            <w:proofErr w:type="gramStart"/>
            <w:r w:rsidRPr="00B0113B">
              <w:rPr>
                <w:rFonts w:ascii="Times New Roman" w:hAnsi="Times New Roman" w:cs="Times New Roman"/>
                <w:color w:val="202020"/>
                <w:sz w:val="24"/>
                <w:szCs w:val="24"/>
              </w:rPr>
              <w:t>information, and</w:t>
            </w:r>
            <w:proofErr w:type="gramEnd"/>
            <w:r w:rsidRPr="00B0113B">
              <w:rPr>
                <w:rFonts w:ascii="Times New Roman" w:hAnsi="Times New Roman" w:cs="Times New Roman"/>
                <w:color w:val="202020"/>
                <w:sz w:val="24"/>
                <w:szCs w:val="24"/>
              </w:rPr>
              <w:t xml:space="preserve"> provide a list of sources.</w:t>
            </w:r>
          </w:p>
          <w:bookmarkStart w:name="CCSS.ELA-Literacy.W.4.9" w:id="35"/>
          <w:p w:rsidRPr="00B0113B" w:rsidR="00B0113B" w:rsidP="00D46402" w:rsidRDefault="00B0113B" w14:paraId="37789274"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"http://www.corestandards.org/ELA-Literacy/W/4/9/"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W.4.9</w:t>
            </w:r>
            <w:r w:rsidRPr="00B0113B">
              <w:rPr>
                <w:rFonts w:ascii="Times New Roman" w:hAnsi="Times New Roman" w:cs="Times New Roman"/>
                <w:color w:val="202020"/>
                <w:sz w:val="24"/>
                <w:szCs w:val="24"/>
              </w:rPr>
              <w:fldChar w:fldCharType="end"/>
            </w:r>
            <w:bookmarkEnd w:id="35"/>
            <w:r w:rsidRPr="00B0113B">
              <w:rPr>
                <w:rFonts w:ascii="Times New Roman" w:hAnsi="Times New Roman" w:cs="Times New Roman"/>
                <w:color w:val="202020"/>
                <w:sz w:val="24"/>
                <w:szCs w:val="24"/>
              </w:rPr>
              <w:t xml:space="preserve"> Draw evidence from literary or informational texts to support analysis, reflection, and research.</w:t>
            </w:r>
          </w:p>
          <w:bookmarkStart w:name="CCSS.ELA-Literacy.W.4.9.a" w:id="36"/>
          <w:p w:rsidRPr="00B0113B" w:rsidR="00B0113B" w:rsidP="00D46402" w:rsidRDefault="00B0113B" w14:paraId="27972EAE"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"http://www.corestandards.org/ELA-Literacy/W/4/9/a/"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W.4.9.A</w:t>
            </w:r>
            <w:r w:rsidRPr="00B0113B">
              <w:rPr>
                <w:rFonts w:ascii="Times New Roman" w:hAnsi="Times New Roman" w:cs="Times New Roman"/>
                <w:color w:val="202020"/>
                <w:sz w:val="24"/>
                <w:szCs w:val="24"/>
              </w:rPr>
              <w:fldChar w:fldCharType="end"/>
            </w:r>
            <w:bookmarkEnd w:id="36"/>
            <w:r w:rsidRPr="00B0113B">
              <w:rPr>
                <w:rFonts w:ascii="Times New Roman" w:hAnsi="Times New Roman" w:cs="Times New Roman"/>
                <w:color w:val="202020"/>
                <w:sz w:val="24"/>
                <w:szCs w:val="24"/>
              </w:rPr>
              <w:t xml:space="preserve"> Apply </w:t>
            </w:r>
            <w:r w:rsidRPr="00B0113B">
              <w:rPr>
                <w:rFonts w:ascii="Times New Roman" w:hAnsi="Times New Roman" w:cs="Times New Roman"/>
                <w:i/>
                <w:iCs/>
                <w:color w:val="202020"/>
                <w:sz w:val="24"/>
                <w:szCs w:val="24"/>
              </w:rPr>
              <w:t>grade 4 Reading standards</w:t>
            </w:r>
            <w:r w:rsidRPr="00B0113B">
              <w:rPr>
                <w:rFonts w:ascii="Times New Roman" w:hAnsi="Times New Roman" w:cs="Times New Roman"/>
                <w:color w:val="202020"/>
                <w:sz w:val="24"/>
                <w:szCs w:val="24"/>
              </w:rPr>
              <w:t> to literature (e.g., "Describe in depth a character, setting, or event in a story or drama, drawing on specific details in the text [e.g., a character's thoughts, words, or actions].").</w:t>
            </w:r>
          </w:p>
          <w:bookmarkStart w:name="CCSS.ELA-Literacy.W.4.9.b" w:id="37"/>
          <w:p w:rsidRPr="00B0113B" w:rsidR="00B0113B" w:rsidP="00D46402" w:rsidRDefault="00B0113B" w14:paraId="6DE68813"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color w:val="202020"/>
                <w:sz w:val="24"/>
                <w:szCs w:val="24"/>
              </w:rPr>
              <w:fldChar w:fldCharType="begin"/>
            </w:r>
            <w:r w:rsidRPr="00B0113B">
              <w:rPr>
                <w:rFonts w:ascii="Times New Roman" w:hAnsi="Times New Roman" w:cs="Times New Roman"/>
                <w:color w:val="202020"/>
                <w:sz w:val="24"/>
                <w:szCs w:val="24"/>
              </w:rPr>
              <w:instrText xml:space="preserve"> HYPERLINK "http://www.corestandards.org/ELA-Literacy/W/4/9/b/" </w:instrText>
            </w:r>
            <w:r w:rsidRPr="00B0113B">
              <w:rPr>
                <w:rFonts w:ascii="Times New Roman" w:hAnsi="Times New Roman" w:cs="Times New Roman"/>
                <w:color w:val="202020"/>
                <w:sz w:val="24"/>
                <w:szCs w:val="24"/>
              </w:rPr>
              <w:fldChar w:fldCharType="separate"/>
            </w:r>
            <w:r w:rsidRPr="00B0113B">
              <w:rPr>
                <w:rStyle w:val="Hyperlink"/>
                <w:rFonts w:ascii="Times New Roman" w:hAnsi="Times New Roman" w:cs="Times New Roman"/>
                <w:caps/>
                <w:color w:val="373737"/>
                <w:sz w:val="24"/>
                <w:szCs w:val="24"/>
                <w:u w:val="none"/>
              </w:rPr>
              <w:t>W.4.</w:t>
            </w:r>
            <w:proofErr w:type="gramStart"/>
            <w:r w:rsidRPr="00B0113B">
              <w:rPr>
                <w:rStyle w:val="Hyperlink"/>
                <w:rFonts w:ascii="Times New Roman" w:hAnsi="Times New Roman" w:cs="Times New Roman"/>
                <w:caps/>
                <w:color w:val="373737"/>
                <w:sz w:val="24"/>
                <w:szCs w:val="24"/>
                <w:u w:val="none"/>
              </w:rPr>
              <w:t>9.B</w:t>
            </w:r>
            <w:proofErr w:type="gramEnd"/>
            <w:r w:rsidRPr="00B0113B">
              <w:rPr>
                <w:rFonts w:ascii="Times New Roman" w:hAnsi="Times New Roman" w:cs="Times New Roman"/>
                <w:color w:val="202020"/>
                <w:sz w:val="24"/>
                <w:szCs w:val="24"/>
              </w:rPr>
              <w:fldChar w:fldCharType="end"/>
            </w:r>
            <w:bookmarkEnd w:id="37"/>
            <w:r w:rsidRPr="00B0113B">
              <w:rPr>
                <w:rFonts w:ascii="Times New Roman" w:hAnsi="Times New Roman" w:cs="Times New Roman"/>
                <w:color w:val="202020"/>
                <w:sz w:val="24"/>
                <w:szCs w:val="24"/>
              </w:rPr>
              <w:t xml:space="preserve"> Apply </w:t>
            </w:r>
            <w:r w:rsidRPr="00B0113B">
              <w:rPr>
                <w:rFonts w:ascii="Times New Roman" w:hAnsi="Times New Roman" w:cs="Times New Roman"/>
                <w:i/>
                <w:iCs/>
                <w:color w:val="202020"/>
                <w:sz w:val="24"/>
                <w:szCs w:val="24"/>
              </w:rPr>
              <w:t>grade 4 Reading standards</w:t>
            </w:r>
            <w:r w:rsidRPr="00B0113B">
              <w:rPr>
                <w:rFonts w:ascii="Times New Roman" w:hAnsi="Times New Roman" w:cs="Times New Roman"/>
                <w:color w:val="202020"/>
                <w:sz w:val="24"/>
                <w:szCs w:val="24"/>
              </w:rPr>
              <w:t> to informational texts (e.g., "Explain how an author uses reasons and evidence to support particular points in a text").</w:t>
            </w:r>
          </w:p>
          <w:bookmarkStart w:name="CCSS.ELA-Literacy.W.4.10" w:id="38"/>
          <w:p w:rsidRPr="00B0113B" w:rsidR="00B0113B" w:rsidP="00D46402" w:rsidRDefault="00B0113B" w14:paraId="3FFF29F4" w14:textId="77777777">
            <w:pPr>
              <w:pStyle w:val="ListParagraph"/>
              <w:numPr>
                <w:ilvl w:val="0"/>
                <w:numId w:val="31"/>
              </w:numPr>
              <w:spacing w:line="240" w:lineRule="auto"/>
              <w:rPr>
                <w:rFonts w:ascii="Times New Roman" w:hAnsi="Times New Roman" w:cs="Times New Roman"/>
                <w:color w:val="202020"/>
                <w:sz w:val="24"/>
                <w:szCs w:val="24"/>
              </w:rPr>
            </w:pPr>
            <w:r w:rsidRPr="00B0113B">
              <w:rPr>
                <w:rFonts w:ascii="Times New Roman" w:hAnsi="Times New Roman" w:cs="Times New Roman"/>
                <w:sz w:val="24"/>
                <w:szCs w:val="24"/>
              </w:rPr>
              <w:fldChar w:fldCharType="begin"/>
            </w:r>
            <w:r w:rsidRPr="00B0113B">
              <w:rPr>
                <w:rFonts w:ascii="Times New Roman" w:hAnsi="Times New Roman" w:cs="Times New Roman"/>
                <w:sz w:val="24"/>
                <w:szCs w:val="24"/>
              </w:rPr>
              <w:instrText xml:space="preserve"> HYPERLINK "http://www.corestandards.org/ELA-Literacy/W/4/10/" </w:instrText>
            </w:r>
            <w:r w:rsidRPr="00B0113B">
              <w:rPr>
                <w:rFonts w:ascii="Times New Roman" w:hAnsi="Times New Roman" w:cs="Times New Roman"/>
                <w:sz w:val="24"/>
                <w:szCs w:val="24"/>
              </w:rPr>
              <w:fldChar w:fldCharType="separate"/>
            </w:r>
            <w:r w:rsidRPr="00B0113B">
              <w:rPr>
                <w:rStyle w:val="Hyperlink"/>
                <w:rFonts w:ascii="Times New Roman" w:hAnsi="Times New Roman" w:cs="Times New Roman"/>
                <w:caps/>
                <w:color w:val="373737"/>
                <w:sz w:val="24"/>
                <w:szCs w:val="24"/>
                <w:u w:val="none"/>
              </w:rPr>
              <w:t>W.4.10</w:t>
            </w:r>
            <w:r w:rsidRPr="00B0113B">
              <w:rPr>
                <w:rFonts w:ascii="Times New Roman" w:hAnsi="Times New Roman" w:cs="Times New Roman"/>
                <w:sz w:val="24"/>
                <w:szCs w:val="24"/>
              </w:rPr>
              <w:fldChar w:fldCharType="end"/>
            </w:r>
            <w:bookmarkEnd w:id="38"/>
            <w:r w:rsidRPr="00B0113B">
              <w:rPr>
                <w:rFonts w:ascii="Times New Roman" w:hAnsi="Times New Roman" w:cs="Times New Roman"/>
                <w:sz w:val="24"/>
                <w:szCs w:val="24"/>
              </w:rPr>
              <w:t xml:space="preserve"> </w:t>
            </w:r>
            <w:r w:rsidRPr="00B0113B">
              <w:rPr>
                <w:rFonts w:ascii="Times New Roman" w:hAnsi="Times New Roman" w:cs="Times New Roman"/>
                <w:color w:val="202020"/>
                <w:sz w:val="24"/>
                <w:szCs w:val="24"/>
              </w:rPr>
              <w:t>Write routinely over extended time frames (time for research, reflection, and revision) and shorter time frames (a single sitting or a day or two) for a range of discipline-specific tasks, purposes, and audiences.</w:t>
            </w:r>
          </w:p>
          <w:p w:rsidRPr="00A6454D" w:rsidR="00B0113B" w:rsidP="00A6454D" w:rsidRDefault="00B0113B" w14:paraId="797781AF" w14:textId="0E761714">
            <w:pPr>
              <w:spacing w:line="240" w:lineRule="auto"/>
              <w:contextualSpacing/>
              <w:rPr>
                <w:rFonts w:ascii="Times New Roman" w:hAnsi="Times New Roman" w:cs="Times New Roman"/>
                <w:color w:val="202020"/>
                <w:sz w:val="24"/>
                <w:szCs w:val="24"/>
              </w:rPr>
            </w:pPr>
          </w:p>
        </w:tc>
        <w:tc>
          <w:tcPr>
            <w:tcW w:w="7478" w:type="dxa"/>
            <w:gridSpan w:val="3"/>
            <w:tcBorders>
              <w:top w:val="outset" w:color="auto" w:sz="6" w:space="0"/>
              <w:left w:val="single" w:color="C9C9C9" w:sz="6" w:space="0"/>
              <w:bottom w:val="single" w:color="C9C9C9" w:sz="6" w:space="0"/>
              <w:right w:val="single" w:color="C9C9C9" w:sz="6" w:space="0"/>
            </w:tcBorders>
            <w:shd w:val="clear" w:color="auto" w:fill="auto"/>
            <w:tcMar/>
          </w:tcPr>
          <w:p w:rsidRPr="00A6454D" w:rsidR="00B0113B" w:rsidP="694C0844" w:rsidRDefault="00B0113B" w14:paraId="4FC631BE" w14:textId="67143125">
            <w:pPr>
              <w:shd w:val="clear" w:color="auto" w:fill="FFFFFF" w:themeFill="background1"/>
              <w:spacing w:beforeAutospacing="1" w:after="150" w:line="240" w:lineRule="auto"/>
              <w:contextualSpacing/>
              <w:rPr>
                <w:rFonts w:ascii="Times New Roman" w:hAnsi="Times New Roman" w:cs="Times New Roman"/>
                <w:i/>
                <w:iCs/>
                <w:color w:val="000000" w:themeColor="text1"/>
                <w:sz w:val="24"/>
                <w:szCs w:val="24"/>
              </w:rPr>
            </w:pPr>
            <w:r w:rsidRPr="694C0844">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rsidRPr="00D06CF0" w:rsidR="00B0113B" w:rsidP="00EB2428" w:rsidRDefault="00B0113B" w14:paraId="35FBEF67" w14:textId="77777777">
            <w:pPr>
              <w:pStyle w:val="paragraph"/>
              <w:spacing w:before="0" w:after="0"/>
              <w:ind w:right="420"/>
              <w:textAlignment w:val="baseline"/>
              <w:rPr>
                <w:rStyle w:val="eop"/>
                <w:i/>
              </w:rPr>
            </w:pPr>
            <w:r w:rsidRPr="00D06CF0">
              <w:rPr>
                <w:rStyle w:val="eop"/>
                <w:i/>
              </w:rPr>
              <w:t>World Language:</w:t>
            </w:r>
          </w:p>
          <w:p w:rsidRPr="00682BE1" w:rsidR="004A2808" w:rsidP="004A2808" w:rsidRDefault="004A2808" w14:paraId="12A852A1" w14:textId="77777777">
            <w:pPr>
              <w:pStyle w:val="ListParagraph"/>
              <w:numPr>
                <w:ilvl w:val="0"/>
                <w:numId w:val="33"/>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rsidR="004A2808" w:rsidP="004A2808" w:rsidRDefault="004A2808" w14:paraId="5E76ABD3" w14:textId="77777777">
            <w:pPr>
              <w:pStyle w:val="ListParagraph"/>
              <w:numPr>
                <w:ilvl w:val="0"/>
                <w:numId w:val="33"/>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rsidR="00B0113B" w:rsidP="00EB2428" w:rsidRDefault="00B0113B" w14:paraId="31B969ED" w14:textId="77777777">
            <w:pPr>
              <w:pStyle w:val="paragraph"/>
              <w:spacing w:before="0" w:after="0"/>
              <w:ind w:right="420"/>
              <w:textAlignment w:val="baseline"/>
              <w:rPr>
                <w:rStyle w:val="eop"/>
                <w:i/>
              </w:rPr>
            </w:pPr>
            <w:r w:rsidRPr="00A2019B">
              <w:rPr>
                <w:rStyle w:val="eop"/>
                <w:i/>
              </w:rPr>
              <w:t>Social Studies</w:t>
            </w:r>
            <w:r>
              <w:rPr>
                <w:rStyle w:val="eop"/>
                <w:i/>
              </w:rPr>
              <w:t>:</w:t>
            </w:r>
          </w:p>
          <w:p w:rsidRPr="004A2808" w:rsidR="0C65F46D" w:rsidP="004A2808" w:rsidRDefault="0C65F46D" w14:paraId="61BFECF3" w14:textId="02A23EF1">
            <w:pPr>
              <w:pStyle w:val="paragraph"/>
              <w:numPr>
                <w:ilvl w:val="0"/>
                <w:numId w:val="33"/>
              </w:numPr>
              <w:ind w:right="418"/>
              <w:contextualSpacing/>
            </w:pPr>
            <w:r w:rsidRPr="004A2808">
              <w:t>6.1.</w:t>
            </w:r>
            <w:proofErr w:type="gramStart"/>
            <w:r w:rsidRPr="004A2808">
              <w:t>5.CivicsDP</w:t>
            </w:r>
            <w:proofErr w:type="gramEnd"/>
            <w:r w:rsidRPr="004A2808">
              <w:t>.2: Compare and contrast responses of individuals and groups, past and present, to violations of fundamental rights (e.g., fairness, civil rights, human rights).</w:t>
            </w:r>
            <w:r w:rsidRPr="004A2808" w:rsidR="21BD81FA">
              <w:t xml:space="preserve"> (</w:t>
            </w:r>
            <w:r w:rsidRPr="004A2808" w:rsidR="21BD81FA">
              <w:rPr>
                <w:color w:val="FFFFFF" w:themeColor="background1"/>
                <w:highlight w:val="darkMagenta"/>
              </w:rPr>
              <w:t>Diversity</w:t>
            </w:r>
            <w:r w:rsidRPr="004A2808" w:rsidR="21BD81FA">
              <w:t>)</w:t>
            </w:r>
          </w:p>
          <w:p w:rsidRPr="004A2808" w:rsidR="004A2808" w:rsidP="004A2808" w:rsidRDefault="004A2808" w14:paraId="0545BAED" w14:textId="77777777">
            <w:pPr>
              <w:pStyle w:val="paragraph"/>
              <w:numPr>
                <w:ilvl w:val="0"/>
                <w:numId w:val="33"/>
              </w:numPr>
              <w:spacing w:before="0" w:beforeAutospacing="0" w:after="0" w:afterAutospacing="0"/>
              <w:textAlignment w:val="baseline"/>
            </w:pPr>
            <w:r w:rsidRPr="004A2808">
              <w:rPr>
                <w:rStyle w:val="normaltextrun"/>
                <w:color w:val="000000"/>
              </w:rPr>
              <w:t>6.1.</w:t>
            </w:r>
            <w:proofErr w:type="gramStart"/>
            <w:r w:rsidRPr="004A2808">
              <w:rPr>
                <w:rStyle w:val="normaltextrun"/>
                <w:color w:val="000000"/>
              </w:rPr>
              <w:t>5.HistoryCC</w:t>
            </w:r>
            <w:proofErr w:type="gramEnd"/>
            <w:r w:rsidRPr="004A2808">
              <w:rPr>
                <w:rStyle w:val="normaltextrun"/>
                <w:color w:val="000000"/>
              </w:rPr>
              <w:t>.1: Analyze key historical events from the past to explain how they led to the creation of the state of New Jersey and the United States.</w:t>
            </w:r>
            <w:r w:rsidRPr="004A2808">
              <w:rPr>
                <w:rStyle w:val="eop"/>
                <w:color w:val="000000"/>
              </w:rPr>
              <w:t> </w:t>
            </w:r>
          </w:p>
          <w:p w:rsidRPr="004A2808" w:rsidR="004A2808" w:rsidP="004A2808" w:rsidRDefault="004A2808" w14:paraId="5F20C513" w14:textId="77777777">
            <w:pPr>
              <w:pStyle w:val="paragraph"/>
              <w:numPr>
                <w:ilvl w:val="0"/>
                <w:numId w:val="33"/>
              </w:numPr>
              <w:spacing w:before="0" w:beforeAutospacing="0" w:after="0" w:afterAutospacing="0"/>
              <w:textAlignment w:val="baseline"/>
            </w:pPr>
            <w:r w:rsidRPr="004A2808">
              <w:rPr>
                <w:rStyle w:val="normaltextrun"/>
                <w:color w:val="000000"/>
              </w:rPr>
              <w:t>6.1.</w:t>
            </w:r>
            <w:proofErr w:type="gramStart"/>
            <w:r w:rsidRPr="004A2808">
              <w:rPr>
                <w:rStyle w:val="normaltextrun"/>
                <w:color w:val="000000"/>
              </w:rPr>
              <w:t>5.HistoryCC</w:t>
            </w:r>
            <w:proofErr w:type="gramEnd"/>
            <w:r w:rsidRPr="004A2808">
              <w:rPr>
                <w:rStyle w:val="normaltextrun"/>
                <w:color w:val="000000"/>
              </w:rPr>
              <w:t>.2: Use a variety of sources to illustrate how the American identity has evolved over time.</w:t>
            </w:r>
            <w:r w:rsidRPr="004A2808">
              <w:rPr>
                <w:rStyle w:val="eop"/>
                <w:color w:val="000000"/>
              </w:rPr>
              <w:t> </w:t>
            </w:r>
          </w:p>
          <w:p w:rsidRPr="004A2808" w:rsidR="004A2808" w:rsidP="004A2808" w:rsidRDefault="004A2808" w14:paraId="073565D6" w14:textId="77777777">
            <w:pPr>
              <w:pStyle w:val="paragraph"/>
              <w:numPr>
                <w:ilvl w:val="0"/>
                <w:numId w:val="33"/>
              </w:numPr>
              <w:spacing w:before="0" w:beforeAutospacing="0" w:after="0" w:afterAutospacing="0"/>
              <w:textAlignment w:val="baseline"/>
            </w:pPr>
            <w:r w:rsidRPr="004A2808">
              <w:rPr>
                <w:rStyle w:val="normaltextrun"/>
                <w:color w:val="000000"/>
              </w:rPr>
              <w:lastRenderedPageBreak/>
              <w:t>6.1.</w:t>
            </w:r>
            <w:proofErr w:type="gramStart"/>
            <w:r w:rsidRPr="004A2808">
              <w:rPr>
                <w:rStyle w:val="normaltextrun"/>
                <w:color w:val="000000"/>
              </w:rPr>
              <w:t>5.HistoryCC</w:t>
            </w:r>
            <w:proofErr w:type="gramEnd"/>
            <w:r w:rsidRPr="004A2808">
              <w:rPr>
                <w:rStyle w:val="normaltextrun"/>
                <w:color w:val="000000"/>
              </w:rPr>
              <w:t xml:space="preserve">.3: Use multiple sources to describe how George Washington, Thomas Jefferson, Benjamin Franklin, and Governor William Livingston </w:t>
            </w:r>
            <w:proofErr w:type="spellStart"/>
            <w:r w:rsidRPr="004A2808">
              <w:rPr>
                <w:rStyle w:val="normaltextrun"/>
                <w:color w:val="000000"/>
              </w:rPr>
              <w:t>hav</w:t>
            </w:r>
            <w:proofErr w:type="spellEnd"/>
            <w:r w:rsidRPr="004A2808">
              <w:rPr>
                <w:rStyle w:val="normaltextrun"/>
                <w:color w:val="000000"/>
              </w:rPr>
              <w:t xml:space="preserve"> impacted state and national governments over time.</w:t>
            </w:r>
            <w:r w:rsidRPr="004A2808">
              <w:rPr>
                <w:rStyle w:val="eop"/>
                <w:color w:val="000000"/>
              </w:rPr>
              <w:t> </w:t>
            </w:r>
          </w:p>
          <w:p w:rsidRPr="00652F10" w:rsidR="004A2808" w:rsidP="004A2808" w:rsidRDefault="004A2808" w14:paraId="255549B1" w14:textId="77777777">
            <w:pPr>
              <w:pStyle w:val="paragraph"/>
              <w:ind w:left="720" w:right="418"/>
              <w:contextualSpacing/>
            </w:pPr>
          </w:p>
          <w:p w:rsidR="00B0113B" w:rsidP="00B00834" w:rsidRDefault="00B0113B" w14:paraId="52BDC1BA" w14:textId="54BDDC07">
            <w:pPr>
              <w:pStyle w:val="paragraph"/>
              <w:ind w:right="418"/>
              <w:contextualSpacing/>
              <w:textAlignment w:val="baseline"/>
            </w:pPr>
          </w:p>
          <w:p w:rsidRPr="009E3720" w:rsidR="00B0113B" w:rsidP="00B00834" w:rsidRDefault="00B0113B" w14:paraId="12AEE21F" w14:textId="311295CE">
            <w:pPr>
              <w:pStyle w:val="paragraph"/>
              <w:ind w:right="418"/>
              <w:contextualSpacing/>
              <w:textAlignment w:val="baseline"/>
              <w:rPr>
                <w:i/>
              </w:rPr>
            </w:pPr>
            <w:r w:rsidRPr="009E3720">
              <w:rPr>
                <w:i/>
              </w:rPr>
              <w:t>Science:</w:t>
            </w:r>
          </w:p>
          <w:p w:rsidRPr="00652F10" w:rsidR="00B0113B" w:rsidP="004A2808" w:rsidRDefault="00B0113B" w14:paraId="60BFE13A" w14:textId="5DA81A87">
            <w:pPr>
              <w:pStyle w:val="ListParagraph"/>
              <w:numPr>
                <w:ilvl w:val="0"/>
                <w:numId w:val="33"/>
              </w:numPr>
              <w:spacing w:after="0" w:line="240" w:lineRule="auto"/>
              <w:rPr>
                <w:rFonts w:ascii="Times New Roman" w:hAnsi="Times New Roman" w:cs="Times New Roman"/>
                <w:sz w:val="24"/>
                <w:szCs w:val="24"/>
              </w:rPr>
            </w:pPr>
            <w:r w:rsidRPr="00652F10">
              <w:rPr>
                <w:rFonts w:ascii="Times New Roman" w:hAnsi="Times New Roman" w:cs="Times New Roman"/>
                <w:sz w:val="24"/>
                <w:szCs w:val="24"/>
              </w:rPr>
              <w:t>4-ESS3-1: Earth and Human Activity: Obtain and combine information to describe that energy and fuels are derived from natural resources and their uses affect the environment.</w:t>
            </w:r>
          </w:p>
          <w:p w:rsidRPr="00652F10" w:rsidR="00652F10" w:rsidP="004A2808" w:rsidRDefault="00652F10" w14:paraId="4838B892" w14:textId="77777777">
            <w:pPr>
              <w:pStyle w:val="ListParagraph"/>
              <w:numPr>
                <w:ilvl w:val="0"/>
                <w:numId w:val="33"/>
              </w:numPr>
              <w:spacing w:after="0" w:line="240" w:lineRule="auto"/>
              <w:rPr>
                <w:rFonts w:ascii="Times New Roman" w:hAnsi="Times New Roman" w:cs="Times New Roman"/>
                <w:sz w:val="24"/>
                <w:szCs w:val="24"/>
              </w:rPr>
            </w:pPr>
            <w:r w:rsidRPr="00652F10">
              <w:rPr>
                <w:rFonts w:ascii="Times New Roman" w:hAnsi="Times New Roman" w:cs="Times New Roman"/>
                <w:color w:val="000000"/>
                <w:sz w:val="24"/>
                <w:szCs w:val="24"/>
              </w:rPr>
              <w:t xml:space="preserve">4-LS1-1: From Molecules to Organisms: Structures and Processes Construct an argument that </w:t>
            </w:r>
            <w:proofErr w:type="gramStart"/>
            <w:r w:rsidRPr="00652F10">
              <w:rPr>
                <w:rFonts w:ascii="Times New Roman" w:hAnsi="Times New Roman" w:cs="Times New Roman"/>
                <w:color w:val="000000"/>
                <w:sz w:val="24"/>
                <w:szCs w:val="24"/>
              </w:rPr>
              <w:t>plants</w:t>
            </w:r>
            <w:proofErr w:type="gramEnd"/>
            <w:r w:rsidRPr="00652F10">
              <w:rPr>
                <w:rFonts w:ascii="Times New Roman" w:hAnsi="Times New Roman" w:cs="Times New Roman"/>
                <w:color w:val="000000"/>
                <w:sz w:val="24"/>
                <w:szCs w:val="24"/>
              </w:rPr>
              <w:t xml:space="preserve"> and animals have internal and external structures that function to support survival, growth, behavior, and reproduction. </w:t>
            </w:r>
          </w:p>
          <w:p w:rsidRPr="00652F10" w:rsidR="00652F10" w:rsidP="004A2808" w:rsidRDefault="00652F10" w14:paraId="45A5CC6B" w14:textId="77777777">
            <w:pPr>
              <w:pStyle w:val="ListParagraph"/>
              <w:numPr>
                <w:ilvl w:val="0"/>
                <w:numId w:val="33"/>
              </w:numPr>
              <w:spacing w:after="0" w:line="240" w:lineRule="auto"/>
              <w:rPr>
                <w:rFonts w:ascii="Times New Roman" w:hAnsi="Times New Roman" w:cs="Times New Roman"/>
                <w:sz w:val="24"/>
                <w:szCs w:val="24"/>
              </w:rPr>
            </w:pPr>
            <w:r w:rsidRPr="00652F10">
              <w:rPr>
                <w:rFonts w:ascii="Times New Roman" w:hAnsi="Times New Roman" w:cs="Times New Roman"/>
                <w:color w:val="000000"/>
                <w:sz w:val="24"/>
                <w:szCs w:val="24"/>
              </w:rPr>
              <w:t xml:space="preserve">4-LS1-2: From Molecules to Organisms: Structures and Processes Use a model to describe that animals receive different types of information through their senses, process the information in their brain, and respond to the information in different ways. </w:t>
            </w:r>
          </w:p>
          <w:p w:rsidRPr="00652F10" w:rsidR="00652F10" w:rsidP="004A2808" w:rsidRDefault="00652F10" w14:paraId="150E96F5" w14:textId="5EC4F988">
            <w:pPr>
              <w:pStyle w:val="ListParagraph"/>
              <w:numPr>
                <w:ilvl w:val="0"/>
                <w:numId w:val="33"/>
              </w:numPr>
              <w:spacing w:after="0" w:line="240" w:lineRule="auto"/>
              <w:rPr>
                <w:rFonts w:ascii="Times New Roman" w:hAnsi="Times New Roman" w:cs="Times New Roman"/>
                <w:sz w:val="24"/>
                <w:szCs w:val="24"/>
              </w:rPr>
            </w:pPr>
            <w:r w:rsidRPr="00652F10">
              <w:rPr>
                <w:rFonts w:ascii="Times New Roman" w:hAnsi="Times New Roman" w:cs="Times New Roman"/>
                <w:color w:val="000000"/>
                <w:sz w:val="24"/>
                <w:szCs w:val="24"/>
              </w:rPr>
              <w:t>4-PS4-2: Waves and Their Applications in Technologies for Information Transfer Develop a model to describe that reflecting from objects and entering the eye allows objects to be seen.</w:t>
            </w:r>
          </w:p>
          <w:p w:rsidRPr="00652F10" w:rsidR="00652F10" w:rsidP="004A2808" w:rsidRDefault="00652F10" w14:paraId="2ECE6E6A" w14:textId="33B840B1">
            <w:pPr>
              <w:pStyle w:val="ListParagraph"/>
              <w:numPr>
                <w:ilvl w:val="0"/>
                <w:numId w:val="33"/>
              </w:numPr>
              <w:spacing w:after="0" w:line="240" w:lineRule="auto"/>
              <w:rPr>
                <w:rFonts w:ascii="Times New Roman" w:hAnsi="Times New Roman" w:cs="Times New Roman"/>
                <w:sz w:val="24"/>
                <w:szCs w:val="24"/>
              </w:rPr>
            </w:pPr>
            <w:r w:rsidRPr="00652F10">
              <w:rPr>
                <w:rFonts w:ascii="Times New Roman" w:hAnsi="Times New Roman" w:cs="Times New Roman"/>
                <w:color w:val="000000"/>
                <w:sz w:val="24"/>
                <w:szCs w:val="24"/>
              </w:rPr>
              <w:t>4-LS1-1: From Molecules to Organisms: Structures and Processes</w:t>
            </w:r>
            <w:r>
              <w:rPr>
                <w:rFonts w:ascii="Times New Roman" w:hAnsi="Times New Roman" w:cs="Times New Roman"/>
                <w:color w:val="000000"/>
                <w:sz w:val="24"/>
                <w:szCs w:val="24"/>
              </w:rPr>
              <w:t xml:space="preserve"> </w:t>
            </w:r>
            <w:r w:rsidRPr="00652F10">
              <w:rPr>
                <w:rFonts w:ascii="Times New Roman" w:hAnsi="Times New Roman" w:cs="Times New Roman"/>
                <w:color w:val="000000"/>
                <w:sz w:val="24"/>
                <w:szCs w:val="24"/>
              </w:rPr>
              <w:t xml:space="preserve">Construct an argument that </w:t>
            </w:r>
            <w:proofErr w:type="gramStart"/>
            <w:r w:rsidRPr="00652F10">
              <w:rPr>
                <w:rFonts w:ascii="Times New Roman" w:hAnsi="Times New Roman" w:cs="Times New Roman"/>
                <w:color w:val="000000"/>
                <w:sz w:val="24"/>
                <w:szCs w:val="24"/>
              </w:rPr>
              <w:t>plants</w:t>
            </w:r>
            <w:proofErr w:type="gramEnd"/>
            <w:r w:rsidRPr="00652F10">
              <w:rPr>
                <w:rFonts w:ascii="Times New Roman" w:hAnsi="Times New Roman" w:cs="Times New Roman"/>
                <w:color w:val="000000"/>
                <w:sz w:val="24"/>
                <w:szCs w:val="24"/>
              </w:rPr>
              <w:t xml:space="preserve"> and animals have internal and external structures that function to support survival, growth, behavior, and reproduction. </w:t>
            </w:r>
            <w:r>
              <w:rPr>
                <w:rFonts w:ascii="Times New Roman" w:hAnsi="Times New Roman" w:cs="Times New Roman"/>
                <w:color w:val="000000"/>
                <w:sz w:val="24"/>
                <w:szCs w:val="24"/>
              </w:rPr>
              <w:t>(</w:t>
            </w:r>
            <w:r w:rsidRPr="00652F10">
              <w:rPr>
                <w:rFonts w:ascii="Times New Roman" w:hAnsi="Times New Roman" w:cs="Times New Roman"/>
                <w:sz w:val="24"/>
                <w:szCs w:val="24"/>
                <w:highlight w:val="yellow"/>
              </w:rPr>
              <w:t>Climate Change</w:t>
            </w:r>
            <w:r>
              <w:rPr>
                <w:rFonts w:ascii="Times New Roman" w:hAnsi="Times New Roman" w:cs="Times New Roman"/>
                <w:color w:val="000000"/>
                <w:sz w:val="24"/>
                <w:szCs w:val="24"/>
              </w:rPr>
              <w:t>)</w:t>
            </w:r>
          </w:p>
          <w:p w:rsidRPr="00652F10" w:rsidR="00652F10" w:rsidP="004A2808" w:rsidRDefault="00652F10" w14:paraId="06C98923" w14:textId="3883AE9C">
            <w:pPr>
              <w:pStyle w:val="ListParagraph"/>
              <w:numPr>
                <w:ilvl w:val="0"/>
                <w:numId w:val="33"/>
              </w:numPr>
              <w:spacing w:after="0" w:line="240" w:lineRule="auto"/>
              <w:rPr>
                <w:rFonts w:ascii="Times New Roman" w:hAnsi="Times New Roman" w:cs="Times New Roman"/>
                <w:sz w:val="24"/>
                <w:szCs w:val="24"/>
              </w:rPr>
            </w:pPr>
            <w:r w:rsidRPr="00652F10">
              <w:rPr>
                <w:rFonts w:ascii="Times New Roman" w:hAnsi="Times New Roman" w:cs="Times New Roman"/>
                <w:color w:val="000000"/>
                <w:sz w:val="24"/>
                <w:szCs w:val="24"/>
              </w:rPr>
              <w:t>4-LS1-2: From Molecules to Organisms: Structures and Processes Use a model to describe that animals receive different types of information through their senses, process the information in their brain, and respond to the information in different ways</w:t>
            </w:r>
            <w:r w:rsidRPr="00652F10">
              <w:rPr>
                <w:color w:val="000000"/>
                <w:sz w:val="27"/>
                <w:szCs w:val="27"/>
              </w:rPr>
              <w:t>.</w:t>
            </w:r>
          </w:p>
          <w:p w:rsidRPr="00A6454D" w:rsidR="00B0113B" w:rsidP="00F74476" w:rsidRDefault="00B0113B" w14:paraId="2FE00649" w14:textId="6C35F674">
            <w:pPr>
              <w:pStyle w:val="paragraph"/>
              <w:spacing w:before="0" w:after="0"/>
              <w:ind w:right="420"/>
              <w:textAlignment w:val="baseline"/>
              <w:rPr>
                <w:i/>
              </w:rPr>
            </w:pPr>
            <w:r w:rsidRPr="00A6454D">
              <w:rPr>
                <w:i/>
              </w:rPr>
              <w:lastRenderedPageBreak/>
              <w:t>Career Readiness Practices</w:t>
            </w:r>
            <w:r>
              <w:rPr>
                <w:i/>
              </w:rPr>
              <w:t>:</w:t>
            </w:r>
            <w:r w:rsidRPr="00A6454D">
              <w:rPr>
                <w:i/>
              </w:rPr>
              <w:t xml:space="preserve"> </w:t>
            </w:r>
          </w:p>
          <w:p w:rsidR="00B0113B" w:rsidP="004A2808" w:rsidRDefault="00B0113B" w14:paraId="405DFB95" w14:textId="1F5CA19B">
            <w:pPr>
              <w:pStyle w:val="paragraph"/>
              <w:numPr>
                <w:ilvl w:val="0"/>
                <w:numId w:val="33"/>
              </w:numPr>
              <w:ind w:right="418"/>
              <w:contextualSpacing/>
              <w:textAlignment w:val="baseline"/>
            </w:pPr>
            <w:r>
              <w:t>Act as a responsible and contributing citizen and employee</w:t>
            </w:r>
          </w:p>
          <w:p w:rsidR="00B0113B" w:rsidP="004A2808" w:rsidRDefault="00B0113B" w14:paraId="70894D88" w14:textId="0DB657F8">
            <w:pPr>
              <w:pStyle w:val="paragraph"/>
              <w:numPr>
                <w:ilvl w:val="0"/>
                <w:numId w:val="33"/>
              </w:numPr>
              <w:ind w:right="418"/>
              <w:contextualSpacing/>
              <w:textAlignment w:val="baseline"/>
            </w:pPr>
            <w:r>
              <w:t>Utilize critical thinking to make sense of problems and persevere in solving them.</w:t>
            </w:r>
          </w:p>
          <w:p w:rsidR="00B0113B" w:rsidP="004A2808" w:rsidRDefault="00B0113B" w14:paraId="36451D15" w14:textId="458F4148">
            <w:pPr>
              <w:pStyle w:val="paragraph"/>
              <w:numPr>
                <w:ilvl w:val="0"/>
                <w:numId w:val="33"/>
              </w:numPr>
              <w:ind w:right="418"/>
              <w:contextualSpacing/>
            </w:pPr>
            <w:r>
              <w:t>Work productively in teams while using cultural global competence.</w:t>
            </w:r>
          </w:p>
          <w:p w:rsidR="402783B6" w:rsidP="004A2808" w:rsidRDefault="402783B6" w14:paraId="3B6E7435" w14:textId="13CE5027">
            <w:pPr>
              <w:pStyle w:val="paragraph"/>
              <w:numPr>
                <w:ilvl w:val="0"/>
                <w:numId w:val="33"/>
              </w:numPr>
              <w:ind w:right="418"/>
              <w:contextualSpacing/>
              <w:rPr>
                <w:color w:val="000000" w:themeColor="text1"/>
              </w:rPr>
            </w:pPr>
            <w:r w:rsidRPr="39ECD1AA">
              <w:rPr>
                <w:color w:val="000000" w:themeColor="text1"/>
              </w:rPr>
              <w:t>Consider the environmental, social and economic impacts of decisions</w:t>
            </w:r>
          </w:p>
          <w:p w:rsidR="402783B6" w:rsidP="004A2808" w:rsidRDefault="402783B6" w14:paraId="46DCD1FB" w14:textId="313D6468">
            <w:pPr>
              <w:pStyle w:val="paragraph"/>
              <w:numPr>
                <w:ilvl w:val="0"/>
                <w:numId w:val="33"/>
              </w:numPr>
              <w:ind w:right="418"/>
              <w:contextualSpacing/>
              <w:rPr>
                <w:color w:val="000000" w:themeColor="text1"/>
              </w:rPr>
            </w:pPr>
            <w:r w:rsidRPr="39ECD1AA">
              <w:rPr>
                <w:color w:val="000000" w:themeColor="text1"/>
              </w:rPr>
              <w:t>Model integrity, ethical leadership, and effective management</w:t>
            </w:r>
          </w:p>
          <w:p w:rsidR="402783B6" w:rsidP="004A2808" w:rsidRDefault="402783B6" w14:paraId="4856AC7E" w14:textId="31D29790">
            <w:pPr>
              <w:pStyle w:val="paragraph"/>
              <w:numPr>
                <w:ilvl w:val="0"/>
                <w:numId w:val="33"/>
              </w:numPr>
              <w:ind w:right="418"/>
              <w:contextualSpacing/>
              <w:rPr>
                <w:color w:val="000000" w:themeColor="text1"/>
              </w:rPr>
            </w:pPr>
            <w:r w:rsidRPr="39ECD1AA">
              <w:rPr>
                <w:color w:val="000000" w:themeColor="text1"/>
              </w:rPr>
              <w:t xml:space="preserve">Use technology to enhance </w:t>
            </w:r>
            <w:r w:rsidRPr="39ECD1AA" w:rsidR="55096A24">
              <w:rPr>
                <w:color w:val="000000" w:themeColor="text1"/>
              </w:rPr>
              <w:t>productivity,</w:t>
            </w:r>
            <w:r w:rsidRPr="39ECD1AA">
              <w:rPr>
                <w:color w:val="000000" w:themeColor="text1"/>
              </w:rPr>
              <w:t xml:space="preserve"> increase collaboration and communicate effectively</w:t>
            </w:r>
          </w:p>
          <w:p w:rsidR="00B0113B" w:rsidP="00A6454D" w:rsidRDefault="00B0113B" w14:paraId="1C629ACE" w14:textId="77777777">
            <w:pPr>
              <w:pStyle w:val="paragraph"/>
              <w:ind w:right="418"/>
              <w:contextualSpacing/>
              <w:textAlignment w:val="baseline"/>
            </w:pPr>
          </w:p>
          <w:p w:rsidRPr="00E1381B" w:rsidR="00B0113B" w:rsidP="39ECD1AA" w:rsidRDefault="00EB49F1" w14:paraId="3EC6E1A9" w14:textId="55653A18">
            <w:pPr>
              <w:spacing w:beforeAutospacing="1" w:after="0" w:afterAutospacing="1" w:line="240" w:lineRule="auto"/>
              <w:textAlignment w:val="baseline"/>
            </w:pPr>
            <w:r>
              <w:rPr>
                <w:rFonts w:ascii="Times New Roman" w:hAnsi="Times New Roman" w:eastAsia="Times New Roman" w:cs="Times New Roman"/>
                <w:b/>
                <w:bCs/>
                <w:color w:val="000000" w:themeColor="text1"/>
                <w:sz w:val="24"/>
                <w:szCs w:val="24"/>
              </w:rPr>
              <w:t>S</w:t>
            </w:r>
            <w:r w:rsidRPr="39ECD1AA" w:rsidR="20489B88">
              <w:rPr>
                <w:rFonts w:ascii="Times New Roman" w:hAnsi="Times New Roman" w:eastAsia="Times New Roman" w:cs="Times New Roman"/>
                <w:b/>
                <w:bCs/>
                <w:color w:val="000000" w:themeColor="text1"/>
                <w:sz w:val="24"/>
                <w:szCs w:val="24"/>
              </w:rPr>
              <w:t>ocial Emotional Learning</w:t>
            </w:r>
          </w:p>
          <w:p w:rsidRPr="00E1381B" w:rsidR="00B0113B" w:rsidP="004A2808" w:rsidRDefault="20489B88" w14:paraId="11840DBD" w14:textId="612670C9">
            <w:pPr>
              <w:pStyle w:val="ListParagraph"/>
              <w:numPr>
                <w:ilvl w:val="0"/>
                <w:numId w:val="33"/>
              </w:numPr>
              <w:spacing w:beforeAutospacing="1" w:after="0"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Social Awareness</w:t>
            </w:r>
          </w:p>
          <w:p w:rsidRPr="00E1381B" w:rsidR="00B0113B" w:rsidP="004A2808" w:rsidRDefault="20489B88" w14:paraId="6860E5A3" w14:textId="265FAF00">
            <w:pPr>
              <w:pStyle w:val="ListParagraph"/>
              <w:numPr>
                <w:ilvl w:val="0"/>
                <w:numId w:val="33"/>
              </w:numPr>
              <w:spacing w:beforeAutospacing="1" w:after="0"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Responsible Decision Making</w:t>
            </w:r>
          </w:p>
          <w:p w:rsidRPr="00E1381B" w:rsidR="00B0113B" w:rsidP="004A2808" w:rsidRDefault="20489B88" w14:paraId="0F87B398" w14:textId="2E12C1C7">
            <w:pPr>
              <w:pStyle w:val="ListParagraph"/>
              <w:numPr>
                <w:ilvl w:val="0"/>
                <w:numId w:val="33"/>
              </w:numPr>
              <w:spacing w:beforeAutospacing="1" w:after="0"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Relationship Skills</w:t>
            </w:r>
          </w:p>
          <w:p w:rsidRPr="00E1381B" w:rsidR="00B0113B" w:rsidP="004A2808" w:rsidRDefault="20489B88" w14:paraId="5B71F521" w14:textId="0E1B4BEA">
            <w:pPr>
              <w:pStyle w:val="ListParagraph"/>
              <w:numPr>
                <w:ilvl w:val="0"/>
                <w:numId w:val="33"/>
              </w:numPr>
              <w:spacing w:beforeAutospacing="1" w:after="0"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Self-Awareness</w:t>
            </w:r>
          </w:p>
          <w:p w:rsidRPr="00E1381B" w:rsidR="00B0113B" w:rsidP="004A2808" w:rsidRDefault="20489B88" w14:paraId="25B12FF9" w14:textId="5FBDD59E">
            <w:pPr>
              <w:pStyle w:val="ListParagraph"/>
              <w:numPr>
                <w:ilvl w:val="0"/>
                <w:numId w:val="33"/>
              </w:numPr>
              <w:spacing w:beforeAutospacing="1" w:after="0" w:afterAutospacing="1" w:line="240" w:lineRule="auto"/>
              <w:textAlignment w:val="baseline"/>
              <w:rPr>
                <w:rFonts w:ascii="Times New Roman" w:hAnsi="Times New Roman" w:eastAsia="Times New Roman" w:cs="Times New Roman"/>
                <w:color w:val="000000" w:themeColor="text1"/>
                <w:sz w:val="24"/>
                <w:szCs w:val="24"/>
              </w:rPr>
            </w:pPr>
            <w:r w:rsidRPr="694C0844">
              <w:rPr>
                <w:rFonts w:ascii="Times New Roman" w:hAnsi="Times New Roman" w:eastAsia="Times New Roman" w:cs="Times New Roman"/>
                <w:color w:val="000000" w:themeColor="text1"/>
                <w:sz w:val="24"/>
                <w:szCs w:val="24"/>
              </w:rPr>
              <w:t>Self-Management</w:t>
            </w:r>
          </w:p>
          <w:p w:rsidRPr="000B67CC" w:rsidR="00B85F3A" w:rsidP="00B85F3A" w:rsidRDefault="00B85F3A" w14:paraId="50890A01" w14:textId="77777777">
            <w:p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b/>
                <w:bCs/>
                <w:color w:val="000000" w:themeColor="text1"/>
                <w:sz w:val="24"/>
                <w:szCs w:val="24"/>
              </w:rPr>
              <w:t>Computer Science: Computing Systems</w:t>
            </w:r>
          </w:p>
          <w:p w:rsidRPr="000B67CC" w:rsidR="00B85F3A" w:rsidP="00B85F3A" w:rsidRDefault="00B85F3A" w14:paraId="34519E02" w14:textId="77777777">
            <w:pPr>
              <w:pStyle w:val="ListParagraph"/>
              <w:numPr>
                <w:ilvl w:val="0"/>
                <w:numId w:val="33"/>
              </w:numPr>
              <w:textAlignment w:val="baseline"/>
              <w:rPr>
                <w:rFonts w:ascii="Times New Roman" w:hAnsi="Times New Roman" w:eastAsia="Times New Roman" w:cs="Times New Roman"/>
                <w:color w:val="000000" w:themeColor="text1"/>
                <w:sz w:val="24"/>
                <w:szCs w:val="24"/>
              </w:rPr>
            </w:pPr>
            <w:r w:rsidRPr="192FAD5E">
              <w:rPr>
                <w:rFonts w:ascii="Times New Roman" w:hAnsi="Times New Roman" w:eastAsia="Times New Roman" w:cs="Times New Roman"/>
                <w:color w:val="000000" w:themeColor="text1"/>
                <w:sz w:val="24"/>
                <w:szCs w:val="24"/>
              </w:rPr>
              <w:t>8.1.5.IC.2: Identify possible ways to improve the accessibility and usability of computing technologies to address the diverse needs and wants of users.</w:t>
            </w:r>
          </w:p>
          <w:p w:rsidR="004B02E8" w:rsidP="00B85F3A" w:rsidRDefault="00B85F3A" w14:paraId="1664A48E" w14:textId="77777777">
            <w:pPr>
              <w:textAlignment w:val="baseline"/>
              <w:rPr>
                <w:rFonts w:ascii="Times New Roman" w:hAnsi="Times New Roman" w:eastAsia="Times New Roman" w:cs="Times New Roman"/>
                <w:b/>
                <w:bCs/>
                <w:color w:val="000000" w:themeColor="text1"/>
                <w:sz w:val="24"/>
                <w:szCs w:val="24"/>
              </w:rPr>
            </w:pPr>
            <w:r w:rsidRPr="192FAD5E">
              <w:rPr>
                <w:rFonts w:ascii="Times New Roman" w:hAnsi="Times New Roman" w:eastAsia="Times New Roman" w:cs="Times New Roman"/>
                <w:b/>
                <w:bCs/>
                <w:color w:val="000000" w:themeColor="text1"/>
                <w:sz w:val="24"/>
                <w:szCs w:val="24"/>
              </w:rPr>
              <w:lastRenderedPageBreak/>
              <w:t xml:space="preserve">Life Literacies and Key Skills: </w:t>
            </w:r>
          </w:p>
          <w:p w:rsidR="004B02E8" w:rsidP="00B85F3A" w:rsidRDefault="004B02E8" w14:paraId="3F71AE1B" w14:textId="2C8EEB92">
            <w:pPr>
              <w:textAlignment w:val="baseline"/>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Creativity and Innovation</w:t>
            </w:r>
          </w:p>
          <w:p w:rsidRPr="004B02E8" w:rsidR="004B02E8" w:rsidP="004B02E8" w:rsidRDefault="004B02E8" w14:paraId="01F00D5F" w14:textId="5C7883E0">
            <w:pPr>
              <w:pStyle w:val="ListParagraph"/>
              <w:numPr>
                <w:ilvl w:val="0"/>
                <w:numId w:val="33"/>
              </w:numPr>
              <w:textAlignment w:val="baseline"/>
              <w:rPr>
                <w:rFonts w:ascii="Times New Roman" w:hAnsi="Times New Roman" w:eastAsia="Times New Roman" w:cs="Times New Roman"/>
                <w:b/>
                <w:bCs/>
                <w:color w:val="000000" w:themeColor="text1"/>
                <w:sz w:val="24"/>
                <w:szCs w:val="24"/>
              </w:rPr>
            </w:pPr>
            <w:r w:rsidRPr="004B02E8">
              <w:rPr>
                <w:rFonts w:ascii="Times New Roman" w:hAnsi="Times New Roman" w:cs="Times New Roman"/>
                <w:sz w:val="24"/>
                <w:szCs w:val="24"/>
              </w:rPr>
              <w:t>9.4.5.CI.2: Investigate a persistent local or global issue, such as climate change, and collaborate with individuals with diverse perspectives to improve upon current actions designed to address the issue.</w:t>
            </w:r>
          </w:p>
          <w:p w:rsidRPr="000B67CC" w:rsidR="00B85F3A" w:rsidP="00B85F3A" w:rsidRDefault="00B85F3A" w14:paraId="3A277DCE" w14:textId="07311B80">
            <w:pPr>
              <w:textAlignment w:val="baseline"/>
              <w:rPr>
                <w:rFonts w:ascii="Times New Roman" w:hAnsi="Times New Roman" w:eastAsia="Times New Roman" w:cs="Times New Roman"/>
                <w:color w:val="000000" w:themeColor="text1"/>
                <w:sz w:val="24"/>
                <w:szCs w:val="24"/>
              </w:rPr>
            </w:pPr>
            <w:bookmarkStart w:name="_GoBack" w:id="39"/>
            <w:bookmarkEnd w:id="39"/>
            <w:r w:rsidRPr="192FAD5E">
              <w:rPr>
                <w:rFonts w:ascii="Times New Roman" w:hAnsi="Times New Roman" w:eastAsia="Times New Roman" w:cs="Times New Roman"/>
                <w:b/>
                <w:bCs/>
                <w:color w:val="000000" w:themeColor="text1"/>
                <w:sz w:val="24"/>
                <w:szCs w:val="24"/>
              </w:rPr>
              <w:t>Technology Literacy</w:t>
            </w:r>
          </w:p>
          <w:p w:rsidRPr="00701DA7" w:rsidR="00B85F3A" w:rsidP="00B85F3A" w:rsidRDefault="00B85F3A" w14:paraId="181221D4" w14:textId="77777777">
            <w:pPr>
              <w:pStyle w:val="ListParagraph"/>
              <w:numPr>
                <w:ilvl w:val="0"/>
                <w:numId w:val="33"/>
              </w:numPr>
              <w:rPr>
                <w:rFonts w:ascii="Times New Roman" w:hAnsi="Times New Roman" w:cs="Times New Roman"/>
                <w:sz w:val="24"/>
                <w:szCs w:val="24"/>
              </w:rPr>
            </w:pPr>
            <w:r w:rsidRPr="00701DA7">
              <w:rPr>
                <w:rFonts w:ascii="Times New Roman" w:hAnsi="Times New Roman" w:cs="Times New Roman"/>
                <w:sz w:val="24"/>
                <w:szCs w:val="24"/>
              </w:rPr>
              <w:t>9.4.5.TL.3: Format a document using a word processing application to enhance text, change page formatting, and include appropriate images graphics, or symbols.</w:t>
            </w:r>
          </w:p>
          <w:p w:rsidRPr="000B67CC" w:rsidR="00B85F3A" w:rsidP="00B85F3A" w:rsidRDefault="00B85F3A" w14:paraId="0AA87B44" w14:textId="77777777">
            <w:pPr>
              <w:textAlignment w:val="baseline"/>
              <w:rPr>
                <w:rFonts w:ascii="Times New Roman" w:hAnsi="Times New Roman" w:eastAsia="Times New Roman" w:cs="Times New Roman"/>
                <w:color w:val="000000" w:themeColor="text1"/>
                <w:sz w:val="24"/>
                <w:szCs w:val="24"/>
              </w:rPr>
            </w:pPr>
            <w:r w:rsidRPr="1BE9E1EC" w:rsidR="00B85F3A">
              <w:rPr>
                <w:rFonts w:ascii="Times New Roman" w:hAnsi="Times New Roman" w:eastAsia="Times New Roman" w:cs="Times New Roman"/>
                <w:b w:val="1"/>
                <w:bCs w:val="1"/>
                <w:color w:val="000000" w:themeColor="text1" w:themeTint="FF" w:themeShade="FF"/>
                <w:sz w:val="24"/>
                <w:szCs w:val="24"/>
              </w:rPr>
              <w:t xml:space="preserve">Life Literacies and Key Skills: Critical Thinking and Problem Solving </w:t>
            </w:r>
          </w:p>
          <w:p w:rsidRPr="00B85F3A" w:rsidR="00B0113B" w:rsidP="00B85F3A" w:rsidRDefault="00B85F3A" w14:paraId="5E704268" w14:textId="5D06AC62">
            <w:pPr>
              <w:pStyle w:val="ListParagraph"/>
              <w:numPr>
                <w:ilvl w:val="0"/>
                <w:numId w:val="33"/>
              </w:numPr>
              <w:spacing w:beforeAutospacing="1" w:after="0" w:afterAutospacing="1" w:line="240" w:lineRule="auto"/>
              <w:textAlignment w:val="baseline"/>
              <w:rPr>
                <w:rFonts w:ascii="Times New Roman" w:hAnsi="Times New Roman" w:cs="Times New Roman"/>
                <w:sz w:val="24"/>
                <w:szCs w:val="24"/>
              </w:rPr>
            </w:pPr>
            <w:r w:rsidRPr="1BE9E1EC" w:rsidR="00B85F3A">
              <w:rPr>
                <w:rFonts w:ascii="Times New Roman" w:hAnsi="Times New Roman" w:eastAsia="Times New Roman" w:cs="Times New Roman"/>
                <w:color w:val="000000" w:themeColor="text1" w:themeTint="FF" w:themeShade="FF"/>
                <w:sz w:val="24"/>
                <w:szCs w:val="24"/>
              </w:rPr>
              <w:t>9.4.5.CT.4: Apply critical thinking and problem-solving strategies to different types of problems such as personal, academic, community and global</w:t>
            </w:r>
          </w:p>
        </w:tc>
      </w:tr>
      <w:tr w:rsidRPr="00E452E3" w:rsidR="00AD6B9D" w:rsidTr="1BE9E1EC" w14:paraId="06A629F1"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AD6B9D" w:rsidR="00AD6B9D" w:rsidP="00AD6B9D" w:rsidRDefault="00AD6B9D" w14:paraId="0FDF5AAC" w14:textId="5925FB53">
            <w:pPr>
              <w:spacing w:beforeAutospacing="1" w:after="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lastRenderedPageBreak/>
              <w:t>Essential Questions</w:t>
            </w:r>
          </w:p>
        </w:tc>
      </w:tr>
      <w:tr w:rsidRPr="00E452E3" w:rsidR="00AD6B9D" w:rsidTr="1BE9E1EC" w14:paraId="3479D1EE"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9579F3" w:rsidR="00AD6B9D" w:rsidP="00D46402" w:rsidRDefault="75F2E32C" w14:paraId="71812069" w14:textId="4616D61C">
            <w:pPr>
              <w:pStyle w:val="ListParagraph"/>
              <w:numPr>
                <w:ilvl w:val="0"/>
                <w:numId w:val="22"/>
              </w:numPr>
              <w:spacing w:beforeAutospacing="1" w:after="0" w:afterAutospacing="1" w:line="240" w:lineRule="auto"/>
              <w:textAlignment w:val="baseline"/>
              <w:rPr>
                <w:rFonts w:ascii="Times New Roman" w:hAnsi="Times New Roman" w:eastAsia="Times New Roman" w:cs="Times New Roman"/>
                <w:sz w:val="24"/>
                <w:szCs w:val="24"/>
              </w:rPr>
            </w:pPr>
            <w:r w:rsidRPr="75F2E32C">
              <w:rPr>
                <w:rStyle w:val="eop"/>
                <w:rFonts w:ascii="Times New Roman" w:hAnsi="Times New Roman" w:eastAsia="Times New Roman" w:cs="Times New Roman"/>
                <w:sz w:val="24"/>
                <w:szCs w:val="24"/>
              </w:rPr>
              <w:t>How do readers read with intensity and learn from nonfiction?</w:t>
            </w:r>
            <w:r w:rsidRPr="75F2E32C">
              <w:rPr>
                <w:rFonts w:ascii="Times New Roman" w:hAnsi="Times New Roman" w:eastAsia="Times New Roman" w:cs="Times New Roman"/>
                <w:sz w:val="24"/>
                <w:szCs w:val="24"/>
              </w:rPr>
              <w:t xml:space="preserve"> </w:t>
            </w:r>
          </w:p>
          <w:p w:rsidR="005C796A" w:rsidP="00D46402" w:rsidRDefault="75F2E32C" w14:paraId="76436DD5" w14:textId="77777777">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How do readers use text structures to help accentuate what matters and take notes that follow the structure of the text?</w:t>
            </w:r>
          </w:p>
          <w:p w:rsidRPr="005C796A" w:rsidR="00AD6B9D" w:rsidP="00D46402" w:rsidRDefault="75F2E32C" w14:paraId="2F6A89CC" w14:textId="13D983FC">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 xml:space="preserve">How do readers embrace the challenges of nonfiction reading and show how to tackle the difficult parts of nonfiction reading? </w:t>
            </w:r>
          </w:p>
          <w:p w:rsidR="005C796A" w:rsidP="00D46402" w:rsidRDefault="75F2E32C" w14:paraId="51FE5BA0" w14:textId="77777777">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How do readers tackle vocabulary through reading, note taking and conversation?</w:t>
            </w:r>
          </w:p>
          <w:p w:rsidRPr="005C796A" w:rsidR="00AD6B9D" w:rsidP="00D46402" w:rsidRDefault="75F2E32C" w14:paraId="35DE83FA" w14:textId="696F5630">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 xml:space="preserve">How do </w:t>
            </w:r>
            <w:r w:rsidR="005C796A">
              <w:rPr>
                <w:rStyle w:val="eop"/>
              </w:rPr>
              <w:t xml:space="preserve">readers identify the main idea </w:t>
            </w:r>
            <w:r w:rsidRPr="75F2E32C">
              <w:rPr>
                <w:rStyle w:val="eop"/>
              </w:rPr>
              <w:t>and create a summary based on determining the importance</w:t>
            </w:r>
            <w:r w:rsidR="00F23F64">
              <w:rPr>
                <w:rStyle w:val="eop"/>
              </w:rPr>
              <w:t>?</w:t>
            </w:r>
          </w:p>
        </w:tc>
      </w:tr>
      <w:tr w:rsidRPr="00E452E3" w:rsidR="00E452E3" w:rsidTr="1BE9E1EC" w14:paraId="14A5FBFF" w14:textId="77777777">
        <w:trPr>
          <w:trHeight w:val="290"/>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B0113B" w14:paraId="208E7833" w14:textId="110E97D8">
            <w:pPr>
              <w:spacing w:beforeAutospacing="1" w:after="0" w:afterAutospacing="1" w:line="240" w:lineRule="auto"/>
              <w:jc w:val="center"/>
              <w:textAlignment w:val="baseline"/>
              <w:rPr>
                <w:rFonts w:ascii="Segoe UI" w:hAnsi="Segoe UI" w:eastAsia="Times New Roman" w:cs="Segoe UI"/>
                <w:b/>
                <w:bCs/>
                <w:sz w:val="18"/>
                <w:szCs w:val="18"/>
              </w:rPr>
            </w:pPr>
            <w:r>
              <w:rPr>
                <w:rFonts w:ascii="Times New Roman" w:hAnsi="Times New Roman" w:eastAsia="Times New Roman" w:cs="Times New Roman"/>
                <w:b/>
                <w:bCs/>
                <w:color w:val="FFFFFF"/>
                <w:sz w:val="24"/>
                <w:szCs w:val="24"/>
              </w:rPr>
              <w:t>Student Learning Objectives</w:t>
            </w:r>
            <w:r w:rsidRPr="00E452E3" w:rsidR="00E452E3">
              <w:rPr>
                <w:rFonts w:ascii="Times New Roman" w:hAnsi="Times New Roman" w:eastAsia="Times New Roman" w:cs="Times New Roman"/>
                <w:b/>
                <w:bCs/>
                <w:sz w:val="24"/>
                <w:szCs w:val="24"/>
              </w:rPr>
              <w:t> </w:t>
            </w:r>
          </w:p>
        </w:tc>
      </w:tr>
      <w:tr w:rsidRPr="00E452E3" w:rsidR="00E452E3" w:rsidTr="1BE9E1EC" w14:paraId="53EF0000"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hideMark/>
          </w:tcPr>
          <w:p w:rsidRPr="009579F3" w:rsidR="000A574B" w:rsidP="000A574B" w:rsidRDefault="00E452E3" w14:paraId="3EC11358" w14:textId="77777777">
            <w:pPr>
              <w:pStyle w:val="paragraph"/>
              <w:spacing w:before="0" w:after="0"/>
              <w:ind w:left="90" w:right="420"/>
              <w:textAlignment w:val="baseline"/>
              <w:rPr>
                <w:rFonts w:ascii="Arial" w:hAnsi="Arial" w:cs="Arial"/>
              </w:rPr>
            </w:pPr>
            <w:r w:rsidRPr="009579F3">
              <w:rPr>
                <w:b/>
                <w:bCs/>
              </w:rPr>
              <w:t> </w:t>
            </w:r>
            <w:r w:rsidRPr="009579F3" w:rsidR="000A574B">
              <w:rPr>
                <w:rStyle w:val="normaltextrun"/>
                <w:b/>
                <w:bCs/>
                <w:i/>
                <w:iCs/>
                <w:color w:val="000000"/>
              </w:rPr>
              <w:t>Students will …</w:t>
            </w:r>
            <w:r w:rsidRPr="009579F3" w:rsidR="000A574B">
              <w:rPr>
                <w:rStyle w:val="eop"/>
              </w:rPr>
              <w:t> </w:t>
            </w:r>
          </w:p>
          <w:p w:rsidRPr="00E452E3" w:rsidR="004442D6" w:rsidP="00D46402" w:rsidRDefault="75F2E32C" w14:paraId="7B6642F9" w14:textId="10B61149">
            <w:pPr>
              <w:pStyle w:val="paragraph"/>
              <w:numPr>
                <w:ilvl w:val="0"/>
                <w:numId w:val="22"/>
              </w:numPr>
              <w:spacing w:before="0" w:after="0"/>
              <w:textAlignment w:val="baseline"/>
              <w:rPr>
                <w:rFonts w:asciiTheme="minorHAnsi" w:hAnsiTheme="minorHAnsi" w:eastAsiaTheme="minorEastAsia" w:cstheme="minorBidi"/>
              </w:rPr>
            </w:pPr>
            <w:r w:rsidRPr="75F2E32C">
              <w:rPr>
                <w:rStyle w:val="eop"/>
              </w:rPr>
              <w:t xml:space="preserve">Read </w:t>
            </w:r>
            <w:r w:rsidR="00F23F64">
              <w:rPr>
                <w:rStyle w:val="eop"/>
              </w:rPr>
              <w:t>to learn with intensity</w:t>
            </w:r>
            <w:r w:rsidRPr="75F2E32C">
              <w:rPr>
                <w:rStyle w:val="eop"/>
              </w:rPr>
              <w:t>.</w:t>
            </w:r>
            <w:r w:rsidRPr="75F2E32C">
              <w:t xml:space="preserve"> </w:t>
            </w:r>
          </w:p>
          <w:p w:rsidR="00F23F64" w:rsidP="00D46402" w:rsidRDefault="00F23F64" w14:paraId="243A9A38" w14:textId="77777777">
            <w:pPr>
              <w:pStyle w:val="paragraph"/>
              <w:numPr>
                <w:ilvl w:val="0"/>
                <w:numId w:val="22"/>
              </w:numPr>
              <w:spacing w:before="0" w:after="0"/>
              <w:textAlignment w:val="baseline"/>
              <w:rPr>
                <w:rStyle w:val="eop"/>
                <w:rFonts w:asciiTheme="minorHAnsi" w:hAnsiTheme="minorHAnsi" w:eastAsiaTheme="minorEastAsia" w:cstheme="minorBidi"/>
              </w:rPr>
            </w:pPr>
            <w:r>
              <w:rPr>
                <w:rStyle w:val="eop"/>
              </w:rPr>
              <w:t>Utilize t</w:t>
            </w:r>
            <w:r w:rsidRPr="75F2E32C" w:rsidR="75F2E32C">
              <w:rPr>
                <w:rStyle w:val="eop"/>
              </w:rPr>
              <w:t>ext structures to help accentuate what matters and take notes that follow the structure of the text.</w:t>
            </w:r>
          </w:p>
          <w:p w:rsidRPr="00F23F64" w:rsidR="004442D6" w:rsidP="00D46402" w:rsidRDefault="75F2E32C" w14:paraId="4E449DD2" w14:textId="773B2996">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 xml:space="preserve">Embrace the challenges of nonfiction reading and show how to tackle the difficult parts of nonfiction reading. </w:t>
            </w:r>
          </w:p>
          <w:p w:rsidR="00F23F64" w:rsidP="00D46402" w:rsidRDefault="00F23F64" w14:paraId="5EA1DE2B" w14:textId="77777777">
            <w:pPr>
              <w:pStyle w:val="paragraph"/>
              <w:numPr>
                <w:ilvl w:val="0"/>
                <w:numId w:val="22"/>
              </w:numPr>
              <w:spacing w:before="0" w:after="0"/>
              <w:textAlignment w:val="baseline"/>
              <w:rPr>
                <w:rStyle w:val="eop"/>
                <w:rFonts w:asciiTheme="minorHAnsi" w:hAnsiTheme="minorHAnsi" w:eastAsiaTheme="minorEastAsia" w:cstheme="minorBidi"/>
              </w:rPr>
            </w:pPr>
            <w:r>
              <w:rPr>
                <w:rStyle w:val="eop"/>
              </w:rPr>
              <w:t>Tackle</w:t>
            </w:r>
            <w:r w:rsidRPr="75F2E32C" w:rsidR="75F2E32C">
              <w:rPr>
                <w:rStyle w:val="eop"/>
              </w:rPr>
              <w:t xml:space="preserve"> vocabulary through reading, note taking</w:t>
            </w:r>
            <w:r>
              <w:rPr>
                <w:rStyle w:val="eop"/>
              </w:rPr>
              <w:t>,</w:t>
            </w:r>
            <w:r w:rsidRPr="75F2E32C" w:rsidR="75F2E32C">
              <w:rPr>
                <w:rStyle w:val="eop"/>
              </w:rPr>
              <w:t xml:space="preserve"> and conversation.</w:t>
            </w:r>
          </w:p>
          <w:p w:rsidRPr="00F23F64" w:rsidR="004442D6" w:rsidP="00D46402" w:rsidRDefault="75F2E32C" w14:paraId="6C856134" w14:textId="02D4FC41">
            <w:pPr>
              <w:pStyle w:val="paragraph"/>
              <w:numPr>
                <w:ilvl w:val="0"/>
                <w:numId w:val="22"/>
              </w:numPr>
              <w:spacing w:before="0" w:after="0"/>
              <w:textAlignment w:val="baseline"/>
              <w:rPr>
                <w:rStyle w:val="eop"/>
                <w:rFonts w:asciiTheme="minorHAnsi" w:hAnsiTheme="minorHAnsi" w:eastAsiaTheme="minorEastAsia" w:cstheme="minorBidi"/>
              </w:rPr>
            </w:pPr>
            <w:r w:rsidRPr="75F2E32C">
              <w:rPr>
                <w:rStyle w:val="eop"/>
              </w:rPr>
              <w:t>Identify the main idea, and create a summary based on determining the importance.</w:t>
            </w:r>
          </w:p>
        </w:tc>
      </w:tr>
      <w:tr w:rsidRPr="00E452E3" w:rsidR="00E452E3" w:rsidTr="1BE9E1EC" w14:paraId="31B1D366" w14:textId="77777777">
        <w:trPr>
          <w:trHeight w:val="290"/>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hideMark/>
          </w:tcPr>
          <w:p w:rsidRPr="00E452E3" w:rsidR="00E452E3" w:rsidP="00E452E3" w:rsidRDefault="00E452E3" w14:paraId="12DFE070" w14:textId="41AC563B">
            <w:pPr>
              <w:spacing w:before="100" w:beforeAutospacing="1" w:after="100" w:afterAutospacing="1" w:line="240" w:lineRule="auto"/>
              <w:jc w:val="center"/>
              <w:textAlignment w:val="baseline"/>
              <w:rPr>
                <w:rFonts w:ascii="Segoe UI" w:hAnsi="Segoe UI" w:eastAsia="Times New Roman" w:cs="Segoe UI"/>
                <w:b/>
                <w:bCs/>
                <w:sz w:val="18"/>
                <w:szCs w:val="18"/>
              </w:rPr>
            </w:pPr>
            <w:r w:rsidRPr="00E452E3">
              <w:rPr>
                <w:rFonts w:ascii="Times New Roman" w:hAnsi="Times New Roman" w:eastAsia="Times New Roman" w:cs="Times New Roman"/>
                <w:b/>
                <w:bCs/>
                <w:color w:val="FFFFFF"/>
                <w:sz w:val="24"/>
                <w:szCs w:val="24"/>
              </w:rPr>
              <w:t xml:space="preserve">Suggested </w:t>
            </w:r>
            <w:r w:rsidR="00B0113B">
              <w:rPr>
                <w:rFonts w:ascii="Times New Roman" w:hAnsi="Times New Roman" w:eastAsia="Times New Roman" w:cs="Times New Roman"/>
                <w:b/>
                <w:bCs/>
                <w:color w:val="FFFFFF"/>
                <w:sz w:val="24"/>
                <w:szCs w:val="24"/>
              </w:rPr>
              <w:t>Activities</w:t>
            </w:r>
            <w:r w:rsidRPr="00E452E3">
              <w:rPr>
                <w:rFonts w:ascii="Times New Roman" w:hAnsi="Times New Roman" w:eastAsia="Times New Roman" w:cs="Times New Roman"/>
                <w:b/>
                <w:bCs/>
                <w:color w:val="FFFFFF"/>
                <w:sz w:val="24"/>
                <w:szCs w:val="24"/>
              </w:rPr>
              <w:t xml:space="preserve"> </w:t>
            </w:r>
          </w:p>
        </w:tc>
      </w:tr>
      <w:tr w:rsidRPr="00E452E3" w:rsidR="00E452E3" w:rsidTr="1BE9E1EC" w14:paraId="24A2AF2E" w14:textId="77777777">
        <w:trPr>
          <w:trHeight w:val="275"/>
        </w:trPr>
        <w:tc>
          <w:tcPr>
            <w:tcW w:w="15030" w:type="dxa"/>
            <w:gridSpan w:val="5"/>
            <w:tcBorders>
              <w:top w:val="outset" w:color="auto" w:sz="6" w:space="0"/>
              <w:left w:val="single" w:color="C9C9C9" w:sz="6" w:space="0"/>
              <w:bottom w:val="outset" w:color="auto" w:sz="6" w:space="0"/>
              <w:right w:val="single" w:color="C9C9C9" w:sz="6" w:space="0"/>
            </w:tcBorders>
            <w:shd w:val="clear" w:color="auto" w:fill="auto"/>
            <w:tcMar/>
            <w:hideMark/>
          </w:tcPr>
          <w:p w:rsidRPr="00E26F67" w:rsidR="000A574B" w:rsidP="00E26F67" w:rsidRDefault="00E452E3" w14:paraId="0E07B810" w14:textId="6854A1E5">
            <w:pPr>
              <w:pStyle w:val="paragraph"/>
              <w:spacing w:before="0" w:after="0"/>
              <w:ind w:left="435" w:right="120"/>
              <w:contextualSpacing/>
              <w:jc w:val="both"/>
              <w:textAlignment w:val="baseline"/>
              <w:rPr>
                <w:rStyle w:val="eop"/>
              </w:rPr>
            </w:pPr>
            <w:r w:rsidRPr="00E26F67">
              <w:rPr>
                <w:b/>
                <w:bCs/>
              </w:rPr>
              <w:t> </w:t>
            </w:r>
            <w:r w:rsidRPr="00E26F67" w:rsidR="000A574B">
              <w:rPr>
                <w:rStyle w:val="normaltextrun"/>
                <w:b/>
                <w:bCs/>
                <w:i/>
                <w:iCs/>
              </w:rPr>
              <w:t xml:space="preserve">The following activities can be incorporated into the daily lessons: </w:t>
            </w:r>
          </w:p>
          <w:p w:rsidRPr="00E26F67" w:rsidR="00E26F67" w:rsidP="00E26F67" w:rsidRDefault="00E26F67" w14:paraId="592D06A4" w14:textId="77777777">
            <w:pPr>
              <w:pStyle w:val="paragraph"/>
              <w:spacing w:before="0" w:after="0"/>
              <w:ind w:left="435" w:right="120"/>
              <w:contextualSpacing/>
              <w:jc w:val="both"/>
              <w:textAlignment w:val="baseline"/>
            </w:pPr>
          </w:p>
          <w:p w:rsidRPr="00E26F67" w:rsidR="000A574B" w:rsidP="00E26F67" w:rsidRDefault="000A574B" w14:paraId="2F64B0B3" w14:textId="7777777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rsidRPr="00E26F67" w:rsidR="00E26F67" w:rsidP="00E26F67" w:rsidRDefault="00E26F67" w14:paraId="44DB84D0" w14:textId="77777777">
            <w:pPr>
              <w:pStyle w:val="paragraph"/>
              <w:spacing w:before="0" w:after="0"/>
              <w:ind w:right="120"/>
              <w:contextualSpacing/>
              <w:jc w:val="both"/>
              <w:textAlignment w:val="baseline"/>
            </w:pPr>
          </w:p>
          <w:p w:rsidRPr="002954FE" w:rsidR="002954FE" w:rsidP="00D46402" w:rsidRDefault="002954FE" w14:paraId="240CF97F" w14:textId="77777777">
            <w:pPr>
              <w:pStyle w:val="paragraph"/>
              <w:numPr>
                <w:ilvl w:val="0"/>
                <w:numId w:val="14"/>
              </w:numPr>
              <w:spacing w:before="0" w:after="0"/>
              <w:ind w:right="120"/>
              <w:contextualSpacing/>
              <w:textAlignment w:val="baseline"/>
              <w:rPr>
                <w:rStyle w:val="eop"/>
                <w:rFonts w:asciiTheme="minorHAnsi" w:hAnsiTheme="minorHAnsi" w:eastAsiaTheme="minorEastAsia" w:cstheme="minorBidi"/>
              </w:rPr>
            </w:pPr>
            <w:r>
              <w:rPr>
                <w:rStyle w:val="eop"/>
                <w:b/>
                <w:bCs/>
              </w:rPr>
              <w:t xml:space="preserve">Readers read a variety of nonfiction texts in topic baskets.  </w:t>
            </w:r>
          </w:p>
          <w:p w:rsidRPr="002954FE" w:rsidR="002954FE" w:rsidP="002954FE" w:rsidRDefault="002954FE" w14:paraId="73AED46A" w14:textId="20CC387B">
            <w:pPr>
              <w:pStyle w:val="paragraph"/>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 xml:space="preserve">- </w:t>
            </w:r>
            <w:r w:rsidRPr="002954FE">
              <w:rPr>
                <w:rStyle w:val="eop"/>
                <w:bCs/>
              </w:rPr>
              <w:t>Demonstrate how readers read nonfiction texts during nonfiction reading time and just right books during just right reading time.</w:t>
            </w:r>
          </w:p>
          <w:p w:rsidRPr="002954FE" w:rsidR="002954FE" w:rsidP="002954FE" w:rsidRDefault="002954FE" w14:paraId="508D6AC7" w14:textId="77777777">
            <w:pPr>
              <w:pStyle w:val="paragraph"/>
              <w:spacing w:before="0" w:after="0"/>
              <w:ind w:left="720" w:right="120"/>
              <w:contextualSpacing/>
              <w:textAlignment w:val="baseline"/>
              <w:rPr>
                <w:rStyle w:val="eop"/>
                <w:rFonts w:asciiTheme="minorHAnsi" w:hAnsiTheme="minorHAnsi" w:eastAsiaTheme="minorEastAsia" w:cstheme="minorBidi"/>
              </w:rPr>
            </w:pPr>
          </w:p>
          <w:p w:rsidR="002954FE" w:rsidP="00D46402" w:rsidRDefault="002954FE" w14:paraId="1E921065" w14:textId="77777777">
            <w:pPr>
              <w:pStyle w:val="paragraph"/>
              <w:numPr>
                <w:ilvl w:val="0"/>
                <w:numId w:val="14"/>
              </w:numPr>
              <w:spacing w:before="0" w:after="0"/>
              <w:ind w:right="120"/>
              <w:contextualSpacing/>
              <w:textAlignment w:val="baseline"/>
              <w:rPr>
                <w:rFonts w:asciiTheme="minorHAnsi" w:hAnsiTheme="minorHAnsi" w:eastAsiaTheme="minorEastAsia" w:cstheme="minorBidi"/>
              </w:rPr>
            </w:pPr>
            <w:r>
              <w:rPr>
                <w:rStyle w:val="eop"/>
                <w:b/>
                <w:bCs/>
              </w:rPr>
              <w:t xml:space="preserve">Readers </w:t>
            </w:r>
            <w:r w:rsidRPr="75F2E32C" w:rsidR="75F2E32C">
              <w:rPr>
                <w:rStyle w:val="eop"/>
                <w:b/>
                <w:bCs/>
              </w:rPr>
              <w:t>read and learn with intensity.</w:t>
            </w:r>
            <w:r>
              <w:rPr>
                <w:rFonts w:asciiTheme="minorHAnsi" w:hAnsiTheme="minorHAnsi" w:eastAsiaTheme="minorEastAsia" w:cstheme="minorBidi"/>
              </w:rPr>
              <w:t xml:space="preserve"> </w:t>
            </w:r>
          </w:p>
          <w:p w:rsidRPr="002954FE" w:rsidR="00E452E3" w:rsidP="002954FE" w:rsidRDefault="002954FE" w14:paraId="3A3BBC52" w14:textId="648BA305">
            <w:pPr>
              <w:pStyle w:val="paragraph"/>
              <w:spacing w:before="0" w:after="0"/>
              <w:ind w:left="720" w:right="120"/>
              <w:contextualSpacing/>
              <w:textAlignment w:val="baseline"/>
              <w:rPr>
                <w:rStyle w:val="eop"/>
                <w:rFonts w:asciiTheme="minorHAnsi" w:hAnsiTheme="minorHAnsi" w:eastAsiaTheme="minorEastAsia" w:cstheme="minorBidi"/>
              </w:rPr>
            </w:pPr>
            <w:r>
              <w:rPr>
                <w:rFonts w:asciiTheme="minorHAnsi" w:hAnsiTheme="minorHAnsi" w:eastAsiaTheme="minorEastAsia" w:cstheme="minorBidi"/>
              </w:rPr>
              <w:t xml:space="preserve">- </w:t>
            </w:r>
            <w:r w:rsidRPr="75F2E32C" w:rsidR="75F2E32C">
              <w:rPr>
                <w:rStyle w:val="eop"/>
              </w:rPr>
              <w:t xml:space="preserve">Demonstrate how nonfiction readers learn from texts by making connections between what they already know and care about a text. </w:t>
            </w:r>
            <w:r w:rsidRPr="002954FE" w:rsidR="75F2E32C">
              <w:rPr>
                <w:rStyle w:val="eop"/>
                <w:u w:val="single"/>
              </w:rPr>
              <w:t>(Reading the Weather, Reading the World</w:t>
            </w:r>
            <w:r w:rsidRPr="75F2E32C" w:rsidR="75F2E32C">
              <w:rPr>
                <w:rStyle w:val="eop"/>
              </w:rPr>
              <w:t>, pg.4-14)</w:t>
            </w:r>
          </w:p>
          <w:p w:rsidRPr="002954FE" w:rsidR="002954FE" w:rsidP="002954FE" w:rsidRDefault="002954FE" w14:paraId="4947FD7E"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2954FE" w:rsidP="00D46402" w:rsidRDefault="002954FE" w14:paraId="3F290FEF" w14:textId="77777777">
            <w:pPr>
              <w:pStyle w:val="paragraph"/>
              <w:numPr>
                <w:ilvl w:val="0"/>
                <w:numId w:val="13"/>
              </w:numPr>
              <w:tabs>
                <w:tab w:val="left" w:pos="705"/>
              </w:tabs>
              <w:spacing w:before="0" w:after="0"/>
              <w:ind w:right="120"/>
              <w:contextualSpacing/>
              <w:textAlignment w:val="baseline"/>
              <w:rPr>
                <w:rStyle w:val="eop"/>
                <w:rFonts w:asciiTheme="minorHAnsi" w:hAnsiTheme="minorHAnsi" w:eastAsiaTheme="minorEastAsia" w:cstheme="minorBidi"/>
              </w:rPr>
            </w:pPr>
            <w:r>
              <w:rPr>
                <w:rStyle w:val="eop"/>
                <w:b/>
                <w:bCs/>
              </w:rPr>
              <w:t xml:space="preserve">Readers </w:t>
            </w:r>
            <w:r w:rsidRPr="75F2E32C" w:rsidR="75F2E32C">
              <w:rPr>
                <w:rStyle w:val="eop"/>
                <w:b/>
                <w:bCs/>
              </w:rPr>
              <w:t>learn from nonfiction and get their mental arms around the text.</w:t>
            </w:r>
            <w:r>
              <w:rPr>
                <w:rStyle w:val="eop"/>
                <w:rFonts w:asciiTheme="minorHAnsi" w:hAnsiTheme="minorHAnsi" w:eastAsiaTheme="minorEastAsia" w:cstheme="minorBidi"/>
              </w:rPr>
              <w:t xml:space="preserve"> </w:t>
            </w:r>
          </w:p>
          <w:p w:rsidRPr="002954FE" w:rsidR="00E452E3" w:rsidP="002954FE" w:rsidRDefault="002954FE" w14:paraId="1341F5AE" w14:textId="2149B9E0">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lastRenderedPageBreak/>
              <w:t xml:space="preserve">- </w:t>
            </w:r>
            <w:r w:rsidRPr="75F2E32C" w:rsidR="75F2E32C">
              <w:rPr>
                <w:rStyle w:val="eop"/>
              </w:rPr>
              <w:t>Model how to preview texts by surveying parts of the text as well as activating prior knowledge to anticipate how the text might go. Create anchor chart to show how to read nonfiction well.</w:t>
            </w:r>
            <w:r>
              <w:rPr>
                <w:rStyle w:val="eop"/>
                <w:rFonts w:asciiTheme="minorHAnsi" w:hAnsiTheme="minorHAnsi" w:eastAsiaTheme="minorEastAsia" w:cstheme="minorBidi"/>
              </w:rPr>
              <w:t xml:space="preserve"> </w:t>
            </w:r>
            <w:r w:rsidRPr="75F2E32C" w:rsidR="75F2E32C">
              <w:rPr>
                <w:rStyle w:val="eop"/>
              </w:rPr>
              <w:t>(</w:t>
            </w:r>
            <w:r w:rsidRPr="75F2E32C" w:rsidR="75F2E32C">
              <w:rPr>
                <w:rStyle w:val="eop"/>
                <w:u w:val="single"/>
              </w:rPr>
              <w:t xml:space="preserve">Reading the Weather, Reading the </w:t>
            </w:r>
            <w:r w:rsidRPr="002954FE" w:rsidR="75F2E32C">
              <w:rPr>
                <w:rStyle w:val="eop"/>
                <w:u w:val="single"/>
              </w:rPr>
              <w:t>World</w:t>
            </w:r>
            <w:r>
              <w:rPr>
                <w:rStyle w:val="eop"/>
              </w:rPr>
              <w:t xml:space="preserve">, </w:t>
            </w:r>
            <w:r w:rsidRPr="002954FE" w:rsidR="75F2E32C">
              <w:rPr>
                <w:rStyle w:val="eop"/>
              </w:rPr>
              <w:t>pgs</w:t>
            </w:r>
            <w:r w:rsidRPr="75F2E32C" w:rsidR="75F2E32C">
              <w:rPr>
                <w:rStyle w:val="eop"/>
              </w:rPr>
              <w:t>.15-25)</w:t>
            </w:r>
          </w:p>
          <w:p w:rsidRPr="002954FE" w:rsidR="002954FE" w:rsidP="002954FE" w:rsidRDefault="002954FE" w14:paraId="46465693"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2954FE" w:rsidP="00D46402" w:rsidRDefault="75F2E32C" w14:paraId="35BE9AE7" w14:textId="77777777">
            <w:pPr>
              <w:pStyle w:val="paragraph"/>
              <w:numPr>
                <w:ilvl w:val="0"/>
                <w:numId w:val="13"/>
              </w:numPr>
              <w:tabs>
                <w:tab w:val="left" w:pos="705"/>
              </w:tabs>
              <w:spacing w:before="0" w:after="0"/>
              <w:ind w:right="120"/>
              <w:contextualSpacing/>
              <w:textAlignment w:val="baseline"/>
              <w:rPr>
                <w:rStyle w:val="eop"/>
                <w:rFonts w:asciiTheme="minorHAnsi" w:hAnsiTheme="minorHAnsi" w:eastAsiaTheme="minorEastAsia" w:cstheme="minorBidi"/>
              </w:rPr>
            </w:pPr>
            <w:r w:rsidRPr="75F2E32C">
              <w:rPr>
                <w:rStyle w:val="eop"/>
                <w:b/>
                <w:bCs/>
              </w:rPr>
              <w:t>Readers use text structures to help accentuate what matters.</w:t>
            </w:r>
            <w:r w:rsidRPr="75F2E32C">
              <w:rPr>
                <w:rStyle w:val="eop"/>
              </w:rPr>
              <w:t xml:space="preserve"> </w:t>
            </w:r>
            <w:r w:rsidR="002954FE">
              <w:rPr>
                <w:rStyle w:val="eop"/>
                <w:rFonts w:asciiTheme="minorHAnsi" w:hAnsiTheme="minorHAnsi" w:eastAsiaTheme="minorEastAsia" w:cstheme="minorBidi"/>
              </w:rPr>
              <w:t xml:space="preserve"> </w:t>
            </w:r>
          </w:p>
          <w:p w:rsidRPr="002954FE" w:rsidR="00E452E3" w:rsidP="002954FE" w:rsidRDefault="002954FE" w14:paraId="1C22D10B" w14:textId="6C49560C">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 xml:space="preserve">- </w:t>
            </w:r>
            <w:r w:rsidRPr="75F2E32C" w:rsidR="75F2E32C">
              <w:rPr>
                <w:rStyle w:val="eop"/>
              </w:rPr>
              <w:t>Discuss and notice the structures in a text they are reading and use those structures to help them determine the information that is most important. (</w:t>
            </w:r>
            <w:r w:rsidRPr="002954FE" w:rsidR="75F2E32C">
              <w:rPr>
                <w:rStyle w:val="eop"/>
                <w:u w:val="single"/>
              </w:rPr>
              <w:t>Reading the Weather, Reading the World</w:t>
            </w:r>
            <w:r w:rsidRPr="002954FE" w:rsidR="75F2E32C">
              <w:rPr>
                <w:rStyle w:val="eop"/>
              </w:rPr>
              <w:t>,</w:t>
            </w:r>
            <w:r w:rsidRPr="75F2E32C" w:rsidR="75F2E32C">
              <w:rPr>
                <w:rStyle w:val="eop"/>
              </w:rPr>
              <w:t xml:space="preserve"> pg.</w:t>
            </w:r>
            <w:r>
              <w:rPr>
                <w:rStyle w:val="eop"/>
              </w:rPr>
              <w:t xml:space="preserve"> </w:t>
            </w:r>
            <w:r w:rsidRPr="75F2E32C" w:rsidR="75F2E32C">
              <w:rPr>
                <w:rStyle w:val="eop"/>
              </w:rPr>
              <w:t>27-36)</w:t>
            </w:r>
          </w:p>
          <w:p w:rsidRPr="002954FE" w:rsidR="002954FE" w:rsidP="002954FE" w:rsidRDefault="002954FE" w14:paraId="13741E32"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Pr="0050572D" w:rsidR="0050572D" w:rsidP="00D46402" w:rsidRDefault="0050572D" w14:paraId="19112D33" w14:textId="77777777">
            <w:pPr>
              <w:pStyle w:val="paragraph"/>
              <w:numPr>
                <w:ilvl w:val="0"/>
                <w:numId w:val="12"/>
              </w:numPr>
              <w:tabs>
                <w:tab w:val="left" w:pos="705"/>
              </w:tabs>
              <w:spacing w:before="0" w:after="0"/>
              <w:ind w:right="120"/>
              <w:contextualSpacing/>
              <w:textAlignment w:val="baseline"/>
              <w:rPr>
                <w:rStyle w:val="eop"/>
                <w:rFonts w:asciiTheme="minorHAnsi" w:hAnsiTheme="minorHAnsi" w:eastAsiaTheme="minorEastAsia" w:cstheme="minorBidi"/>
              </w:rPr>
            </w:pPr>
            <w:r>
              <w:rPr>
                <w:rStyle w:val="eop"/>
                <w:b/>
                <w:bCs/>
              </w:rPr>
              <w:t xml:space="preserve">Readers read with the main idea in mind.  </w:t>
            </w:r>
          </w:p>
          <w:p w:rsidRPr="0050572D" w:rsidR="0050572D" w:rsidP="0050572D" w:rsidRDefault="0050572D" w14:paraId="1AF1F7A4" w14:textId="42FFAA1C">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b/>
                <w:bCs/>
              </w:rPr>
              <w:t>-</w:t>
            </w:r>
            <w:r>
              <w:rPr>
                <w:rStyle w:val="eop"/>
                <w:bCs/>
              </w:rPr>
              <w:t xml:space="preserve"> Demonstrate how readers chunk the text, asking themselves, “What is this part teaching me?” to find the main idea.</w:t>
            </w:r>
          </w:p>
          <w:p w:rsidRPr="0050572D" w:rsidR="0050572D" w:rsidP="0050572D" w:rsidRDefault="0050572D" w14:paraId="1E6B2F2C"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2954FE" w:rsidP="00D46402" w:rsidRDefault="75F2E32C" w14:paraId="19572548" w14:textId="4CF981B6">
            <w:pPr>
              <w:pStyle w:val="paragraph"/>
              <w:numPr>
                <w:ilvl w:val="0"/>
                <w:numId w:val="12"/>
              </w:numPr>
              <w:tabs>
                <w:tab w:val="left" w:pos="705"/>
              </w:tabs>
              <w:spacing w:before="0" w:after="0"/>
              <w:ind w:right="120"/>
              <w:contextualSpacing/>
              <w:textAlignment w:val="baseline"/>
              <w:rPr>
                <w:rStyle w:val="eop"/>
                <w:rFonts w:asciiTheme="minorHAnsi" w:hAnsiTheme="minorHAnsi" w:eastAsiaTheme="minorEastAsia" w:cstheme="minorBidi"/>
              </w:rPr>
            </w:pPr>
            <w:r w:rsidRPr="75F2E32C">
              <w:rPr>
                <w:rStyle w:val="eop"/>
                <w:b/>
                <w:bCs/>
              </w:rPr>
              <w:t xml:space="preserve">Readers </w:t>
            </w:r>
            <w:r w:rsidR="002954FE">
              <w:rPr>
                <w:rStyle w:val="eop"/>
                <w:b/>
                <w:bCs/>
              </w:rPr>
              <w:t>t</w:t>
            </w:r>
            <w:r w:rsidRPr="75F2E32C">
              <w:rPr>
                <w:rStyle w:val="eop"/>
                <w:b/>
                <w:bCs/>
              </w:rPr>
              <w:t>ake notes that follow the structure of the text.</w:t>
            </w:r>
            <w:r w:rsidR="002954FE">
              <w:rPr>
                <w:rStyle w:val="eop"/>
                <w:rFonts w:asciiTheme="minorHAnsi" w:hAnsiTheme="minorHAnsi" w:eastAsiaTheme="minorEastAsia" w:cstheme="minorBidi"/>
              </w:rPr>
              <w:t xml:space="preserve"> </w:t>
            </w:r>
          </w:p>
          <w:p w:rsidRPr="002954FE" w:rsidR="002954FE" w:rsidP="002954FE" w:rsidRDefault="002954FE" w14:paraId="2B5AC0B7" w14:textId="3F3DEA83">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 xml:space="preserve">- </w:t>
            </w:r>
            <w:r w:rsidRPr="75F2E32C" w:rsidR="75F2E32C">
              <w:rPr>
                <w:rStyle w:val="eop"/>
              </w:rPr>
              <w:t xml:space="preserve">Model how readers take notes and follow the common nonfiction text structures.  </w:t>
            </w:r>
            <w:r w:rsidRPr="75F2E32C">
              <w:rPr>
                <w:rStyle w:val="eop"/>
              </w:rPr>
              <w:t>(</w:t>
            </w:r>
            <w:r w:rsidRPr="002954FE">
              <w:rPr>
                <w:rStyle w:val="eop"/>
                <w:u w:val="single"/>
              </w:rPr>
              <w:t>Reading the Weather, Reading the World</w:t>
            </w:r>
            <w:r w:rsidRPr="002954FE">
              <w:rPr>
                <w:rStyle w:val="eop"/>
              </w:rPr>
              <w:t>,</w:t>
            </w:r>
            <w:r w:rsidRPr="75F2E32C">
              <w:rPr>
                <w:rStyle w:val="eop"/>
              </w:rPr>
              <w:t xml:space="preserve"> pg.</w:t>
            </w:r>
            <w:r>
              <w:rPr>
                <w:rStyle w:val="eop"/>
              </w:rPr>
              <w:t xml:space="preserve"> </w:t>
            </w:r>
            <w:r w:rsidRPr="75F2E32C">
              <w:rPr>
                <w:rStyle w:val="eop"/>
              </w:rPr>
              <w:t>27-36)</w:t>
            </w:r>
          </w:p>
          <w:p w:rsidRPr="002954FE" w:rsidR="002954FE" w:rsidP="002954FE" w:rsidRDefault="002954FE" w14:paraId="539FF323"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2954FE" w:rsidP="00D46402" w:rsidRDefault="002954FE" w14:paraId="6585F4FE" w14:textId="77777777">
            <w:pPr>
              <w:pStyle w:val="paragraph"/>
              <w:numPr>
                <w:ilvl w:val="0"/>
                <w:numId w:val="12"/>
              </w:numPr>
              <w:tabs>
                <w:tab w:val="left" w:pos="705"/>
              </w:tabs>
              <w:spacing w:before="0" w:after="0"/>
              <w:ind w:right="120"/>
              <w:contextualSpacing/>
              <w:textAlignment w:val="baseline"/>
              <w:rPr>
                <w:rStyle w:val="eop"/>
                <w:rFonts w:asciiTheme="minorHAnsi" w:hAnsiTheme="minorHAnsi" w:eastAsiaTheme="minorEastAsia" w:cstheme="minorBidi"/>
              </w:rPr>
            </w:pPr>
            <w:r>
              <w:rPr>
                <w:rStyle w:val="eop"/>
                <w:b/>
                <w:bCs/>
              </w:rPr>
              <w:t xml:space="preserve">Readers </w:t>
            </w:r>
            <w:r w:rsidRPr="75F2E32C" w:rsidR="75F2E32C">
              <w:rPr>
                <w:rStyle w:val="eop"/>
                <w:b/>
                <w:bCs/>
              </w:rPr>
              <w:t>embrace the challenges of nonfiction reading.</w:t>
            </w:r>
            <w:r w:rsidRPr="75F2E32C" w:rsidR="75F2E32C">
              <w:rPr>
                <w:rStyle w:val="eop"/>
              </w:rPr>
              <w:t xml:space="preserve"> </w:t>
            </w:r>
            <w:r>
              <w:rPr>
                <w:rStyle w:val="eop"/>
                <w:rFonts w:asciiTheme="minorHAnsi" w:hAnsiTheme="minorHAnsi" w:eastAsiaTheme="minorEastAsia" w:cstheme="minorBidi"/>
              </w:rPr>
              <w:t xml:space="preserve"> </w:t>
            </w:r>
          </w:p>
          <w:p w:rsidRPr="002954FE" w:rsidR="002954FE" w:rsidP="002954FE" w:rsidRDefault="002954FE" w14:paraId="4AED172E" w14:textId="5F14A55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 xml:space="preserve">- </w:t>
            </w:r>
            <w:r w:rsidRPr="75F2E32C" w:rsidR="75F2E32C">
              <w:rPr>
                <w:rStyle w:val="eop"/>
              </w:rPr>
              <w:t>Model the variety of ways that nonfiction texts can po</w:t>
            </w:r>
            <w:r>
              <w:rPr>
                <w:rStyle w:val="eop"/>
              </w:rPr>
              <w:t xml:space="preserve">se challenges. </w:t>
            </w:r>
            <w:r w:rsidRPr="75F2E32C">
              <w:rPr>
                <w:rStyle w:val="eop"/>
              </w:rPr>
              <w:t>(</w:t>
            </w:r>
            <w:r w:rsidRPr="002954FE">
              <w:rPr>
                <w:rStyle w:val="eop"/>
                <w:u w:val="single"/>
              </w:rPr>
              <w:t>Reading the Weather, Reading the World</w:t>
            </w:r>
            <w:r w:rsidRPr="002954FE">
              <w:rPr>
                <w:rStyle w:val="eop"/>
              </w:rPr>
              <w:t>,</w:t>
            </w:r>
            <w:r w:rsidRPr="75F2E32C">
              <w:rPr>
                <w:rStyle w:val="eop"/>
              </w:rPr>
              <w:t xml:space="preserve"> pg.</w:t>
            </w:r>
            <w:r>
              <w:rPr>
                <w:rStyle w:val="eop"/>
              </w:rPr>
              <w:t xml:space="preserve"> 37-46)</w:t>
            </w:r>
          </w:p>
          <w:p w:rsidRPr="002954FE" w:rsidR="002954FE" w:rsidP="002954FE" w:rsidRDefault="002954FE" w14:paraId="00BB9E63"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2954FE" w:rsidP="00D46402" w:rsidRDefault="75F2E32C" w14:paraId="7D73E1FC" w14:textId="77777777">
            <w:pPr>
              <w:pStyle w:val="paragraph"/>
              <w:numPr>
                <w:ilvl w:val="0"/>
                <w:numId w:val="11"/>
              </w:numPr>
              <w:tabs>
                <w:tab w:val="left" w:pos="705"/>
              </w:tabs>
              <w:spacing w:before="0" w:after="0"/>
              <w:ind w:right="120"/>
              <w:contextualSpacing/>
              <w:textAlignment w:val="baseline"/>
              <w:rPr>
                <w:rStyle w:val="eop"/>
                <w:rFonts w:asciiTheme="minorHAnsi" w:hAnsiTheme="minorHAnsi" w:eastAsiaTheme="minorEastAsia" w:cstheme="minorBidi"/>
              </w:rPr>
            </w:pPr>
            <w:r w:rsidRPr="75F2E32C">
              <w:rPr>
                <w:rStyle w:val="eop"/>
                <w:b/>
                <w:bCs/>
              </w:rPr>
              <w:t xml:space="preserve">Readers </w:t>
            </w:r>
            <w:r w:rsidR="002954FE">
              <w:rPr>
                <w:rStyle w:val="eop"/>
                <w:b/>
                <w:bCs/>
              </w:rPr>
              <w:t xml:space="preserve">learn strategies to </w:t>
            </w:r>
            <w:r w:rsidRPr="75F2E32C">
              <w:rPr>
                <w:rStyle w:val="eop"/>
                <w:b/>
                <w:bCs/>
              </w:rPr>
              <w:t>the hard parts of nonfiction reading.</w:t>
            </w:r>
            <w:r w:rsidR="002954FE">
              <w:rPr>
                <w:rStyle w:val="eop"/>
                <w:rFonts w:asciiTheme="minorHAnsi" w:hAnsiTheme="minorHAnsi" w:eastAsiaTheme="minorEastAsia" w:cstheme="minorBidi"/>
              </w:rPr>
              <w:t xml:space="preserve"> </w:t>
            </w:r>
          </w:p>
          <w:p w:rsidRPr="002954FE" w:rsidR="002954FE" w:rsidP="002954FE" w:rsidRDefault="002954FE" w14:paraId="06F2399E" w14:textId="61B18C36">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 xml:space="preserve">- </w:t>
            </w:r>
            <w:r w:rsidRPr="75F2E32C" w:rsidR="75F2E32C">
              <w:rPr>
                <w:rStyle w:val="eop"/>
              </w:rPr>
              <w:t xml:space="preserve">Demonstrate how to become aware of those ways so they can tackle the hard parts. </w:t>
            </w:r>
            <w:r w:rsidRPr="75F2E32C">
              <w:rPr>
                <w:rStyle w:val="eop"/>
              </w:rPr>
              <w:t>(</w:t>
            </w:r>
            <w:r w:rsidRPr="002954FE">
              <w:rPr>
                <w:rStyle w:val="eop"/>
                <w:u w:val="single"/>
              </w:rPr>
              <w:t>Reading the Weather, Reading the World</w:t>
            </w:r>
            <w:r w:rsidRPr="002954FE">
              <w:rPr>
                <w:rStyle w:val="eop"/>
              </w:rPr>
              <w:t>,</w:t>
            </w:r>
            <w:r w:rsidRPr="75F2E32C">
              <w:rPr>
                <w:rStyle w:val="eop"/>
              </w:rPr>
              <w:t xml:space="preserve"> pg.</w:t>
            </w:r>
            <w:r>
              <w:rPr>
                <w:rStyle w:val="eop"/>
              </w:rPr>
              <w:t xml:space="preserve"> 37-46)</w:t>
            </w:r>
          </w:p>
          <w:p w:rsidRPr="002954FE" w:rsidR="002954FE" w:rsidP="002954FE" w:rsidRDefault="002954FE" w14:paraId="159909AA"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2954FE" w:rsidP="00D46402" w:rsidRDefault="75F2E32C" w14:paraId="3D6D0B65" w14:textId="77777777">
            <w:pPr>
              <w:pStyle w:val="paragraph"/>
              <w:numPr>
                <w:ilvl w:val="0"/>
                <w:numId w:val="10"/>
              </w:numPr>
              <w:tabs>
                <w:tab w:val="left" w:pos="705"/>
              </w:tabs>
              <w:spacing w:before="0" w:after="0"/>
              <w:ind w:right="120"/>
              <w:contextualSpacing/>
              <w:textAlignment w:val="baseline"/>
              <w:rPr>
                <w:rStyle w:val="eop"/>
                <w:rFonts w:asciiTheme="minorHAnsi" w:hAnsiTheme="minorHAnsi" w:eastAsiaTheme="minorEastAsia" w:cstheme="minorBidi"/>
              </w:rPr>
            </w:pPr>
            <w:r w:rsidRPr="75F2E32C">
              <w:rPr>
                <w:rStyle w:val="eop"/>
                <w:b/>
                <w:bCs/>
              </w:rPr>
              <w:t>Readers think about the challenges posed by texts that structured as hybrids.</w:t>
            </w:r>
            <w:r w:rsidR="002954FE">
              <w:rPr>
                <w:rStyle w:val="eop"/>
                <w:rFonts w:asciiTheme="minorHAnsi" w:hAnsiTheme="minorHAnsi" w:eastAsiaTheme="minorEastAsia" w:cstheme="minorBidi"/>
              </w:rPr>
              <w:t xml:space="preserve"> </w:t>
            </w:r>
          </w:p>
          <w:p w:rsidRPr="002954FE" w:rsidR="002954FE" w:rsidP="002954FE" w:rsidRDefault="002954FE" w14:paraId="1AA778EB" w14:textId="1B5AFD1B">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sidRPr="002954FE">
              <w:rPr>
                <w:rStyle w:val="eop"/>
                <w:rFonts w:asciiTheme="minorHAnsi" w:hAnsiTheme="minorHAnsi" w:eastAsiaTheme="minorEastAsia" w:cstheme="minorBidi"/>
              </w:rPr>
              <w:t xml:space="preserve">- </w:t>
            </w:r>
            <w:r w:rsidRPr="75F2E32C" w:rsidR="75F2E32C">
              <w:rPr>
                <w:rStyle w:val="eop"/>
              </w:rPr>
              <w:t>Demonstrate</w:t>
            </w:r>
            <w:r w:rsidRPr="002954FE" w:rsidR="75F2E32C">
              <w:rPr>
                <w:rStyle w:val="eop"/>
                <w:b/>
                <w:bCs/>
              </w:rPr>
              <w:t xml:space="preserve"> </w:t>
            </w:r>
            <w:r w:rsidRPr="002954FE">
              <w:rPr>
                <w:rStyle w:val="eop"/>
                <w:bCs/>
              </w:rPr>
              <w:t xml:space="preserve">how </w:t>
            </w:r>
            <w:r w:rsidRPr="75F2E32C" w:rsidR="75F2E32C">
              <w:rPr>
                <w:rStyle w:val="eop"/>
              </w:rPr>
              <w:t xml:space="preserve">the challenges </w:t>
            </w:r>
            <w:r>
              <w:rPr>
                <w:rStyle w:val="eop"/>
              </w:rPr>
              <w:t>that n</w:t>
            </w:r>
            <w:r w:rsidRPr="75F2E32C" w:rsidR="75F2E32C">
              <w:rPr>
                <w:rStyle w:val="eop"/>
              </w:rPr>
              <w:t xml:space="preserve">onfiction readers face derives from the fact that many texts are hybrid in structure. </w:t>
            </w:r>
            <w:r>
              <w:rPr>
                <w:rStyle w:val="eop"/>
              </w:rPr>
              <w:t>Authors</w:t>
            </w:r>
            <w:r w:rsidRPr="75F2E32C" w:rsidR="75F2E32C">
              <w:rPr>
                <w:rStyle w:val="eop"/>
              </w:rPr>
              <w:t xml:space="preserve"> use signals to determine which lenses to read through and how different parts of nonfiction text fit together.</w:t>
            </w:r>
            <w:r w:rsidRPr="002954FE" w:rsidR="75F2E32C">
              <w:rPr>
                <w:rStyle w:val="eop"/>
                <w:b/>
                <w:bCs/>
              </w:rPr>
              <w:t xml:space="preserve"> </w:t>
            </w:r>
            <w:r w:rsidRPr="75F2E32C">
              <w:rPr>
                <w:rStyle w:val="eop"/>
              </w:rPr>
              <w:t>(</w:t>
            </w:r>
            <w:r w:rsidRPr="002954FE">
              <w:rPr>
                <w:rStyle w:val="eop"/>
                <w:u w:val="single"/>
              </w:rPr>
              <w:t>Reading the Weather, Reading the World</w:t>
            </w:r>
            <w:r w:rsidRPr="002954FE">
              <w:rPr>
                <w:rStyle w:val="eop"/>
              </w:rPr>
              <w:t>,</w:t>
            </w:r>
            <w:r w:rsidRPr="75F2E32C">
              <w:rPr>
                <w:rStyle w:val="eop"/>
              </w:rPr>
              <w:t xml:space="preserve"> pg.</w:t>
            </w:r>
            <w:r>
              <w:rPr>
                <w:rStyle w:val="eop"/>
              </w:rPr>
              <w:t xml:space="preserve"> 45-57)</w:t>
            </w:r>
          </w:p>
          <w:p w:rsidRPr="002954FE" w:rsidR="00E452E3" w:rsidP="002954FE" w:rsidRDefault="00E452E3" w14:paraId="2DD0AAC8" w14:textId="7C3865D4">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9D7459" w:rsidP="00D46402" w:rsidRDefault="002954FE" w14:paraId="4446F75F" w14:textId="77777777">
            <w:pPr>
              <w:pStyle w:val="paragraph"/>
              <w:numPr>
                <w:ilvl w:val="0"/>
                <w:numId w:val="9"/>
              </w:numPr>
              <w:tabs>
                <w:tab w:val="left" w:pos="705"/>
              </w:tabs>
              <w:spacing w:before="0" w:after="0"/>
              <w:ind w:right="120"/>
              <w:contextualSpacing/>
              <w:textAlignment w:val="baseline"/>
              <w:rPr>
                <w:rStyle w:val="eop"/>
                <w:rFonts w:asciiTheme="minorHAnsi" w:hAnsiTheme="minorHAnsi" w:eastAsiaTheme="minorEastAsia" w:cstheme="minorBidi"/>
              </w:rPr>
            </w:pPr>
            <w:r>
              <w:rPr>
                <w:rStyle w:val="eop"/>
                <w:b/>
                <w:bCs/>
              </w:rPr>
              <w:t>Readers figure out</w:t>
            </w:r>
            <w:r w:rsidRPr="75F2E32C" w:rsidR="75F2E32C">
              <w:rPr>
                <w:rStyle w:val="eop"/>
                <w:b/>
                <w:bCs/>
              </w:rPr>
              <w:t xml:space="preserve"> if the text is hybrid a</w:t>
            </w:r>
            <w:r>
              <w:rPr>
                <w:rStyle w:val="eop"/>
                <w:b/>
                <w:bCs/>
              </w:rPr>
              <w:t>nd choose the appropriate lens</w:t>
            </w:r>
            <w:r w:rsidRPr="75F2E32C" w:rsidR="75F2E32C">
              <w:rPr>
                <w:rStyle w:val="eop"/>
                <w:b/>
                <w:bCs/>
              </w:rPr>
              <w:t xml:space="preserve"> to read through. </w:t>
            </w:r>
            <w:r w:rsidR="009D7459">
              <w:rPr>
                <w:rStyle w:val="eop"/>
                <w:rFonts w:asciiTheme="minorHAnsi" w:hAnsiTheme="minorHAnsi" w:eastAsiaTheme="minorEastAsia" w:cstheme="minorBidi"/>
              </w:rPr>
              <w:t xml:space="preserve"> </w:t>
            </w:r>
          </w:p>
          <w:p w:rsidRPr="009D7459" w:rsidR="002954FE" w:rsidP="009D7459" w:rsidRDefault="009D7459" w14:paraId="40457B27" w14:textId="718CBFD1">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 xml:space="preserve">- </w:t>
            </w:r>
            <w:r w:rsidRPr="75F2E32C" w:rsidR="75F2E32C">
              <w:rPr>
                <w:rStyle w:val="eop"/>
              </w:rPr>
              <w:t>Model how to code nonfiction text by using a narrative or expository lens.</w:t>
            </w:r>
            <w:r w:rsidRPr="009D7459" w:rsidR="75F2E32C">
              <w:rPr>
                <w:rStyle w:val="eop"/>
                <w:b/>
                <w:bCs/>
              </w:rPr>
              <w:t xml:space="preserve"> </w:t>
            </w:r>
            <w:r w:rsidRPr="75F2E32C" w:rsidR="002954FE">
              <w:rPr>
                <w:rStyle w:val="eop"/>
              </w:rPr>
              <w:t>(</w:t>
            </w:r>
            <w:r w:rsidRPr="009D7459" w:rsidR="002954FE">
              <w:rPr>
                <w:rStyle w:val="eop"/>
                <w:u w:val="single"/>
              </w:rPr>
              <w:t>Reading the Weather, Reading the World</w:t>
            </w:r>
            <w:r w:rsidRPr="002954FE" w:rsidR="002954FE">
              <w:rPr>
                <w:rStyle w:val="eop"/>
              </w:rPr>
              <w:t>,</w:t>
            </w:r>
            <w:r w:rsidRPr="75F2E32C" w:rsidR="002954FE">
              <w:rPr>
                <w:rStyle w:val="eop"/>
              </w:rPr>
              <w:t xml:space="preserve"> pg.</w:t>
            </w:r>
            <w:r w:rsidR="002954FE">
              <w:rPr>
                <w:rStyle w:val="eop"/>
              </w:rPr>
              <w:t xml:space="preserve"> 52-53)</w:t>
            </w:r>
          </w:p>
          <w:p w:rsidRPr="009D7459" w:rsidR="009D7459" w:rsidP="009D7459" w:rsidRDefault="009D7459" w14:paraId="57C613DF" w14:textId="77777777">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p>
          <w:p w:rsidR="002954FE" w:rsidP="00D46402" w:rsidRDefault="75F2E32C" w14:paraId="28E4A03B" w14:textId="77777777">
            <w:pPr>
              <w:pStyle w:val="paragraph"/>
              <w:numPr>
                <w:ilvl w:val="0"/>
                <w:numId w:val="8"/>
              </w:numPr>
              <w:tabs>
                <w:tab w:val="left" w:pos="705"/>
              </w:tabs>
              <w:spacing w:before="0" w:after="0"/>
              <w:ind w:right="120"/>
              <w:contextualSpacing/>
              <w:textAlignment w:val="baseline"/>
              <w:rPr>
                <w:rStyle w:val="eop"/>
                <w:rFonts w:asciiTheme="minorHAnsi" w:hAnsiTheme="minorHAnsi" w:eastAsiaTheme="minorEastAsia" w:cstheme="minorBidi"/>
              </w:rPr>
            </w:pPr>
            <w:r w:rsidRPr="75F2E32C">
              <w:rPr>
                <w:rStyle w:val="eop"/>
                <w:b/>
                <w:bCs/>
              </w:rPr>
              <w:t>Readers will tackle vocabulary through reading, note taking and conversation.</w:t>
            </w:r>
            <w:r w:rsidRPr="75F2E32C">
              <w:rPr>
                <w:rStyle w:val="eop"/>
              </w:rPr>
              <w:t xml:space="preserve"> </w:t>
            </w:r>
            <w:r w:rsidR="002954FE">
              <w:rPr>
                <w:rStyle w:val="eop"/>
                <w:rFonts w:asciiTheme="minorHAnsi" w:hAnsiTheme="minorHAnsi" w:eastAsiaTheme="minorEastAsia" w:cstheme="minorBidi"/>
              </w:rPr>
              <w:t xml:space="preserve"> </w:t>
            </w:r>
          </w:p>
          <w:p w:rsidRPr="002954FE" w:rsidR="002954FE" w:rsidP="002954FE" w:rsidRDefault="002954FE" w14:paraId="28868132" w14:textId="65E3BFBD">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sidRPr="002954FE">
              <w:rPr>
                <w:rStyle w:val="eop"/>
                <w:rFonts w:asciiTheme="minorHAnsi" w:hAnsiTheme="minorHAnsi" w:eastAsiaTheme="minorEastAsia" w:cstheme="minorBidi"/>
              </w:rPr>
              <w:lastRenderedPageBreak/>
              <w:t xml:space="preserve">- </w:t>
            </w:r>
            <w:r w:rsidRPr="75F2E32C" w:rsidR="75F2E32C">
              <w:rPr>
                <w:rStyle w:val="eop"/>
              </w:rPr>
              <w:t xml:space="preserve">Model how to look in and around new vocabulary words, so they can figure out the word meaning. </w:t>
            </w:r>
            <w:r w:rsidRPr="75F2E32C">
              <w:rPr>
                <w:rStyle w:val="eop"/>
              </w:rPr>
              <w:t>(</w:t>
            </w:r>
            <w:r w:rsidRPr="002954FE">
              <w:rPr>
                <w:rStyle w:val="eop"/>
                <w:u w:val="single"/>
              </w:rPr>
              <w:t>Reading the Weather, Reading the World</w:t>
            </w:r>
            <w:r w:rsidRPr="002954FE">
              <w:rPr>
                <w:rStyle w:val="eop"/>
              </w:rPr>
              <w:t>,</w:t>
            </w:r>
            <w:r w:rsidRPr="75F2E32C">
              <w:rPr>
                <w:rStyle w:val="eop"/>
              </w:rPr>
              <w:t xml:space="preserve"> pg.</w:t>
            </w:r>
            <w:r>
              <w:rPr>
                <w:rStyle w:val="eop"/>
              </w:rPr>
              <w:t xml:space="preserve"> 58-68)</w:t>
            </w:r>
          </w:p>
          <w:p w:rsidRPr="002954FE" w:rsidR="002954FE" w:rsidP="002954FE" w:rsidRDefault="002954FE" w14:paraId="3C11C06C" w14:textId="77777777">
            <w:pPr>
              <w:pStyle w:val="paragraph"/>
              <w:tabs>
                <w:tab w:val="left" w:pos="705"/>
              </w:tabs>
              <w:spacing w:before="0" w:after="0"/>
              <w:ind w:left="720" w:right="120"/>
              <w:contextualSpacing/>
              <w:jc w:val="both"/>
              <w:textAlignment w:val="baseline"/>
              <w:rPr>
                <w:rStyle w:val="eop"/>
                <w:rFonts w:asciiTheme="minorHAnsi" w:hAnsiTheme="minorHAnsi" w:eastAsiaTheme="minorEastAsia" w:cstheme="minorBidi"/>
              </w:rPr>
            </w:pPr>
          </w:p>
          <w:p w:rsidR="002954FE" w:rsidP="00D46402" w:rsidRDefault="002954FE" w14:paraId="05521E27" w14:textId="77777777">
            <w:pPr>
              <w:pStyle w:val="paragraph"/>
              <w:numPr>
                <w:ilvl w:val="0"/>
                <w:numId w:val="5"/>
              </w:numPr>
              <w:tabs>
                <w:tab w:val="left" w:pos="705"/>
              </w:tabs>
              <w:spacing w:before="0" w:after="0"/>
              <w:ind w:right="120"/>
              <w:contextualSpacing/>
              <w:jc w:val="both"/>
              <w:textAlignment w:val="baseline"/>
              <w:rPr>
                <w:rStyle w:val="eop"/>
                <w:rFonts w:asciiTheme="minorHAnsi" w:hAnsiTheme="minorHAnsi" w:eastAsiaTheme="minorEastAsia" w:cstheme="minorBidi"/>
              </w:rPr>
            </w:pPr>
            <w:r>
              <w:rPr>
                <w:rStyle w:val="eop"/>
                <w:b/>
                <w:bCs/>
              </w:rPr>
              <w:t>Readers i</w:t>
            </w:r>
            <w:r w:rsidRPr="75F2E32C" w:rsidR="75F2E32C">
              <w:rPr>
                <w:rStyle w:val="eop"/>
                <w:b/>
                <w:bCs/>
              </w:rPr>
              <w:t>dentify the main idea of a text.</w:t>
            </w:r>
            <w:r w:rsidRPr="75F2E32C" w:rsidR="75F2E32C">
              <w:rPr>
                <w:rStyle w:val="eop"/>
              </w:rPr>
              <w:t xml:space="preserve"> </w:t>
            </w:r>
            <w:r>
              <w:rPr>
                <w:rStyle w:val="eop"/>
                <w:rFonts w:asciiTheme="minorHAnsi" w:hAnsiTheme="minorHAnsi" w:eastAsiaTheme="minorEastAsia" w:cstheme="minorBidi"/>
              </w:rPr>
              <w:t xml:space="preserve"> </w:t>
            </w:r>
          </w:p>
          <w:p w:rsidRPr="002954FE" w:rsidR="002954FE" w:rsidP="002954FE" w:rsidRDefault="002954FE" w14:paraId="51FA0183" w14:textId="3A5B801B">
            <w:pPr>
              <w:pStyle w:val="paragraph"/>
              <w:tabs>
                <w:tab w:val="left" w:pos="705"/>
              </w:tabs>
              <w:spacing w:before="0" w:after="0"/>
              <w:ind w:left="720" w:right="120"/>
              <w:contextualSpacing/>
              <w:jc w:val="both"/>
              <w:textAlignment w:val="baseline"/>
              <w:rPr>
                <w:rStyle w:val="eop"/>
                <w:rFonts w:asciiTheme="minorHAnsi" w:hAnsiTheme="minorHAnsi" w:eastAsiaTheme="minorEastAsia" w:cstheme="minorBidi"/>
              </w:rPr>
            </w:pPr>
            <w:r w:rsidRPr="002954FE">
              <w:rPr>
                <w:rStyle w:val="eop"/>
                <w:rFonts w:asciiTheme="minorHAnsi" w:hAnsiTheme="minorHAnsi" w:eastAsiaTheme="minorEastAsia" w:cstheme="minorBidi"/>
              </w:rPr>
              <w:t xml:space="preserve">- </w:t>
            </w:r>
            <w:r w:rsidRPr="75F2E32C" w:rsidR="75F2E32C">
              <w:rPr>
                <w:rStyle w:val="eop"/>
              </w:rPr>
              <w:t>Model how to identify the main idea of text.</w:t>
            </w:r>
            <w:r>
              <w:rPr>
                <w:rStyle w:val="eop"/>
              </w:rPr>
              <w:t xml:space="preserve"> </w:t>
            </w:r>
            <w:r w:rsidRPr="75F2E32C">
              <w:rPr>
                <w:rStyle w:val="eop"/>
              </w:rPr>
              <w:t>(</w:t>
            </w:r>
            <w:r w:rsidRPr="002954FE">
              <w:rPr>
                <w:rStyle w:val="eop"/>
                <w:u w:val="single"/>
              </w:rPr>
              <w:t>Reading the Weather, Reading the World</w:t>
            </w:r>
            <w:r w:rsidRPr="002954FE">
              <w:rPr>
                <w:rStyle w:val="eop"/>
              </w:rPr>
              <w:t>,</w:t>
            </w:r>
            <w:r w:rsidRPr="75F2E32C">
              <w:rPr>
                <w:rStyle w:val="eop"/>
              </w:rPr>
              <w:t xml:space="preserve"> pg.</w:t>
            </w:r>
            <w:r>
              <w:rPr>
                <w:rStyle w:val="eop"/>
              </w:rPr>
              <w:t xml:space="preserve"> 71-75)</w:t>
            </w:r>
          </w:p>
          <w:p w:rsidRPr="002954FE" w:rsidR="002954FE" w:rsidP="002954FE" w:rsidRDefault="002954FE" w14:paraId="634E5FA7" w14:textId="77777777">
            <w:pPr>
              <w:pStyle w:val="paragraph"/>
              <w:tabs>
                <w:tab w:val="left" w:pos="705"/>
              </w:tabs>
              <w:spacing w:before="0" w:after="0"/>
              <w:ind w:left="720" w:right="120"/>
              <w:contextualSpacing/>
              <w:jc w:val="both"/>
              <w:textAlignment w:val="baseline"/>
              <w:rPr>
                <w:rStyle w:val="eop"/>
                <w:rFonts w:asciiTheme="minorHAnsi" w:hAnsiTheme="minorHAnsi" w:eastAsiaTheme="minorEastAsia" w:cstheme="minorBidi"/>
              </w:rPr>
            </w:pPr>
          </w:p>
          <w:p w:rsidR="002954FE" w:rsidP="00D46402" w:rsidRDefault="002954FE" w14:paraId="06A26171" w14:textId="77777777">
            <w:pPr>
              <w:pStyle w:val="paragraph"/>
              <w:numPr>
                <w:ilvl w:val="0"/>
                <w:numId w:val="7"/>
              </w:numPr>
              <w:tabs>
                <w:tab w:val="left" w:pos="705"/>
              </w:tabs>
              <w:spacing w:before="0" w:after="0"/>
              <w:ind w:right="120"/>
              <w:contextualSpacing/>
              <w:textAlignment w:val="baseline"/>
              <w:rPr>
                <w:rStyle w:val="eop"/>
                <w:rFonts w:asciiTheme="minorHAnsi" w:hAnsiTheme="minorHAnsi" w:eastAsiaTheme="minorEastAsia" w:cstheme="minorBidi"/>
              </w:rPr>
            </w:pPr>
            <w:r>
              <w:rPr>
                <w:rStyle w:val="eop"/>
                <w:b/>
                <w:bCs/>
              </w:rPr>
              <w:t xml:space="preserve">Readers </w:t>
            </w:r>
            <w:r w:rsidRPr="75F2E32C" w:rsidR="75F2E32C">
              <w:rPr>
                <w:rStyle w:val="eop"/>
                <w:b/>
                <w:bCs/>
              </w:rPr>
              <w:t>create summaries of their reading.</w:t>
            </w:r>
            <w:r w:rsidRPr="75F2E32C" w:rsidR="75F2E32C">
              <w:rPr>
                <w:rStyle w:val="eop"/>
              </w:rPr>
              <w:t xml:space="preserve"> </w:t>
            </w:r>
            <w:r>
              <w:rPr>
                <w:rStyle w:val="eop"/>
                <w:rFonts w:asciiTheme="minorHAnsi" w:hAnsiTheme="minorHAnsi" w:eastAsiaTheme="minorEastAsia" w:cstheme="minorBidi"/>
              </w:rPr>
              <w:t xml:space="preserve"> </w:t>
            </w:r>
          </w:p>
          <w:p w:rsidRPr="002954FE" w:rsidR="002954FE" w:rsidP="002954FE" w:rsidRDefault="002954FE" w14:paraId="0A4E5A9F" w14:textId="1E80DEDB">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sidRPr="002954FE">
              <w:rPr>
                <w:rStyle w:val="eop"/>
                <w:rFonts w:asciiTheme="minorHAnsi" w:hAnsiTheme="minorHAnsi" w:eastAsiaTheme="minorEastAsia" w:cstheme="minorBidi"/>
              </w:rPr>
              <w:t xml:space="preserve">- </w:t>
            </w:r>
            <w:r w:rsidRPr="75F2E32C" w:rsidR="75F2E32C">
              <w:rPr>
                <w:rStyle w:val="eop"/>
              </w:rPr>
              <w:t xml:space="preserve">Demonstrate how nonfiction readers create summaries of their reading that include the main idea and key details of the topic. </w:t>
            </w:r>
            <w:r w:rsidRPr="75F2E32C">
              <w:rPr>
                <w:rStyle w:val="eop"/>
              </w:rPr>
              <w:t>(</w:t>
            </w:r>
            <w:r w:rsidRPr="002954FE">
              <w:rPr>
                <w:rStyle w:val="eop"/>
                <w:u w:val="single"/>
              </w:rPr>
              <w:t>Reading the Weather, Reading the World</w:t>
            </w:r>
            <w:r w:rsidRPr="002954FE">
              <w:rPr>
                <w:rStyle w:val="eop"/>
              </w:rPr>
              <w:t>,</w:t>
            </w:r>
            <w:r w:rsidRPr="75F2E32C">
              <w:rPr>
                <w:rStyle w:val="eop"/>
              </w:rPr>
              <w:t xml:space="preserve"> pg.</w:t>
            </w:r>
            <w:r>
              <w:rPr>
                <w:rStyle w:val="eop"/>
              </w:rPr>
              <w:t xml:space="preserve"> 68-78)</w:t>
            </w:r>
          </w:p>
          <w:p w:rsidR="002954FE" w:rsidP="002954FE" w:rsidRDefault="002954FE" w14:paraId="61BC7F60" w14:textId="77777777">
            <w:pPr>
              <w:pStyle w:val="paragraph"/>
              <w:tabs>
                <w:tab w:val="left" w:pos="705"/>
              </w:tabs>
              <w:spacing w:before="0" w:after="0"/>
              <w:ind w:left="720" w:right="120"/>
              <w:contextualSpacing/>
              <w:jc w:val="both"/>
              <w:textAlignment w:val="baseline"/>
              <w:rPr>
                <w:rStyle w:val="eop"/>
                <w:rFonts w:asciiTheme="minorHAnsi" w:hAnsiTheme="minorHAnsi" w:eastAsiaTheme="minorEastAsia" w:cstheme="minorBidi"/>
              </w:rPr>
            </w:pPr>
          </w:p>
          <w:p w:rsidR="00DA0A1D" w:rsidP="00D46402" w:rsidRDefault="002954FE" w14:paraId="41A7165C" w14:textId="77777777">
            <w:pPr>
              <w:pStyle w:val="paragraph"/>
              <w:numPr>
                <w:ilvl w:val="0"/>
                <w:numId w:val="6"/>
              </w:numPr>
              <w:tabs>
                <w:tab w:val="left" w:pos="705"/>
              </w:tabs>
              <w:spacing w:before="0" w:after="0"/>
              <w:ind w:right="120"/>
              <w:contextualSpacing/>
              <w:textAlignment w:val="baseline"/>
              <w:rPr>
                <w:rStyle w:val="eop"/>
                <w:rFonts w:asciiTheme="minorHAnsi" w:hAnsiTheme="minorHAnsi" w:eastAsiaTheme="minorEastAsia" w:cstheme="minorBidi"/>
              </w:rPr>
            </w:pPr>
            <w:r>
              <w:rPr>
                <w:rStyle w:val="eop"/>
                <w:b/>
                <w:bCs/>
              </w:rPr>
              <w:t xml:space="preserve">Readers </w:t>
            </w:r>
            <w:r w:rsidRPr="002954FE" w:rsidR="75F2E32C">
              <w:rPr>
                <w:rStyle w:val="eop"/>
                <w:b/>
                <w:bCs/>
              </w:rPr>
              <w:t xml:space="preserve">focus on determining </w:t>
            </w:r>
            <w:r>
              <w:rPr>
                <w:rStyle w:val="eop"/>
                <w:b/>
                <w:bCs/>
              </w:rPr>
              <w:t xml:space="preserve">the </w:t>
            </w:r>
            <w:r w:rsidRPr="002954FE" w:rsidR="75F2E32C">
              <w:rPr>
                <w:rStyle w:val="eop"/>
                <w:b/>
                <w:bCs/>
              </w:rPr>
              <w:t xml:space="preserve">importance </w:t>
            </w:r>
            <w:r>
              <w:rPr>
                <w:rStyle w:val="eop"/>
                <w:b/>
                <w:bCs/>
              </w:rPr>
              <w:t>in a</w:t>
            </w:r>
            <w:r w:rsidRPr="002954FE" w:rsidR="75F2E32C">
              <w:rPr>
                <w:rStyle w:val="eop"/>
                <w:b/>
                <w:bCs/>
              </w:rPr>
              <w:t xml:space="preserve"> text.</w:t>
            </w:r>
            <w:r w:rsidRPr="75F2E32C" w:rsidR="75F2E32C">
              <w:rPr>
                <w:rStyle w:val="eop"/>
              </w:rPr>
              <w:t xml:space="preserve"> </w:t>
            </w:r>
            <w:r>
              <w:rPr>
                <w:rStyle w:val="eop"/>
                <w:rFonts w:asciiTheme="minorHAnsi" w:hAnsiTheme="minorHAnsi" w:eastAsiaTheme="minorEastAsia" w:cstheme="minorBidi"/>
              </w:rPr>
              <w:t xml:space="preserve"> </w:t>
            </w:r>
          </w:p>
          <w:p w:rsidRPr="00DA0A1D" w:rsidR="002954FE" w:rsidP="00DA0A1D" w:rsidRDefault="00DA0A1D" w14:paraId="5562729F" w14:textId="4211AC5A">
            <w:pPr>
              <w:pStyle w:val="paragraph"/>
              <w:tabs>
                <w:tab w:val="left" w:pos="705"/>
              </w:tabs>
              <w:spacing w:before="0" w:after="0"/>
              <w:ind w:left="720" w:right="120"/>
              <w:contextualSpacing/>
              <w:textAlignment w:val="baseline"/>
              <w:rPr>
                <w:rStyle w:val="eop"/>
                <w:rFonts w:asciiTheme="minorHAnsi" w:hAnsiTheme="minorHAnsi" w:eastAsiaTheme="minorEastAsia" w:cstheme="minorBidi"/>
              </w:rPr>
            </w:pPr>
            <w:r>
              <w:rPr>
                <w:rStyle w:val="eop"/>
                <w:rFonts w:asciiTheme="minorHAnsi" w:hAnsiTheme="minorHAnsi" w:eastAsiaTheme="minorEastAsia" w:cstheme="minorBidi"/>
              </w:rPr>
              <w:t xml:space="preserve">- </w:t>
            </w:r>
            <w:r w:rsidRPr="75F2E32C" w:rsidR="75F2E32C">
              <w:rPr>
                <w:rStyle w:val="eop"/>
              </w:rPr>
              <w:t xml:space="preserve">Demonstrate by reading a text and summarizing what is most important. </w:t>
            </w:r>
            <w:r w:rsidRPr="75F2E32C" w:rsidR="002954FE">
              <w:rPr>
                <w:rStyle w:val="eop"/>
              </w:rPr>
              <w:t>(</w:t>
            </w:r>
            <w:r w:rsidRPr="00DA0A1D" w:rsidR="002954FE">
              <w:rPr>
                <w:rStyle w:val="eop"/>
                <w:u w:val="single"/>
              </w:rPr>
              <w:t>Reading the Weather, Reading the World</w:t>
            </w:r>
            <w:r w:rsidRPr="002954FE" w:rsidR="002954FE">
              <w:rPr>
                <w:rStyle w:val="eop"/>
              </w:rPr>
              <w:t>,</w:t>
            </w:r>
            <w:r w:rsidRPr="75F2E32C" w:rsidR="002954FE">
              <w:rPr>
                <w:rStyle w:val="eop"/>
              </w:rPr>
              <w:t xml:space="preserve"> pg.</w:t>
            </w:r>
            <w:r w:rsidR="002954FE">
              <w:rPr>
                <w:rStyle w:val="eop"/>
              </w:rPr>
              <w:t xml:space="preserve"> 71-75)</w:t>
            </w:r>
          </w:p>
          <w:p w:rsidR="0050572D" w:rsidP="00DA0A1D" w:rsidRDefault="0050572D" w14:paraId="2C197DFC" w14:textId="77777777">
            <w:pPr>
              <w:pStyle w:val="paragraph"/>
              <w:tabs>
                <w:tab w:val="left" w:pos="705"/>
              </w:tabs>
              <w:spacing w:before="0" w:after="0"/>
              <w:ind w:right="120"/>
              <w:contextualSpacing/>
              <w:textAlignment w:val="baseline"/>
              <w:rPr>
                <w:rStyle w:val="eop"/>
              </w:rPr>
            </w:pPr>
          </w:p>
          <w:p w:rsidR="0050572D" w:rsidP="00D46402" w:rsidRDefault="0050572D" w14:paraId="2ABB0DC7" w14:textId="320765B2">
            <w:pPr>
              <w:pStyle w:val="paragraph"/>
              <w:numPr>
                <w:ilvl w:val="0"/>
                <w:numId w:val="25"/>
              </w:numPr>
              <w:tabs>
                <w:tab w:val="left" w:pos="705"/>
              </w:tabs>
              <w:spacing w:before="0" w:after="0"/>
              <w:ind w:right="120"/>
              <w:contextualSpacing/>
              <w:jc w:val="both"/>
              <w:textAlignment w:val="baseline"/>
              <w:rPr>
                <w:rStyle w:val="eop"/>
                <w:rFonts w:eastAsiaTheme="minorEastAsia"/>
                <w:b/>
              </w:rPr>
            </w:pPr>
            <w:r w:rsidRPr="0050572D">
              <w:rPr>
                <w:rStyle w:val="eop"/>
                <w:rFonts w:eastAsiaTheme="minorEastAsia"/>
                <w:b/>
              </w:rPr>
              <w:t>Readers celebrate all they have learned about reading informational texts.</w:t>
            </w:r>
          </w:p>
          <w:p w:rsidR="00BC5D96" w:rsidP="00BC5D96" w:rsidRDefault="00BC5D96" w14:paraId="5A039CDC" w14:textId="77777777">
            <w:pPr>
              <w:pStyle w:val="TableParagraph"/>
              <w:ind w:left="103" w:right="427"/>
              <w:rPr>
                <w:rFonts w:ascii="Times New Roman"/>
                <w:b/>
                <w:i/>
                <w:sz w:val="24"/>
                <w:szCs w:val="24"/>
                <w:u w:val="thick"/>
              </w:rPr>
            </w:pPr>
            <w:r>
              <w:rPr>
                <w:rFonts w:ascii="Times New Roman"/>
                <w:b/>
                <w:i/>
                <w:sz w:val="24"/>
                <w:szCs w:val="24"/>
                <w:u w:val="thick"/>
              </w:rPr>
              <w:t>Strategies for Differentiated Instruction:</w:t>
            </w:r>
          </w:p>
          <w:p w:rsidR="00BC5D96" w:rsidP="00BC5D96" w:rsidRDefault="00BC5D96" w14:paraId="57A58ED8" w14:textId="77777777">
            <w:pPr>
              <w:pStyle w:val="TableParagraph"/>
              <w:ind w:left="103" w:right="427"/>
              <w:rPr>
                <w:rFonts w:ascii="Times New Roman"/>
                <w:b/>
                <w:u w:val="thick"/>
              </w:rPr>
            </w:pPr>
          </w:p>
          <w:p w:rsidR="00BC5D96" w:rsidP="00BC5D96" w:rsidRDefault="00BC5D96" w14:paraId="0565D607" w14:textId="77777777">
            <w:pPr>
              <w:pStyle w:val="paragraph"/>
              <w:tabs>
                <w:tab w:val="left" w:pos="705"/>
              </w:tabs>
              <w:spacing w:before="0" w:beforeAutospacing="0" w:after="0" w:afterAutospacing="0"/>
              <w:ind w:right="120"/>
              <w:contextualSpacing/>
              <w:textAlignment w:val="baseline"/>
              <w:rPr>
                <w:b/>
              </w:rPr>
            </w:pPr>
            <w:r>
              <w:rPr>
                <w:b/>
              </w:rPr>
              <w:t>English Language Learner (ELL):</w:t>
            </w:r>
          </w:p>
          <w:p w:rsidR="00BC5D96" w:rsidP="00D46402" w:rsidRDefault="00BC5D96" w14:paraId="2ED0910D" w14:textId="77777777">
            <w:pPr>
              <w:pStyle w:val="paragraph"/>
              <w:numPr>
                <w:ilvl w:val="0"/>
                <w:numId w:val="28"/>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BC5D96" w:rsidP="00D46402" w:rsidRDefault="00BC5D96" w14:paraId="125976A5" w14:textId="77777777">
            <w:pPr>
              <w:pStyle w:val="paragraph"/>
              <w:numPr>
                <w:ilvl w:val="0"/>
                <w:numId w:val="28"/>
              </w:numPr>
              <w:tabs>
                <w:tab w:val="left" w:pos="705"/>
              </w:tabs>
              <w:spacing w:before="0" w:beforeAutospacing="0" w:after="0" w:afterAutospacing="0"/>
              <w:ind w:right="120"/>
              <w:contextualSpacing/>
              <w:textAlignment w:val="baseline"/>
            </w:pPr>
            <w:r>
              <w:t>Explain that the pictures in non-fiction texts can teach us something.</w:t>
            </w:r>
          </w:p>
          <w:p w:rsidR="00BC5D96" w:rsidP="00D46402" w:rsidRDefault="00BC5D96" w14:paraId="0D294008" w14:textId="77777777">
            <w:pPr>
              <w:pStyle w:val="paragraph"/>
              <w:numPr>
                <w:ilvl w:val="0"/>
                <w:numId w:val="28"/>
              </w:numPr>
              <w:tabs>
                <w:tab w:val="left" w:pos="705"/>
              </w:tabs>
              <w:spacing w:before="0" w:beforeAutospacing="0" w:after="0" w:afterAutospacing="0"/>
              <w:ind w:right="120"/>
              <w:contextualSpacing/>
              <w:textAlignment w:val="baseline"/>
            </w:pPr>
            <w:r>
              <w:t>Provide students with nonfiction to compare to fiction books.</w:t>
            </w:r>
          </w:p>
          <w:p w:rsidR="00BC5D96" w:rsidP="00BC5D96" w:rsidRDefault="00BC5D96" w14:paraId="028A2D34" w14:textId="77777777">
            <w:pPr>
              <w:pStyle w:val="paragraph"/>
              <w:tabs>
                <w:tab w:val="left" w:pos="705"/>
              </w:tabs>
              <w:spacing w:before="0" w:beforeAutospacing="0" w:after="0" w:afterAutospacing="0"/>
              <w:ind w:left="720" w:right="120"/>
              <w:contextualSpacing/>
              <w:textAlignment w:val="baseline"/>
            </w:pPr>
          </w:p>
          <w:p w:rsidR="00BC5D96" w:rsidP="00BC5D96" w:rsidRDefault="00BC5D96" w14:paraId="09F4E382" w14:textId="77777777">
            <w:pPr>
              <w:pStyle w:val="paragraph"/>
              <w:tabs>
                <w:tab w:val="left" w:pos="705"/>
              </w:tabs>
              <w:spacing w:before="0" w:beforeAutospacing="0" w:after="0" w:afterAutospacing="0"/>
              <w:ind w:right="120"/>
              <w:contextualSpacing/>
              <w:textAlignment w:val="baseline"/>
              <w:rPr>
                <w:b/>
                <w:bCs/>
              </w:rPr>
            </w:pPr>
            <w:r>
              <w:rPr>
                <w:b/>
                <w:bCs/>
              </w:rPr>
              <w:t>Special Education:</w:t>
            </w:r>
          </w:p>
          <w:p w:rsidR="00BC5D96" w:rsidP="00D46402" w:rsidRDefault="00BC5D96" w14:paraId="12C8ADE0" w14:textId="77777777">
            <w:pPr>
              <w:pStyle w:val="paragraph"/>
              <w:numPr>
                <w:ilvl w:val="0"/>
                <w:numId w:val="28"/>
              </w:numPr>
              <w:tabs>
                <w:tab w:val="left" w:pos="705"/>
              </w:tabs>
              <w:spacing w:before="0" w:beforeAutospacing="0" w:after="0" w:afterAutospacing="0"/>
              <w:ind w:right="120"/>
              <w:contextualSpacing/>
              <w:textAlignment w:val="baseline"/>
            </w:pPr>
            <w:r>
              <w:t xml:space="preserve">Provide students with any necessary print strategies and sight words.  </w:t>
            </w:r>
          </w:p>
          <w:p w:rsidR="00BC5D96" w:rsidP="00D46402" w:rsidRDefault="00BC5D96" w14:paraId="37C324F6" w14:textId="77777777">
            <w:pPr>
              <w:pStyle w:val="paragraph"/>
              <w:numPr>
                <w:ilvl w:val="0"/>
                <w:numId w:val="28"/>
              </w:numPr>
              <w:tabs>
                <w:tab w:val="left" w:pos="705"/>
              </w:tabs>
              <w:spacing w:before="0" w:beforeAutospacing="0" w:after="0" w:afterAutospacing="0"/>
              <w:ind w:right="120"/>
              <w:contextualSpacing/>
              <w:textAlignment w:val="baseline"/>
            </w:pPr>
            <w:r>
              <w:t>Explain that the text features in non-fiction texts can teach us something.</w:t>
            </w:r>
          </w:p>
          <w:p w:rsidR="00BC5D96" w:rsidP="00D46402" w:rsidRDefault="00BC5D96" w14:paraId="546DBD9B" w14:textId="77777777">
            <w:pPr>
              <w:pStyle w:val="paragraph"/>
              <w:numPr>
                <w:ilvl w:val="0"/>
                <w:numId w:val="28"/>
              </w:numPr>
              <w:tabs>
                <w:tab w:val="left" w:pos="705"/>
              </w:tabs>
              <w:spacing w:before="0" w:beforeAutospacing="0" w:after="0" w:afterAutospacing="0"/>
              <w:ind w:right="120"/>
              <w:contextualSpacing/>
              <w:textAlignment w:val="baseline"/>
            </w:pPr>
            <w:r>
              <w:t>Practice using text features in just right books and articles.</w:t>
            </w:r>
          </w:p>
          <w:p w:rsidR="00BC5D96" w:rsidP="00D46402" w:rsidRDefault="00BC5D96" w14:paraId="110FC95D" w14:textId="77777777">
            <w:pPr>
              <w:pStyle w:val="paragraph"/>
              <w:numPr>
                <w:ilvl w:val="0"/>
                <w:numId w:val="28"/>
              </w:numPr>
              <w:tabs>
                <w:tab w:val="left" w:pos="705"/>
              </w:tabs>
              <w:spacing w:before="0" w:beforeAutospacing="0" w:after="0" w:afterAutospacing="0"/>
              <w:ind w:right="120"/>
              <w:contextualSpacing/>
              <w:textAlignment w:val="baseline"/>
            </w:pPr>
            <w:r>
              <w:t>Provide both nonfiction and fiction books for students to compare.</w:t>
            </w:r>
          </w:p>
          <w:p w:rsidR="00BC5D96" w:rsidP="00BC5D96" w:rsidRDefault="00BC5D96" w14:paraId="25ACB766" w14:textId="77777777">
            <w:pPr>
              <w:pStyle w:val="paragraph"/>
              <w:tabs>
                <w:tab w:val="left" w:pos="705"/>
              </w:tabs>
              <w:spacing w:before="0" w:beforeAutospacing="0" w:after="0" w:afterAutospacing="0"/>
              <w:ind w:left="615" w:right="120"/>
              <w:contextualSpacing/>
              <w:textAlignment w:val="baseline"/>
              <w:rPr>
                <w:b/>
              </w:rPr>
            </w:pPr>
          </w:p>
          <w:p w:rsidR="00BC5D96" w:rsidP="00BC5D96" w:rsidRDefault="00BC5D96" w14:paraId="6E0489E3" w14:textId="77777777">
            <w:pPr>
              <w:pStyle w:val="paragraph"/>
              <w:tabs>
                <w:tab w:val="left" w:pos="705"/>
              </w:tabs>
              <w:spacing w:before="0" w:beforeAutospacing="0" w:after="0" w:afterAutospacing="0"/>
              <w:ind w:right="120"/>
              <w:contextualSpacing/>
              <w:textAlignment w:val="baseline"/>
              <w:rPr>
                <w:b/>
              </w:rPr>
            </w:pPr>
            <w:r>
              <w:rPr>
                <w:b/>
              </w:rPr>
              <w:t>At-risk:</w:t>
            </w:r>
          </w:p>
          <w:p w:rsidR="00BC5D96" w:rsidP="00D46402" w:rsidRDefault="00BC5D96" w14:paraId="3F2AAE65" w14:textId="77777777">
            <w:pPr>
              <w:pStyle w:val="paragraph"/>
              <w:numPr>
                <w:ilvl w:val="0"/>
                <w:numId w:val="29"/>
              </w:numPr>
              <w:tabs>
                <w:tab w:val="left" w:pos="705"/>
              </w:tabs>
              <w:spacing w:before="0" w:beforeAutospacing="0" w:after="0" w:afterAutospacing="0"/>
              <w:ind w:right="120"/>
              <w:contextualSpacing/>
              <w:textAlignment w:val="baseline"/>
            </w:pPr>
            <w:r>
              <w:lastRenderedPageBreak/>
              <w:t xml:space="preserve">Provide students with any necessary print strategies and sight words.  </w:t>
            </w:r>
          </w:p>
          <w:p w:rsidR="00BC5D96" w:rsidP="00D46402" w:rsidRDefault="00BC5D96" w14:paraId="637125F1" w14:textId="77777777">
            <w:pPr>
              <w:pStyle w:val="paragraph"/>
              <w:numPr>
                <w:ilvl w:val="0"/>
                <w:numId w:val="29"/>
              </w:numPr>
              <w:tabs>
                <w:tab w:val="left" w:pos="705"/>
              </w:tabs>
              <w:spacing w:before="0" w:beforeAutospacing="0" w:after="0" w:afterAutospacing="0"/>
              <w:ind w:right="120"/>
              <w:contextualSpacing/>
              <w:textAlignment w:val="baseline"/>
            </w:pPr>
            <w:r>
              <w:t xml:space="preserve">Explain how the pictures can teach us something as well as text features.  </w:t>
            </w:r>
          </w:p>
          <w:p w:rsidR="00BC5D96" w:rsidP="00D46402" w:rsidRDefault="00BC5D96" w14:paraId="06C972CF" w14:textId="77777777">
            <w:pPr>
              <w:pStyle w:val="paragraph"/>
              <w:numPr>
                <w:ilvl w:val="0"/>
                <w:numId w:val="29"/>
              </w:numPr>
              <w:tabs>
                <w:tab w:val="left" w:pos="705"/>
              </w:tabs>
              <w:spacing w:before="0" w:beforeAutospacing="0" w:after="0" w:afterAutospacing="0"/>
              <w:ind w:right="120"/>
              <w:contextualSpacing/>
              <w:textAlignment w:val="baseline"/>
            </w:pPr>
            <w:r>
              <w:t>Practice using text features in just right books and articles.</w:t>
            </w:r>
          </w:p>
          <w:p w:rsidR="00BC5D96" w:rsidP="00BC5D96" w:rsidRDefault="00BC5D96" w14:paraId="79462405" w14:textId="77777777">
            <w:pPr>
              <w:pStyle w:val="paragraph"/>
              <w:tabs>
                <w:tab w:val="left" w:pos="705"/>
              </w:tabs>
              <w:spacing w:before="0" w:beforeAutospacing="0" w:after="0" w:afterAutospacing="0"/>
              <w:ind w:left="615" w:right="120" w:hanging="270"/>
              <w:contextualSpacing/>
              <w:textAlignment w:val="baseline"/>
              <w:rPr>
                <w:b/>
              </w:rPr>
            </w:pPr>
          </w:p>
          <w:p w:rsidR="00BC5D96" w:rsidP="00BC5D96" w:rsidRDefault="00BC5D96" w14:paraId="12E0D632" w14:textId="77777777">
            <w:pPr>
              <w:pStyle w:val="paragraph"/>
              <w:tabs>
                <w:tab w:val="left" w:pos="540"/>
              </w:tabs>
              <w:spacing w:before="0" w:beforeAutospacing="0" w:after="0" w:afterAutospacing="0"/>
              <w:ind w:right="120"/>
              <w:contextualSpacing/>
              <w:textAlignment w:val="baseline"/>
              <w:rPr>
                <w:b/>
              </w:rPr>
            </w:pPr>
            <w:r>
              <w:rPr>
                <w:b/>
              </w:rPr>
              <w:t xml:space="preserve">G &amp; T: </w:t>
            </w:r>
          </w:p>
          <w:p w:rsidR="00BC5D96" w:rsidP="00D46402" w:rsidRDefault="00BC5D96" w14:paraId="5685F1BD" w14:textId="77777777">
            <w:pPr>
              <w:pStyle w:val="paragraph"/>
              <w:numPr>
                <w:ilvl w:val="0"/>
                <w:numId w:val="30"/>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rsidR="00BC5D96" w:rsidP="00D46402" w:rsidRDefault="00BC5D96" w14:paraId="6B97B4A0" w14:textId="77777777">
            <w:pPr>
              <w:pStyle w:val="paragraph"/>
              <w:numPr>
                <w:ilvl w:val="0"/>
                <w:numId w:val="30"/>
              </w:numPr>
              <w:tabs>
                <w:tab w:val="left" w:pos="540"/>
              </w:tabs>
              <w:spacing w:before="0" w:beforeAutospacing="0" w:after="0" w:afterAutospacing="0"/>
              <w:ind w:right="120"/>
              <w:contextualSpacing/>
              <w:textAlignment w:val="baseline"/>
              <w:rPr>
                <w:rFonts w:ascii="Segoe UI" w:hAnsi="Segoe UI" w:cs="Segoe UI"/>
                <w:bCs/>
                <w:sz w:val="18"/>
                <w:szCs w:val="18"/>
              </w:rPr>
            </w:pPr>
            <w:r>
              <w:t>Reinforce comprehension and fluency reading harder texts.</w:t>
            </w:r>
          </w:p>
          <w:p w:rsidRPr="00BC5D96" w:rsidR="00BC5D96" w:rsidP="00D46402" w:rsidRDefault="00BC5D96" w14:paraId="68F43262" w14:textId="35F95D94">
            <w:pPr>
              <w:pStyle w:val="paragraph"/>
              <w:numPr>
                <w:ilvl w:val="0"/>
                <w:numId w:val="27"/>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rPr>
                <w:bCs/>
              </w:rPr>
              <w:t>Become an author by creating a non-fiction book for another student to read</w:t>
            </w:r>
          </w:p>
          <w:p w:rsidRPr="00BC5D96" w:rsidR="00BC5D96" w:rsidP="00D46402" w:rsidRDefault="00A90BF8" w14:paraId="10B5FA30" w14:textId="77777777">
            <w:pPr>
              <w:pStyle w:val="paragraph"/>
              <w:numPr>
                <w:ilvl w:val="0"/>
                <w:numId w:val="27"/>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rsidRPr="001B767E">
              <w:t xml:space="preserve">Reinforce comprehension and fluency reading harder texts.  </w:t>
            </w:r>
          </w:p>
          <w:p w:rsidRPr="001B767E" w:rsidR="00A90BF8" w:rsidP="00D46402" w:rsidRDefault="00A90BF8" w14:paraId="4D4BCA2E" w14:textId="424CA07F">
            <w:pPr>
              <w:pStyle w:val="paragraph"/>
              <w:numPr>
                <w:ilvl w:val="0"/>
                <w:numId w:val="27"/>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rsidRPr="001B767E">
              <w:t>Students should continue to use text evidence to support their answers and wonderings.</w:t>
            </w:r>
          </w:p>
          <w:p w:rsidRPr="0050572D" w:rsidR="00A90BF8" w:rsidP="00A90BF8" w:rsidRDefault="00A90BF8" w14:paraId="60D530E8" w14:textId="77777777">
            <w:pPr>
              <w:pStyle w:val="paragraph"/>
              <w:tabs>
                <w:tab w:val="left" w:pos="705"/>
              </w:tabs>
              <w:spacing w:before="0" w:after="0"/>
              <w:ind w:right="120"/>
              <w:contextualSpacing/>
              <w:jc w:val="both"/>
              <w:textAlignment w:val="baseline"/>
              <w:rPr>
                <w:rStyle w:val="eop"/>
                <w:rFonts w:eastAsiaTheme="minorEastAsia"/>
                <w:b/>
              </w:rPr>
            </w:pPr>
          </w:p>
          <w:p w:rsidRPr="00E26F67" w:rsidR="00E452E3" w:rsidP="75F2E32C" w:rsidRDefault="00E452E3" w14:paraId="4B56F49F" w14:textId="06F7396B">
            <w:pPr>
              <w:pStyle w:val="paragraph"/>
              <w:tabs>
                <w:tab w:val="left" w:pos="705"/>
              </w:tabs>
              <w:spacing w:before="0" w:after="0"/>
              <w:ind w:left="360" w:right="120"/>
              <w:contextualSpacing/>
              <w:jc w:val="both"/>
              <w:textAlignment w:val="baseline"/>
              <w:rPr>
                <w:rStyle w:val="eop"/>
              </w:rPr>
            </w:pPr>
          </w:p>
          <w:p w:rsidRPr="00E26F67" w:rsidR="00E452E3" w:rsidP="75F2E32C" w:rsidRDefault="00E452E3" w14:paraId="586B3A26" w14:textId="3C5354E7">
            <w:pPr>
              <w:pStyle w:val="paragraph"/>
              <w:tabs>
                <w:tab w:val="left" w:pos="705"/>
              </w:tabs>
              <w:spacing w:before="0" w:after="0"/>
              <w:ind w:left="360" w:right="120"/>
              <w:contextualSpacing/>
              <w:jc w:val="both"/>
              <w:textAlignment w:val="baseline"/>
              <w:rPr>
                <w:rStyle w:val="eop"/>
              </w:rPr>
            </w:pPr>
          </w:p>
        </w:tc>
      </w:tr>
      <w:tr w:rsidRPr="00E452E3" w:rsidR="009579F3" w:rsidTr="1BE9E1EC" w14:paraId="4B5CEED7" w14:textId="77777777">
        <w:trPr>
          <w:trHeight w:val="290"/>
        </w:trPr>
        <w:tc>
          <w:tcPr>
            <w:tcW w:w="15030" w:type="dxa"/>
            <w:gridSpan w:val="5"/>
            <w:tcBorders>
              <w:top w:val="outset" w:color="auto" w:sz="6" w:space="0"/>
              <w:left w:val="single" w:color="C9C9C9" w:sz="6" w:space="0"/>
              <w:bottom w:val="outset" w:color="auto" w:sz="6" w:space="0"/>
              <w:right w:val="single" w:color="C9C9C9" w:sz="6" w:space="0"/>
            </w:tcBorders>
            <w:shd w:val="clear" w:color="auto" w:fill="7030A0"/>
            <w:tcMar/>
          </w:tcPr>
          <w:p w:rsidRPr="00E452E3" w:rsidR="009579F3" w:rsidP="009579F3" w:rsidRDefault="009579F3" w14:paraId="1027365B" w14:textId="5EC27399">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E452E3">
              <w:rPr>
                <w:rFonts w:ascii="Times New Roman" w:hAnsi="Times New Roman" w:eastAsia="Times New Roman" w:cs="Times New Roman"/>
                <w:b/>
                <w:bCs/>
                <w:color w:val="FFFFFF" w:themeColor="background1"/>
                <w:sz w:val="24"/>
                <w:szCs w:val="24"/>
              </w:rPr>
              <w:lastRenderedPageBreak/>
              <w:t>M</w:t>
            </w:r>
            <w:r>
              <w:rPr>
                <w:rFonts w:ascii="Times New Roman" w:hAnsi="Times New Roman" w:eastAsia="Times New Roman" w:cs="Times New Roman"/>
                <w:b/>
                <w:bCs/>
                <w:color w:val="FFFFFF" w:themeColor="background1"/>
                <w:sz w:val="24"/>
                <w:szCs w:val="24"/>
              </w:rPr>
              <w:t>aterials</w:t>
            </w:r>
          </w:p>
        </w:tc>
      </w:tr>
      <w:tr w:rsidRPr="00E452E3" w:rsidR="009579F3" w:rsidTr="1BE9E1EC" w14:paraId="47617878" w14:textId="77777777">
        <w:trPr>
          <w:trHeight w:val="840"/>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652F10" w:rsidR="009579F3" w:rsidP="009579F3" w:rsidRDefault="009579F3" w14:paraId="64D9A486" w14:textId="26C50553">
            <w:pPr>
              <w:pStyle w:val="paragraph"/>
              <w:spacing w:before="0" w:after="0"/>
              <w:ind w:left="90" w:right="420"/>
              <w:textAlignment w:val="baseline"/>
              <w:rPr>
                <w:rFonts w:ascii="Arial" w:hAnsi="Arial" w:cs="Arial"/>
              </w:rPr>
            </w:pPr>
            <w:r w:rsidRPr="00652F10">
              <w:rPr>
                <w:rStyle w:val="normaltextrun"/>
                <w:b/>
                <w:bCs/>
              </w:rPr>
              <w:t>Materials:</w:t>
            </w:r>
            <w:r w:rsidRPr="00652F10">
              <w:rPr>
                <w:rStyle w:val="eop"/>
              </w:rPr>
              <w:t> </w:t>
            </w:r>
          </w:p>
          <w:p w:rsidRPr="00652F10" w:rsidR="009579F3" w:rsidP="00D46402" w:rsidRDefault="009D7459" w14:paraId="0C8990C2" w14:textId="2B663791">
            <w:pPr>
              <w:pStyle w:val="paragraph"/>
              <w:numPr>
                <w:ilvl w:val="0"/>
                <w:numId w:val="20"/>
              </w:numPr>
              <w:spacing w:before="0" w:after="0"/>
              <w:ind w:left="450" w:firstLine="0"/>
              <w:textAlignment w:val="baseline"/>
              <w:rPr>
                <w:rStyle w:val="normaltextrun"/>
                <w:u w:val="single"/>
              </w:rPr>
            </w:pPr>
            <w:r w:rsidRPr="00652F10">
              <w:rPr>
                <w:rStyle w:val="normaltextrun"/>
                <w:u w:val="single"/>
              </w:rPr>
              <w:t>Reading the Weather, Reading the World</w:t>
            </w:r>
            <w:r w:rsidRPr="00652F10" w:rsidR="5F75BBC5">
              <w:rPr>
                <w:rStyle w:val="normaltextrun"/>
                <w:u w:val="single"/>
              </w:rPr>
              <w:t xml:space="preserve"> </w:t>
            </w:r>
            <w:r w:rsidRPr="00652F10" w:rsidR="5F75BBC5">
              <w:rPr>
                <w:rStyle w:val="normaltextrun"/>
              </w:rPr>
              <w:t>(</w:t>
            </w:r>
            <w:r w:rsidRPr="00652F10" w:rsidR="5F75BBC5">
              <w:rPr>
                <w:rStyle w:val="normaltextrun"/>
                <w:highlight w:val="yellow"/>
              </w:rPr>
              <w:t>Climate Change</w:t>
            </w:r>
            <w:r w:rsidRPr="00652F10" w:rsidR="5F75BBC5">
              <w:rPr>
                <w:rStyle w:val="normaltextrun"/>
              </w:rPr>
              <w:t>)</w:t>
            </w:r>
          </w:p>
          <w:p w:rsidRPr="00652F10" w:rsidR="009579F3" w:rsidP="00D46402" w:rsidRDefault="009579F3" w14:paraId="1483216B" w14:textId="77777777">
            <w:pPr>
              <w:pStyle w:val="paragraph"/>
              <w:numPr>
                <w:ilvl w:val="0"/>
                <w:numId w:val="20"/>
              </w:numPr>
              <w:spacing w:before="0" w:after="0"/>
              <w:ind w:left="450" w:firstLine="0"/>
              <w:textAlignment w:val="baseline"/>
              <w:rPr>
                <w:rStyle w:val="eop"/>
                <w:rFonts w:ascii="Arial" w:hAnsi="Arial" w:cs="Arial"/>
              </w:rPr>
            </w:pPr>
            <w:r w:rsidRPr="00652F10">
              <w:rPr>
                <w:rStyle w:val="normaltextrun"/>
              </w:rPr>
              <w:t>Leveled library</w:t>
            </w:r>
            <w:r w:rsidRPr="00652F10">
              <w:rPr>
                <w:rStyle w:val="eop"/>
              </w:rPr>
              <w:t> </w:t>
            </w:r>
          </w:p>
          <w:p w:rsidRPr="00652F10" w:rsidR="00DA100C" w:rsidP="00D46402" w:rsidRDefault="00DA100C" w14:paraId="4656F2AD" w14:textId="10A8B2DD">
            <w:pPr>
              <w:pStyle w:val="paragraph"/>
              <w:numPr>
                <w:ilvl w:val="0"/>
                <w:numId w:val="20"/>
              </w:numPr>
              <w:spacing w:before="0" w:after="0"/>
              <w:ind w:left="450" w:firstLine="0"/>
              <w:textAlignment w:val="baseline"/>
              <w:rPr>
                <w:rFonts w:ascii="Arial" w:hAnsi="Arial" w:cs="Arial"/>
              </w:rPr>
            </w:pPr>
            <w:r w:rsidRPr="00652F10">
              <w:rPr>
                <w:rStyle w:val="eop"/>
              </w:rPr>
              <w:t>Nonfiction topic baskets</w:t>
            </w:r>
          </w:p>
          <w:p w:rsidRPr="00652F10" w:rsidR="009579F3" w:rsidP="00D46402" w:rsidRDefault="009579F3" w14:paraId="05A5CF88" w14:textId="77777777">
            <w:pPr>
              <w:pStyle w:val="paragraph"/>
              <w:numPr>
                <w:ilvl w:val="0"/>
                <w:numId w:val="20"/>
              </w:numPr>
              <w:spacing w:before="0" w:after="0"/>
              <w:ind w:left="450" w:firstLine="0"/>
              <w:textAlignment w:val="baseline"/>
              <w:rPr>
                <w:rFonts w:ascii="Arial" w:hAnsi="Arial" w:cs="Arial"/>
              </w:rPr>
            </w:pPr>
            <w:r w:rsidRPr="00652F10">
              <w:rPr>
                <w:rStyle w:val="normaltextrun"/>
              </w:rPr>
              <w:t>Book Bags / boxes</w:t>
            </w:r>
            <w:r w:rsidRPr="00652F10">
              <w:rPr>
                <w:rStyle w:val="eop"/>
              </w:rPr>
              <w:t> </w:t>
            </w:r>
          </w:p>
          <w:p w:rsidRPr="00652F10" w:rsidR="009579F3" w:rsidP="00D46402" w:rsidRDefault="009579F3" w14:paraId="451736B9" w14:textId="77777777">
            <w:pPr>
              <w:pStyle w:val="paragraph"/>
              <w:numPr>
                <w:ilvl w:val="0"/>
                <w:numId w:val="20"/>
              </w:numPr>
              <w:spacing w:before="0" w:after="0"/>
              <w:ind w:left="450" w:firstLine="0"/>
              <w:textAlignment w:val="baseline"/>
              <w:rPr>
                <w:rFonts w:ascii="Arial" w:hAnsi="Arial" w:cs="Arial"/>
              </w:rPr>
            </w:pPr>
            <w:r w:rsidRPr="00652F10">
              <w:rPr>
                <w:rStyle w:val="normaltextrun"/>
              </w:rPr>
              <w:t>Chart paper</w:t>
            </w:r>
            <w:r w:rsidRPr="00652F10">
              <w:rPr>
                <w:rStyle w:val="eop"/>
              </w:rPr>
              <w:t> </w:t>
            </w:r>
          </w:p>
          <w:p w:rsidRPr="00652F10" w:rsidR="009579F3" w:rsidP="00D46402" w:rsidRDefault="009579F3" w14:paraId="269B3864" w14:textId="77777777">
            <w:pPr>
              <w:pStyle w:val="paragraph"/>
              <w:numPr>
                <w:ilvl w:val="0"/>
                <w:numId w:val="20"/>
              </w:numPr>
              <w:spacing w:before="0" w:after="0"/>
              <w:ind w:left="450" w:firstLine="0"/>
              <w:textAlignment w:val="baseline"/>
              <w:rPr>
                <w:rFonts w:ascii="Arial" w:hAnsi="Arial" w:cs="Arial"/>
              </w:rPr>
            </w:pPr>
            <w:r w:rsidRPr="00652F10">
              <w:rPr>
                <w:rStyle w:val="normaltextrun"/>
              </w:rPr>
              <w:t>Markers</w:t>
            </w:r>
            <w:r w:rsidRPr="00652F10">
              <w:rPr>
                <w:rStyle w:val="eop"/>
              </w:rPr>
              <w:t> </w:t>
            </w:r>
          </w:p>
          <w:p w:rsidRPr="00652F10" w:rsidR="009579F3" w:rsidP="00D46402" w:rsidRDefault="009579F3" w14:paraId="2BCF1E5C" w14:textId="77777777">
            <w:pPr>
              <w:pStyle w:val="paragraph"/>
              <w:numPr>
                <w:ilvl w:val="0"/>
                <w:numId w:val="20"/>
              </w:numPr>
              <w:spacing w:before="0" w:after="0"/>
              <w:ind w:left="450" w:firstLine="0"/>
              <w:textAlignment w:val="baseline"/>
              <w:rPr>
                <w:rFonts w:ascii="Arial" w:hAnsi="Arial" w:cs="Arial"/>
              </w:rPr>
            </w:pPr>
            <w:r w:rsidRPr="00652F10">
              <w:rPr>
                <w:rStyle w:val="normaltextrun"/>
              </w:rPr>
              <w:t>Anchor chart post- its</w:t>
            </w:r>
            <w:r w:rsidRPr="00652F10">
              <w:rPr>
                <w:rStyle w:val="eop"/>
              </w:rPr>
              <w:t> </w:t>
            </w:r>
          </w:p>
          <w:p w:rsidRPr="00652F10" w:rsidR="009579F3" w:rsidP="00D46402" w:rsidRDefault="009579F3" w14:paraId="43CC7495" w14:textId="77777777">
            <w:pPr>
              <w:pStyle w:val="paragraph"/>
              <w:numPr>
                <w:ilvl w:val="0"/>
                <w:numId w:val="20"/>
              </w:numPr>
              <w:spacing w:before="0" w:after="0"/>
              <w:ind w:left="450" w:firstLine="0"/>
              <w:textAlignment w:val="baseline"/>
              <w:rPr>
                <w:rFonts w:ascii="Arial" w:hAnsi="Arial" w:cs="Arial"/>
              </w:rPr>
            </w:pPr>
            <w:r w:rsidRPr="00652F10">
              <w:rPr>
                <w:rStyle w:val="normaltextrun"/>
              </w:rPr>
              <w:t>Flexible seating options </w:t>
            </w:r>
            <w:r w:rsidRPr="00652F10">
              <w:rPr>
                <w:rStyle w:val="eop"/>
              </w:rPr>
              <w:t> </w:t>
            </w:r>
          </w:p>
          <w:p w:rsidRPr="00652F10" w:rsidR="009579F3" w:rsidP="00D46402" w:rsidRDefault="009579F3" w14:paraId="15A144B5" w14:textId="77777777">
            <w:pPr>
              <w:pStyle w:val="paragraph"/>
              <w:numPr>
                <w:ilvl w:val="0"/>
                <w:numId w:val="20"/>
              </w:numPr>
              <w:spacing w:before="0" w:after="0"/>
              <w:ind w:left="450" w:firstLine="0"/>
              <w:textAlignment w:val="baseline"/>
              <w:rPr>
                <w:rStyle w:val="eop"/>
              </w:rPr>
            </w:pPr>
            <w:r w:rsidRPr="00652F10">
              <w:rPr>
                <w:rStyle w:val="normaltextrun"/>
              </w:rPr>
              <w:t>Smart Board activities</w:t>
            </w:r>
            <w:r w:rsidRPr="00652F10">
              <w:rPr>
                <w:rStyle w:val="eop"/>
              </w:rPr>
              <w:t> </w:t>
            </w:r>
          </w:p>
          <w:p w:rsidRPr="00652F10" w:rsidR="009579F3" w:rsidP="00D46402" w:rsidRDefault="009579F3" w14:paraId="66D59FA7" w14:textId="77777777">
            <w:pPr>
              <w:pStyle w:val="paragraph"/>
              <w:numPr>
                <w:ilvl w:val="0"/>
                <w:numId w:val="20"/>
              </w:numPr>
              <w:spacing w:before="0" w:after="0"/>
              <w:ind w:left="450" w:firstLine="0"/>
              <w:textAlignment w:val="baseline"/>
              <w:rPr>
                <w:rFonts w:ascii="Arial" w:hAnsi="Arial" w:cs="Arial"/>
              </w:rPr>
            </w:pPr>
            <w:r w:rsidRPr="00652F10">
              <w:rPr>
                <w:rStyle w:val="normaltextrun"/>
              </w:rPr>
              <w:t>Raz Kids / Storia</w:t>
            </w:r>
            <w:r w:rsidRPr="00652F10">
              <w:rPr>
                <w:rStyle w:val="eop"/>
              </w:rPr>
              <w:t> </w:t>
            </w:r>
          </w:p>
          <w:p w:rsidRPr="00652F10" w:rsidR="009579F3" w:rsidP="00D46402" w:rsidRDefault="009579F3" w14:paraId="2C5AC9F2" w14:textId="77777777">
            <w:pPr>
              <w:pStyle w:val="paragraph"/>
              <w:numPr>
                <w:ilvl w:val="0"/>
                <w:numId w:val="20"/>
              </w:numPr>
              <w:spacing w:before="0" w:after="0"/>
              <w:ind w:left="450" w:firstLine="0"/>
              <w:textAlignment w:val="baseline"/>
              <w:rPr>
                <w:rFonts w:ascii="Arial" w:hAnsi="Arial" w:cs="Arial"/>
              </w:rPr>
            </w:pPr>
            <w:r w:rsidRPr="00652F10">
              <w:rPr>
                <w:rStyle w:val="normaltextrun"/>
              </w:rPr>
              <w:t>CD Player for audio books</w:t>
            </w:r>
            <w:r w:rsidRPr="00652F10">
              <w:rPr>
                <w:rStyle w:val="eop"/>
              </w:rPr>
              <w:t> </w:t>
            </w:r>
          </w:p>
          <w:p w:rsidRPr="00652F10" w:rsidR="009579F3" w:rsidP="009579F3" w:rsidRDefault="009579F3" w14:paraId="3202218E" w14:textId="77777777">
            <w:pPr>
              <w:pStyle w:val="paragraph"/>
              <w:spacing w:before="0" w:after="0"/>
              <w:ind w:left="450" w:hanging="360"/>
              <w:textAlignment w:val="baseline"/>
              <w:rPr>
                <w:rFonts w:ascii="Arial" w:hAnsi="Arial" w:cs="Arial"/>
              </w:rPr>
            </w:pPr>
            <w:r w:rsidRPr="00652F10">
              <w:rPr>
                <w:rStyle w:val="eop"/>
                <w:rFonts w:ascii="Arial" w:hAnsi="Arial" w:cs="Arial"/>
              </w:rPr>
              <w:t> </w:t>
            </w:r>
            <w:r w:rsidRPr="00652F10">
              <w:rPr>
                <w:rStyle w:val="normaltextrun"/>
                <w:color w:val="000000"/>
              </w:rPr>
              <w:t> </w:t>
            </w:r>
            <w:r w:rsidRPr="00652F10">
              <w:rPr>
                <w:rStyle w:val="normaltextrun"/>
                <w:b/>
                <w:bCs/>
                <w:color w:val="000000"/>
              </w:rPr>
              <w:t>Mentor Texts: </w:t>
            </w:r>
            <w:r w:rsidRPr="00652F10">
              <w:rPr>
                <w:rStyle w:val="eop"/>
              </w:rPr>
              <w:t> </w:t>
            </w:r>
          </w:p>
          <w:p w:rsidRPr="00652F10" w:rsidR="009D7459" w:rsidP="00D46402" w:rsidRDefault="009D7459" w14:paraId="4E121539" w14:textId="7F62548F">
            <w:pPr>
              <w:numPr>
                <w:ilvl w:val="0"/>
                <w:numId w:val="21"/>
              </w:numPr>
              <w:spacing w:after="0"/>
              <w:textAlignment w:val="baseline"/>
              <w:rPr>
                <w:rFonts w:ascii="Times New Roman" w:hAnsi="Times New Roman" w:eastAsia="Times New Roman" w:cs="Times New Roman"/>
                <w:sz w:val="24"/>
                <w:szCs w:val="24"/>
              </w:rPr>
            </w:pPr>
            <w:r w:rsidRPr="00652F10">
              <w:rPr>
                <w:rFonts w:ascii="Times New Roman" w:hAnsi="Times New Roman" w:eastAsia="Times New Roman" w:cs="Times New Roman"/>
                <w:color w:val="333333"/>
                <w:sz w:val="24"/>
                <w:szCs w:val="24"/>
                <w:u w:val="single"/>
              </w:rPr>
              <w:lastRenderedPageBreak/>
              <w:t xml:space="preserve">Everything Weather </w:t>
            </w:r>
            <w:r w:rsidRPr="00652F10">
              <w:rPr>
                <w:rFonts w:ascii="Times New Roman" w:hAnsi="Times New Roman" w:eastAsia="Times New Roman" w:cs="Times New Roman"/>
                <w:color w:val="333333"/>
                <w:sz w:val="24"/>
                <w:szCs w:val="24"/>
              </w:rPr>
              <w:t xml:space="preserve">by Kathy </w:t>
            </w:r>
            <w:proofErr w:type="spellStart"/>
            <w:r w:rsidRPr="00652F10">
              <w:rPr>
                <w:rFonts w:ascii="Times New Roman" w:hAnsi="Times New Roman" w:eastAsia="Times New Roman" w:cs="Times New Roman"/>
                <w:color w:val="333333"/>
                <w:sz w:val="24"/>
                <w:szCs w:val="24"/>
              </w:rPr>
              <w:t>Furgang</w:t>
            </w:r>
            <w:proofErr w:type="spellEnd"/>
            <w:r w:rsidRPr="00652F10" w:rsidR="2025ED29">
              <w:rPr>
                <w:rFonts w:ascii="Times New Roman" w:hAnsi="Times New Roman" w:eastAsia="Times New Roman" w:cs="Times New Roman"/>
                <w:color w:val="333333"/>
                <w:sz w:val="24"/>
                <w:szCs w:val="24"/>
              </w:rPr>
              <w:t xml:space="preserve"> (</w:t>
            </w:r>
            <w:r w:rsidRPr="00652F10" w:rsidR="2025ED29">
              <w:rPr>
                <w:rFonts w:ascii="Times New Roman" w:hAnsi="Times New Roman" w:eastAsia="Times New Roman" w:cs="Times New Roman"/>
                <w:color w:val="333333"/>
                <w:sz w:val="24"/>
                <w:szCs w:val="24"/>
                <w:highlight w:val="yellow"/>
              </w:rPr>
              <w:t>Climate Change</w:t>
            </w:r>
            <w:r w:rsidRPr="00652F10" w:rsidR="2025ED29">
              <w:rPr>
                <w:rFonts w:ascii="Times New Roman" w:hAnsi="Times New Roman" w:eastAsia="Times New Roman" w:cs="Times New Roman"/>
                <w:color w:val="333333"/>
                <w:sz w:val="24"/>
                <w:szCs w:val="24"/>
              </w:rPr>
              <w:t>)</w:t>
            </w:r>
          </w:p>
          <w:p w:rsidRPr="00652F10" w:rsidR="009579F3" w:rsidP="00D46402" w:rsidRDefault="005C796A" w14:paraId="2B04400B" w14:textId="1DD7A7B2">
            <w:pPr>
              <w:numPr>
                <w:ilvl w:val="0"/>
                <w:numId w:val="21"/>
              </w:numPr>
              <w:spacing w:after="0"/>
              <w:textAlignment w:val="baseline"/>
              <w:rPr>
                <w:rFonts w:ascii="Times New Roman" w:hAnsi="Times New Roman" w:eastAsia="Times New Roman" w:cs="Times New Roman"/>
                <w:sz w:val="24"/>
                <w:szCs w:val="24"/>
              </w:rPr>
            </w:pPr>
            <w:r w:rsidRPr="00652F10">
              <w:rPr>
                <w:rFonts w:ascii="Times New Roman" w:hAnsi="Times New Roman" w:eastAsia="Times New Roman" w:cs="Times New Roman"/>
                <w:color w:val="333333"/>
                <w:sz w:val="24"/>
                <w:szCs w:val="24"/>
                <w:u w:val="single"/>
              </w:rPr>
              <w:t>Hurricane a</w:t>
            </w:r>
            <w:r w:rsidRPr="00652F10" w:rsidR="75F2E32C">
              <w:rPr>
                <w:rFonts w:ascii="Times New Roman" w:hAnsi="Times New Roman" w:eastAsia="Times New Roman" w:cs="Times New Roman"/>
                <w:color w:val="333333"/>
                <w:sz w:val="24"/>
                <w:szCs w:val="24"/>
                <w:u w:val="single"/>
              </w:rPr>
              <w:t>nd Tornado</w:t>
            </w:r>
            <w:r w:rsidRPr="00652F10" w:rsidR="75F2E32C">
              <w:rPr>
                <w:rFonts w:ascii="Times New Roman" w:hAnsi="Times New Roman" w:eastAsia="Times New Roman" w:cs="Times New Roman"/>
                <w:color w:val="333333"/>
                <w:sz w:val="24"/>
                <w:szCs w:val="24"/>
              </w:rPr>
              <w:t xml:space="preserve"> by Jack Challoner</w:t>
            </w:r>
            <w:r w:rsidRPr="00652F10" w:rsidR="5C4D2CB1">
              <w:rPr>
                <w:rFonts w:ascii="Times New Roman" w:hAnsi="Times New Roman" w:eastAsia="Times New Roman" w:cs="Times New Roman"/>
                <w:color w:val="333333"/>
                <w:sz w:val="24"/>
                <w:szCs w:val="24"/>
              </w:rPr>
              <w:t xml:space="preserve"> (</w:t>
            </w:r>
            <w:r w:rsidRPr="00652F10" w:rsidR="5C4D2CB1">
              <w:rPr>
                <w:rFonts w:ascii="Times New Roman" w:hAnsi="Times New Roman" w:eastAsia="Times New Roman" w:cs="Times New Roman"/>
                <w:color w:val="333333"/>
                <w:sz w:val="24"/>
                <w:szCs w:val="24"/>
                <w:highlight w:val="yellow"/>
              </w:rPr>
              <w:t>Climate Change</w:t>
            </w:r>
            <w:r w:rsidRPr="00652F10" w:rsidR="5C4D2CB1">
              <w:rPr>
                <w:rFonts w:ascii="Times New Roman" w:hAnsi="Times New Roman" w:eastAsia="Times New Roman" w:cs="Times New Roman"/>
                <w:color w:val="333333"/>
                <w:sz w:val="24"/>
                <w:szCs w:val="24"/>
              </w:rPr>
              <w:t>)</w:t>
            </w:r>
          </w:p>
          <w:p w:rsidRPr="00652F10" w:rsidR="777D2F89" w:rsidP="00D46402" w:rsidRDefault="777D2F89" w14:paraId="3ABC3232" w14:textId="597E3621">
            <w:pPr>
              <w:numPr>
                <w:ilvl w:val="0"/>
                <w:numId w:val="21"/>
              </w:numPr>
              <w:spacing w:after="0"/>
              <w:rPr>
                <w:rFonts w:ascii="Times New Roman" w:hAnsi="Times New Roman" w:eastAsia="Times New Roman" w:cs="Times New Roman"/>
                <w:sz w:val="24"/>
                <w:szCs w:val="24"/>
              </w:rPr>
            </w:pPr>
            <w:r w:rsidRPr="00652F10">
              <w:rPr>
                <w:rFonts w:ascii="Times New Roman" w:hAnsi="Times New Roman" w:eastAsia="Times New Roman" w:cs="Times New Roman"/>
                <w:sz w:val="24"/>
                <w:szCs w:val="24"/>
                <w:u w:val="single"/>
              </w:rPr>
              <w:t xml:space="preserve">Separate is Never Equal: Sylvia Mendez and Her Family’s Fight for Desegregation </w:t>
            </w:r>
            <w:r w:rsidRPr="00652F10">
              <w:rPr>
                <w:rFonts w:ascii="Times New Roman" w:hAnsi="Times New Roman" w:eastAsia="Times New Roman" w:cs="Times New Roman"/>
                <w:sz w:val="24"/>
                <w:szCs w:val="24"/>
              </w:rPr>
              <w:t>by Duncan Tonatiuh (</w:t>
            </w:r>
            <w:r w:rsidRPr="00652F10" w:rsidR="70F42566">
              <w:rPr>
                <w:rFonts w:ascii="Times New Roman" w:hAnsi="Times New Roman" w:eastAsia="Times New Roman" w:cs="Times New Roman"/>
                <w:color w:val="FFFFFF" w:themeColor="background1"/>
                <w:sz w:val="24"/>
                <w:szCs w:val="24"/>
                <w:highlight w:val="darkMagenta"/>
              </w:rPr>
              <w:t>Diversity</w:t>
            </w:r>
            <w:r w:rsidRPr="00652F10">
              <w:rPr>
                <w:rFonts w:ascii="Times New Roman" w:hAnsi="Times New Roman" w:eastAsia="Times New Roman" w:cs="Times New Roman"/>
                <w:sz w:val="24"/>
                <w:szCs w:val="24"/>
              </w:rPr>
              <w:t>)</w:t>
            </w:r>
          </w:p>
          <w:p w:rsidRPr="00652F10" w:rsidR="0C283A1E" w:rsidP="00D46402" w:rsidRDefault="0C283A1E" w14:paraId="4A8EF4B2" w14:textId="2F87055C">
            <w:pPr>
              <w:numPr>
                <w:ilvl w:val="0"/>
                <w:numId w:val="21"/>
              </w:numPr>
              <w:spacing w:after="0"/>
              <w:rPr>
                <w:rFonts w:ascii="Times New Roman" w:hAnsi="Times New Roman" w:eastAsia="Times New Roman" w:cs="Times New Roman"/>
                <w:sz w:val="24"/>
                <w:szCs w:val="24"/>
              </w:rPr>
            </w:pPr>
            <w:r w:rsidRPr="00652F10">
              <w:rPr>
                <w:rFonts w:ascii="Times New Roman" w:hAnsi="Times New Roman" w:eastAsia="Times New Roman" w:cs="Times New Roman"/>
                <w:sz w:val="24"/>
                <w:szCs w:val="24"/>
              </w:rPr>
              <w:t xml:space="preserve">Malala, A Brave Girl </w:t>
            </w:r>
            <w:proofErr w:type="gramStart"/>
            <w:r w:rsidRPr="00652F10">
              <w:rPr>
                <w:rFonts w:ascii="Times New Roman" w:hAnsi="Times New Roman" w:eastAsia="Times New Roman" w:cs="Times New Roman"/>
                <w:sz w:val="24"/>
                <w:szCs w:val="24"/>
              </w:rPr>
              <w:t>From</w:t>
            </w:r>
            <w:proofErr w:type="gramEnd"/>
            <w:r w:rsidRPr="00652F10">
              <w:rPr>
                <w:rFonts w:ascii="Times New Roman" w:hAnsi="Times New Roman" w:eastAsia="Times New Roman" w:cs="Times New Roman"/>
                <w:sz w:val="24"/>
                <w:szCs w:val="24"/>
              </w:rPr>
              <w:t xml:space="preserve"> Pakistan by Jeanette Winter (</w:t>
            </w:r>
            <w:r w:rsidRPr="00652F10">
              <w:rPr>
                <w:rFonts w:ascii="Times New Roman" w:hAnsi="Times New Roman" w:eastAsia="Times New Roman" w:cs="Times New Roman"/>
                <w:color w:val="FFFFFF" w:themeColor="background1"/>
                <w:sz w:val="24"/>
                <w:szCs w:val="24"/>
                <w:highlight w:val="darkMagenta"/>
              </w:rPr>
              <w:t>Diversity</w:t>
            </w:r>
            <w:r w:rsidRPr="00652F10">
              <w:rPr>
                <w:rFonts w:ascii="Times New Roman" w:hAnsi="Times New Roman" w:eastAsia="Times New Roman" w:cs="Times New Roman"/>
                <w:sz w:val="24"/>
                <w:szCs w:val="24"/>
              </w:rPr>
              <w:t>)</w:t>
            </w:r>
          </w:p>
          <w:p w:rsidRPr="0097356B" w:rsidR="0097356B" w:rsidP="0097356B" w:rsidRDefault="0097356B" w14:paraId="76B636CE" w14:textId="7037E2CA">
            <w:pPr>
              <w:spacing w:after="0"/>
              <w:ind w:left="720"/>
              <w:textAlignment w:val="baseline"/>
              <w:rPr>
                <w:rFonts w:ascii="Times New Roman" w:hAnsi="Times New Roman" w:eastAsia="Times New Roman" w:cs="Times New Roman"/>
                <w:sz w:val="24"/>
                <w:szCs w:val="24"/>
              </w:rPr>
            </w:pPr>
          </w:p>
        </w:tc>
      </w:tr>
      <w:tr w:rsidRPr="00E452E3" w:rsidR="00B0113B" w:rsidTr="1BE9E1EC" w14:paraId="009F4C07"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B0113B" w:rsidR="00B0113B" w:rsidP="00B0113B" w:rsidRDefault="00B0113B" w14:paraId="208A9C6A" w14:textId="1A522CB1">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sidRPr="00B0113B">
              <w:rPr>
                <w:rFonts w:ascii="Times New Roman" w:hAnsi="Times New Roman" w:cs="Times New Roman"/>
                <w:b/>
                <w:bCs/>
                <w:color w:val="FFFFFF" w:themeColor="background1"/>
                <w:sz w:val="24"/>
                <w:szCs w:val="24"/>
              </w:rPr>
              <w:lastRenderedPageBreak/>
              <w:t>Assessments</w:t>
            </w:r>
          </w:p>
        </w:tc>
      </w:tr>
      <w:tr w:rsidRPr="00E452E3" w:rsidR="00B0113B" w:rsidTr="1BE9E1EC" w14:paraId="317C6C4F"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tcPr>
          <w:p w:rsidRPr="00B0113B" w:rsidR="00B0113B" w:rsidP="39ECD1AA" w:rsidRDefault="20C02F5C" w14:paraId="24605F23" w14:textId="5C34ECB6">
            <w:p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Formative:</w:t>
            </w:r>
          </w:p>
          <w:p w:rsidRPr="00B0113B" w:rsidR="00B0113B" w:rsidP="39ECD1AA" w:rsidRDefault="20C02F5C" w14:paraId="06A60D5D" w14:textId="637F4C9B">
            <w:pPr>
              <w:pStyle w:val="ListParagraph"/>
              <w:numPr>
                <w:ilvl w:val="0"/>
                <w:numId w:val="4"/>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Teacher observations </w:t>
            </w:r>
          </w:p>
          <w:p w:rsidRPr="00B0113B" w:rsidR="00B0113B" w:rsidP="39ECD1AA" w:rsidRDefault="20C02F5C" w14:paraId="66EA4D3D" w14:textId="2DA12524">
            <w:pPr>
              <w:pStyle w:val="ListParagraph"/>
              <w:numPr>
                <w:ilvl w:val="0"/>
                <w:numId w:val="4"/>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Skills checklists </w:t>
            </w:r>
          </w:p>
          <w:p w:rsidRPr="00B0113B" w:rsidR="00B0113B" w:rsidP="39ECD1AA" w:rsidRDefault="20C02F5C" w14:paraId="58480405" w14:textId="09A1AEC2">
            <w:pPr>
              <w:pStyle w:val="ListParagraph"/>
              <w:numPr>
                <w:ilvl w:val="0"/>
                <w:numId w:val="4"/>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Teacher created tests</w:t>
            </w:r>
          </w:p>
          <w:p w:rsidRPr="00B0113B" w:rsidR="00B0113B" w:rsidP="39ECD1AA" w:rsidRDefault="20C02F5C" w14:paraId="60740BEA" w14:textId="50FEA240">
            <w:pPr>
              <w:pStyle w:val="ListParagraph"/>
              <w:numPr>
                <w:ilvl w:val="0"/>
                <w:numId w:val="4"/>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Reading notebook</w:t>
            </w:r>
          </w:p>
          <w:p w:rsidRPr="00B0113B" w:rsidR="00B0113B" w:rsidP="39ECD1AA" w:rsidRDefault="20C02F5C" w14:paraId="79DE3386" w14:textId="37E76A42">
            <w:pPr>
              <w:pStyle w:val="ListParagraph"/>
              <w:numPr>
                <w:ilvl w:val="0"/>
                <w:numId w:val="4"/>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Read Works comprehension assessments</w:t>
            </w:r>
          </w:p>
          <w:p w:rsidRPr="00B0113B" w:rsidR="00B0113B" w:rsidP="39ECD1AA" w:rsidRDefault="20C02F5C" w14:paraId="00A6A1B8" w14:textId="751DBFDC">
            <w:pPr>
              <w:pStyle w:val="ListParagraph"/>
              <w:numPr>
                <w:ilvl w:val="0"/>
                <w:numId w:val="4"/>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News ELA comprehension assessments</w:t>
            </w:r>
          </w:p>
          <w:p w:rsidRPr="00B0113B" w:rsidR="00B0113B" w:rsidP="39ECD1AA" w:rsidRDefault="20C02F5C" w14:paraId="3AD18709" w14:textId="4AB03DB9">
            <w:pPr>
              <w:pStyle w:val="ListParagraph"/>
              <w:numPr>
                <w:ilvl w:val="0"/>
                <w:numId w:val="4"/>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IXL reading assessments</w:t>
            </w:r>
          </w:p>
          <w:p w:rsidRPr="00B0113B" w:rsidR="00B0113B" w:rsidP="39ECD1AA" w:rsidRDefault="20C02F5C" w14:paraId="7876B907" w14:textId="32C036B7">
            <w:p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Summative:</w:t>
            </w:r>
          </w:p>
          <w:p w:rsidRPr="00B0113B" w:rsidR="00B0113B" w:rsidP="39ECD1AA" w:rsidRDefault="20C02F5C" w14:paraId="5474EA03" w14:textId="6D6F9AA7">
            <w:pPr>
              <w:pStyle w:val="ListParagraph"/>
              <w:numPr>
                <w:ilvl w:val="0"/>
                <w:numId w:val="3"/>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Teacher’s College Independent Reading Level Assessment (IRLA) as needed</w:t>
            </w:r>
          </w:p>
          <w:p w:rsidRPr="00B0113B" w:rsidR="00B0113B" w:rsidP="39ECD1AA" w:rsidRDefault="20C02F5C" w14:paraId="4349F954" w14:textId="0FE3B755">
            <w:pPr>
              <w:pStyle w:val="ListParagraph"/>
              <w:numPr>
                <w:ilvl w:val="0"/>
                <w:numId w:val="3"/>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Fluency assessment </w:t>
            </w:r>
          </w:p>
          <w:p w:rsidRPr="00B0113B" w:rsidR="00B0113B" w:rsidP="39ECD1AA" w:rsidRDefault="20C02F5C" w14:paraId="0E902D10" w14:textId="3C5B761B">
            <w:pPr>
              <w:pStyle w:val="ListParagraph"/>
              <w:numPr>
                <w:ilvl w:val="0"/>
                <w:numId w:val="3"/>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Rubrics </w:t>
            </w:r>
          </w:p>
          <w:p w:rsidRPr="00B0113B" w:rsidR="00B0113B" w:rsidP="39ECD1AA" w:rsidRDefault="20C02F5C" w14:paraId="43809D5D" w14:textId="1B4F5879">
            <w:pPr>
              <w:pStyle w:val="ListParagraph"/>
              <w:numPr>
                <w:ilvl w:val="0"/>
                <w:numId w:val="3"/>
              </w:numPr>
              <w:spacing w:beforeAutospacing="1" w:afterAutospacing="1" w:line="240" w:lineRule="auto"/>
              <w:textAlignment w:val="baseline"/>
              <w:rPr>
                <w:rFonts w:ascii="Times New Roman" w:hAnsi="Times New Roman" w:eastAsia="Times New Roman" w:cs="Times New Roman"/>
                <w:color w:val="000000" w:themeColor="text1"/>
                <w:sz w:val="24"/>
                <w:szCs w:val="24"/>
              </w:rPr>
            </w:pPr>
            <w:r w:rsidRPr="39ECD1AA">
              <w:rPr>
                <w:rFonts w:ascii="Times New Roman" w:hAnsi="Times New Roman" w:eastAsia="Times New Roman" w:cs="Times New Roman"/>
                <w:color w:val="000000" w:themeColor="text1"/>
                <w:sz w:val="24"/>
                <w:szCs w:val="24"/>
              </w:rPr>
              <w:t>District created inter-disciplinary assessments</w:t>
            </w:r>
          </w:p>
          <w:p w:rsidRPr="00B0113B" w:rsidR="00B0113B" w:rsidP="39ECD1AA" w:rsidRDefault="20C02F5C" w14:paraId="62F70AA3" w14:textId="299BA271">
            <w:pPr>
              <w:pStyle w:val="ListParagraph"/>
              <w:numPr>
                <w:ilvl w:val="0"/>
                <w:numId w:val="3"/>
              </w:numPr>
              <w:spacing w:beforeAutospacing="1" w:afterAutospacing="1" w:line="240" w:lineRule="auto"/>
              <w:textAlignment w:val="baseline"/>
              <w:rPr>
                <w:rFonts w:ascii="Times New Roman" w:hAnsi="Times New Roman" w:eastAsia="Times New Roman" w:cs="Times New Roman"/>
                <w:color w:val="201F1E"/>
                <w:sz w:val="24"/>
                <w:szCs w:val="24"/>
              </w:rPr>
            </w:pPr>
            <w:r w:rsidRPr="39ECD1AA">
              <w:rPr>
                <w:rFonts w:ascii="Times New Roman" w:hAnsi="Times New Roman" w:eastAsia="Times New Roman" w:cs="Times New Roman"/>
                <w:color w:val="000000" w:themeColor="text1"/>
                <w:sz w:val="24"/>
                <w:szCs w:val="24"/>
              </w:rPr>
              <w:t xml:space="preserve">Schoolwide / </w:t>
            </w:r>
            <w:r w:rsidRPr="39ECD1AA">
              <w:rPr>
                <w:rFonts w:ascii="Times New Roman" w:hAnsi="Times New Roman" w:eastAsia="Times New Roman" w:cs="Times New Roman"/>
                <w:color w:val="201F1E"/>
                <w:sz w:val="24"/>
                <w:szCs w:val="24"/>
              </w:rPr>
              <w:t>Lucy Calkins Fiction, Nonfiction, Historical Fiction, and Research Assessments</w:t>
            </w:r>
          </w:p>
          <w:p w:rsidRPr="00B0113B" w:rsidR="00B0113B" w:rsidP="39ECD1AA" w:rsidRDefault="00B0113B" w14:paraId="4675D515" w14:textId="299B49AE">
            <w:pPr>
              <w:spacing w:beforeAutospacing="1" w:after="0" w:afterAutospacing="1" w:line="240" w:lineRule="auto"/>
              <w:textAlignment w:val="baseline"/>
              <w:rPr>
                <w:rFonts w:ascii="Arial" w:hAnsi="Arial" w:eastAsia="Times New Roman" w:cs="Arial"/>
              </w:rPr>
            </w:pPr>
          </w:p>
        </w:tc>
      </w:tr>
      <w:tr w:rsidRPr="00E452E3" w:rsidR="00B0113B" w:rsidTr="1BE9E1EC" w14:paraId="1064A024"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B0113B" w:rsidP="00B0113B" w:rsidRDefault="00B0113B" w14:paraId="01576259" w14:textId="0D2CAC65">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t>Modifications</w:t>
            </w:r>
          </w:p>
        </w:tc>
      </w:tr>
      <w:tr w:rsidRPr="00E452E3" w:rsidR="00B0113B" w:rsidTr="1BE9E1EC" w14:paraId="68AB24BA" w14:textId="77777777">
        <w:trPr>
          <w:trHeight w:val="1578"/>
        </w:trPr>
        <w:tc>
          <w:tcPr>
            <w:tcW w:w="5347" w:type="dxa"/>
            <w:tcBorders>
              <w:top w:val="outset" w:color="auto" w:sz="6" w:space="0"/>
              <w:left w:val="single" w:color="C9C9C9" w:sz="6" w:space="0"/>
              <w:bottom w:val="single" w:color="C9C9C9" w:sz="6" w:space="0"/>
              <w:right w:val="single" w:color="C9C9C9" w:sz="6" w:space="0"/>
            </w:tcBorders>
            <w:shd w:val="clear" w:color="auto" w:fill="auto"/>
            <w:tcMar/>
          </w:tcPr>
          <w:p w:rsidR="00B0113B" w:rsidP="00B0113B" w:rsidRDefault="00B0113B" w14:paraId="7F603435"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English Language Learners</w:t>
            </w:r>
          </w:p>
          <w:p w:rsidRPr="000A574B" w:rsidR="00B0113B" w:rsidP="00D46402" w:rsidRDefault="00B0113B" w14:paraId="28BFC443" w14:textId="77777777">
            <w:pPr>
              <w:pStyle w:val="ListParagraph"/>
              <w:numPr>
                <w:ilvl w:val="1"/>
                <w:numId w:val="16"/>
              </w:numPr>
              <w:spacing w:before="100" w:beforeAutospacing="1" w:after="100" w:afterAutospacing="1" w:line="240" w:lineRule="auto"/>
              <w:ind w:right="115"/>
              <w:jc w:val="both"/>
              <w:textAlignment w:val="baseline"/>
              <w:rPr>
                <w:rFonts w:ascii="Times New Roman" w:hAnsi="Times New Roman" w:eastAsia="Times New Roman" w:cs="Times New Roman"/>
                <w:sz w:val="24"/>
                <w:szCs w:val="24"/>
              </w:rPr>
            </w:pPr>
            <w:r w:rsidRPr="000A574B">
              <w:rPr>
                <w:rFonts w:ascii="Times New Roman" w:hAnsi="Times New Roman" w:eastAsia="Times New Roman" w:cs="Times New Roman"/>
                <w:sz w:val="24"/>
                <w:szCs w:val="24"/>
              </w:rPr>
              <w:t>Charts with pictures</w:t>
            </w:r>
          </w:p>
          <w:p w:rsidRPr="000A574B" w:rsidR="00B0113B" w:rsidP="00D46402" w:rsidRDefault="00B0113B" w14:paraId="5FD908E4" w14:textId="77777777">
            <w:pPr>
              <w:pStyle w:val="ListParagraph"/>
              <w:numPr>
                <w:ilvl w:val="1"/>
                <w:numId w:val="16"/>
              </w:numPr>
              <w:spacing w:before="100" w:beforeAutospacing="1" w:after="100" w:afterAutospacing="1" w:line="240" w:lineRule="auto"/>
              <w:ind w:right="115"/>
              <w:jc w:val="both"/>
              <w:textAlignment w:val="baseline"/>
              <w:rPr>
                <w:rFonts w:ascii="Times New Roman" w:hAnsi="Times New Roman" w:eastAsia="Times New Roman" w:cs="Times New Roman"/>
                <w:sz w:val="24"/>
                <w:szCs w:val="24"/>
              </w:rPr>
            </w:pPr>
            <w:r w:rsidRPr="000A574B">
              <w:rPr>
                <w:rFonts w:ascii="Times New Roman" w:hAnsi="Times New Roman" w:eastAsia="Times New Roman" w:cs="Times New Roman"/>
                <w:color w:val="000000"/>
                <w:sz w:val="24"/>
                <w:szCs w:val="24"/>
              </w:rPr>
              <w:t>Scaffolding</w:t>
            </w:r>
            <w:r w:rsidRPr="000A574B">
              <w:rPr>
                <w:rFonts w:ascii="Times New Roman" w:hAnsi="Times New Roman" w:eastAsia="Times New Roman" w:cs="Times New Roman"/>
                <w:sz w:val="24"/>
                <w:szCs w:val="24"/>
              </w:rPr>
              <w:t> </w:t>
            </w:r>
          </w:p>
          <w:p w:rsidRPr="000A574B" w:rsidR="00B0113B" w:rsidP="00D46402" w:rsidRDefault="00B0113B" w14:paraId="243708C4"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Word walls</w:t>
            </w:r>
            <w:r w:rsidRPr="000A574B">
              <w:rPr>
                <w:rFonts w:ascii="Times New Roman" w:hAnsi="Times New Roman" w:eastAsia="Times New Roman" w:cs="Times New Roman"/>
                <w:sz w:val="24"/>
                <w:szCs w:val="24"/>
              </w:rPr>
              <w:t> </w:t>
            </w:r>
          </w:p>
          <w:p w:rsidRPr="000A574B" w:rsidR="00B0113B" w:rsidP="00D46402" w:rsidRDefault="00B0113B" w14:paraId="6E581D4B"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Sentence frames</w:t>
            </w:r>
            <w:r w:rsidRPr="000A574B">
              <w:rPr>
                <w:rFonts w:ascii="Times New Roman" w:hAnsi="Times New Roman" w:eastAsia="Times New Roman" w:cs="Times New Roman"/>
                <w:sz w:val="24"/>
                <w:szCs w:val="24"/>
              </w:rPr>
              <w:t> </w:t>
            </w:r>
          </w:p>
          <w:p w:rsidRPr="000A574B" w:rsidR="00B0113B" w:rsidP="00D46402" w:rsidRDefault="00B0113B" w14:paraId="4568BB22"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Bilingual translation</w:t>
            </w:r>
            <w:r w:rsidRPr="000A574B">
              <w:rPr>
                <w:rFonts w:ascii="Times New Roman" w:hAnsi="Times New Roman" w:eastAsia="Times New Roman" w:cs="Times New Roman"/>
                <w:sz w:val="24"/>
                <w:szCs w:val="24"/>
              </w:rPr>
              <w:t> </w:t>
            </w:r>
          </w:p>
          <w:p w:rsidRPr="000A574B" w:rsidR="00B0113B" w:rsidP="00D46402" w:rsidRDefault="00B0113B" w14:paraId="5DDFEEFA"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Think aloud</w:t>
            </w:r>
            <w:r w:rsidRPr="000A574B">
              <w:rPr>
                <w:rFonts w:ascii="Times New Roman" w:hAnsi="Times New Roman" w:eastAsia="Times New Roman" w:cs="Times New Roman"/>
                <w:sz w:val="24"/>
                <w:szCs w:val="24"/>
              </w:rPr>
              <w:t> </w:t>
            </w:r>
          </w:p>
          <w:p w:rsidRPr="000A574B" w:rsidR="00B0113B" w:rsidP="00D46402" w:rsidRDefault="00B0113B" w14:paraId="72DFCEAD"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Read aloud</w:t>
            </w:r>
            <w:r w:rsidRPr="000A574B">
              <w:rPr>
                <w:rFonts w:ascii="Times New Roman" w:hAnsi="Times New Roman" w:eastAsia="Times New Roman" w:cs="Times New Roman"/>
                <w:sz w:val="24"/>
                <w:szCs w:val="24"/>
              </w:rPr>
              <w:t> </w:t>
            </w:r>
          </w:p>
          <w:p w:rsidRPr="000A574B" w:rsidR="00B0113B" w:rsidP="00D46402" w:rsidRDefault="00B0113B" w14:paraId="0F08A53B"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Highlight key vocabulary</w:t>
            </w:r>
            <w:r w:rsidRPr="000A574B">
              <w:rPr>
                <w:rFonts w:ascii="Times New Roman" w:hAnsi="Times New Roman" w:eastAsia="Times New Roman" w:cs="Times New Roman"/>
                <w:sz w:val="24"/>
                <w:szCs w:val="24"/>
              </w:rPr>
              <w:t> </w:t>
            </w:r>
          </w:p>
          <w:p w:rsidRPr="000A574B" w:rsidR="00B0113B" w:rsidP="00D46402" w:rsidRDefault="00B0113B" w14:paraId="59B78EF1"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Turn-and-talk</w:t>
            </w:r>
            <w:r w:rsidRPr="000A574B">
              <w:rPr>
                <w:rFonts w:ascii="Times New Roman" w:hAnsi="Times New Roman" w:eastAsia="Times New Roman" w:cs="Times New Roman"/>
                <w:sz w:val="24"/>
                <w:szCs w:val="24"/>
              </w:rPr>
              <w:t> </w:t>
            </w:r>
          </w:p>
          <w:p w:rsidRPr="000A574B" w:rsidR="00B0113B" w:rsidP="00D46402" w:rsidRDefault="00B0113B" w14:paraId="71F38A77"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Anchor charts</w:t>
            </w:r>
            <w:r w:rsidRPr="000A574B">
              <w:rPr>
                <w:rFonts w:ascii="Times New Roman" w:hAnsi="Times New Roman" w:eastAsia="Times New Roman" w:cs="Times New Roman"/>
                <w:sz w:val="24"/>
                <w:szCs w:val="24"/>
              </w:rPr>
              <w:t> </w:t>
            </w:r>
          </w:p>
          <w:p w:rsidRPr="000A574B" w:rsidR="00B0113B" w:rsidP="00D46402" w:rsidRDefault="00B0113B" w14:paraId="2713EC0C"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Graphic organizers</w:t>
            </w:r>
            <w:r w:rsidRPr="000A574B">
              <w:rPr>
                <w:rFonts w:ascii="Times New Roman" w:hAnsi="Times New Roman" w:eastAsia="Times New Roman" w:cs="Times New Roman"/>
                <w:sz w:val="24"/>
                <w:szCs w:val="24"/>
              </w:rPr>
              <w:t> </w:t>
            </w:r>
          </w:p>
          <w:p w:rsidRPr="000A574B" w:rsidR="00B0113B" w:rsidP="00D46402" w:rsidRDefault="00B0113B" w14:paraId="425342BB"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Modeling</w:t>
            </w:r>
            <w:r w:rsidRPr="000A574B">
              <w:rPr>
                <w:rFonts w:ascii="Times New Roman" w:hAnsi="Times New Roman" w:eastAsia="Times New Roman" w:cs="Times New Roman"/>
                <w:sz w:val="24"/>
                <w:szCs w:val="24"/>
              </w:rPr>
              <w:t> </w:t>
            </w:r>
          </w:p>
          <w:p w:rsidRPr="000A574B" w:rsidR="00B0113B" w:rsidP="00D46402" w:rsidRDefault="00B0113B" w14:paraId="0F33C685"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Audio books</w:t>
            </w:r>
            <w:r w:rsidRPr="000A574B">
              <w:rPr>
                <w:rFonts w:ascii="Times New Roman" w:hAnsi="Times New Roman" w:eastAsia="Times New Roman" w:cs="Times New Roman"/>
                <w:sz w:val="24"/>
                <w:szCs w:val="24"/>
              </w:rPr>
              <w:t> </w:t>
            </w:r>
          </w:p>
          <w:p w:rsidRPr="000A574B" w:rsidR="00B0113B" w:rsidP="00D46402" w:rsidRDefault="00B0113B" w14:paraId="505393D6" w14:textId="77777777">
            <w:pPr>
              <w:pStyle w:val="ListParagraph"/>
              <w:numPr>
                <w:ilvl w:val="1"/>
                <w:numId w:val="16"/>
              </w:numPr>
              <w:spacing w:before="100" w:beforeAutospacing="1" w:after="100" w:afterAutospacing="1" w:line="240" w:lineRule="auto"/>
              <w:ind w:right="115"/>
              <w:jc w:val="both"/>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Working with partners</w:t>
            </w:r>
            <w:r w:rsidRPr="000A574B">
              <w:rPr>
                <w:rFonts w:ascii="Times New Roman" w:hAnsi="Times New Roman" w:eastAsia="Times New Roman" w:cs="Times New Roman"/>
                <w:sz w:val="24"/>
                <w:szCs w:val="24"/>
              </w:rPr>
              <w:t> </w:t>
            </w:r>
          </w:p>
          <w:p w:rsidRPr="000A574B" w:rsidR="00B0113B" w:rsidP="00D46402" w:rsidRDefault="00B0113B" w14:paraId="315B6970" w14:textId="77777777">
            <w:pPr>
              <w:pStyle w:val="ListParagraph"/>
              <w:numPr>
                <w:ilvl w:val="1"/>
                <w:numId w:val="16"/>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Small group work (strategy lessons based upon skill/need, guided reading groups)</w:t>
            </w:r>
            <w:r w:rsidRPr="000A574B">
              <w:rPr>
                <w:rFonts w:ascii="Times New Roman" w:hAnsi="Times New Roman" w:eastAsia="Times New Roman" w:cs="Times New Roman"/>
                <w:sz w:val="24"/>
                <w:szCs w:val="24"/>
              </w:rPr>
              <w:t> </w:t>
            </w:r>
          </w:p>
          <w:p w:rsidRPr="000A574B" w:rsidR="00B0113B" w:rsidP="00D46402" w:rsidRDefault="00B0113B" w14:paraId="1AE8A85C" w14:textId="77777777">
            <w:pPr>
              <w:pStyle w:val="ListParagraph"/>
              <w:numPr>
                <w:ilvl w:val="1"/>
                <w:numId w:val="16"/>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Pre-teach vocabulary </w:t>
            </w:r>
            <w:r w:rsidRPr="000A574B">
              <w:rPr>
                <w:rFonts w:ascii="Times New Roman" w:hAnsi="Times New Roman" w:eastAsia="Times New Roman" w:cs="Times New Roman"/>
                <w:sz w:val="24"/>
                <w:szCs w:val="24"/>
              </w:rPr>
              <w:t> </w:t>
            </w:r>
          </w:p>
          <w:p w:rsidRPr="000A574B" w:rsidR="00B0113B" w:rsidP="00D46402" w:rsidRDefault="00B0113B" w14:paraId="6A8F8D83" w14:textId="02BEABC0">
            <w:pPr>
              <w:pStyle w:val="ListParagraph"/>
              <w:numPr>
                <w:ilvl w:val="1"/>
                <w:numId w:val="16"/>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story by referring to the pictures</w:t>
            </w:r>
          </w:p>
          <w:p w:rsidRPr="00E26F67" w:rsidR="00B0113B" w:rsidP="00D46402" w:rsidRDefault="00B0113B" w14:paraId="2034CE5B" w14:textId="77777777">
            <w:pPr>
              <w:pStyle w:val="ListParagraph"/>
              <w:numPr>
                <w:ilvl w:val="1"/>
                <w:numId w:val="16"/>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 xml:space="preserve">Provide students with pictures from the story and have them put the pictures in the correct </w:t>
            </w:r>
            <w:r w:rsidRPr="00E26F67">
              <w:rPr>
                <w:rFonts w:ascii="Times New Roman" w:hAnsi="Times New Roman" w:eastAsia="Times New Roman" w:cs="Times New Roman"/>
                <w:color w:val="000000"/>
                <w:sz w:val="24"/>
                <w:szCs w:val="24"/>
              </w:rPr>
              <w:t>order</w:t>
            </w:r>
            <w:r w:rsidRPr="00E26F67">
              <w:rPr>
                <w:rFonts w:ascii="Times New Roman" w:hAnsi="Times New Roman" w:eastAsia="Times New Roman" w:cs="Times New Roman"/>
                <w:sz w:val="24"/>
                <w:szCs w:val="24"/>
              </w:rPr>
              <w:t> </w:t>
            </w:r>
          </w:p>
          <w:p w:rsidRPr="000A574B" w:rsidR="00B0113B" w:rsidP="00D46402" w:rsidRDefault="00B0113B" w14:paraId="24DD44E3" w14:textId="77777777">
            <w:pPr>
              <w:pStyle w:val="ListParagraph"/>
              <w:numPr>
                <w:ilvl w:val="1"/>
                <w:numId w:val="16"/>
              </w:numPr>
              <w:spacing w:before="100" w:beforeAutospacing="1" w:after="100" w:afterAutospacing="1" w:line="240" w:lineRule="auto"/>
              <w:ind w:right="115"/>
              <w:textAlignment w:val="baseline"/>
              <w:rPr>
                <w:rFonts w:ascii="Segoe UI" w:hAnsi="Segoe UI" w:eastAsia="Times New Roman" w:cs="Segoe UI"/>
                <w:sz w:val="18"/>
                <w:szCs w:val="18"/>
              </w:rPr>
            </w:pPr>
            <w:r w:rsidRPr="00E26F67">
              <w:rPr>
                <w:rFonts w:ascii="Times New Roman" w:hAnsi="Times New Roman" w:eastAsia="Times New Roman" w:cs="Times New Roman"/>
                <w:color w:val="000000"/>
                <w:sz w:val="24"/>
                <w:szCs w:val="24"/>
              </w:rPr>
              <w:t>Raz Kids / Storia</w:t>
            </w:r>
          </w:p>
        </w:tc>
        <w:tc>
          <w:tcPr>
            <w:tcW w:w="3170" w:type="dxa"/>
            <w:gridSpan w:val="2"/>
            <w:tcBorders>
              <w:top w:val="outset" w:color="auto" w:sz="6" w:space="0"/>
              <w:left w:val="single" w:color="C9C9C9" w:sz="6" w:space="0"/>
              <w:bottom w:val="single" w:color="C9C9C9" w:sz="6" w:space="0"/>
              <w:right w:val="single" w:color="C9C9C9" w:sz="6" w:space="0"/>
            </w:tcBorders>
            <w:shd w:val="clear" w:color="auto" w:fill="auto"/>
            <w:tcMar/>
          </w:tcPr>
          <w:p w:rsidR="00B0113B" w:rsidP="00B0113B" w:rsidRDefault="00B0113B" w14:paraId="57A88B69"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Special Education</w:t>
            </w:r>
          </w:p>
          <w:p w:rsidRPr="000A574B" w:rsidR="00B0113B" w:rsidP="00D46402" w:rsidRDefault="00B0113B" w14:paraId="77F917E7"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Word walls</w:t>
            </w:r>
            <w:r w:rsidRPr="000A574B">
              <w:rPr>
                <w:rFonts w:ascii="Times New Roman" w:hAnsi="Times New Roman" w:eastAsia="Times New Roman" w:cs="Times New Roman"/>
                <w:sz w:val="24"/>
                <w:szCs w:val="24"/>
              </w:rPr>
              <w:t> </w:t>
            </w:r>
          </w:p>
          <w:p w:rsidRPr="000A574B" w:rsidR="00B0113B" w:rsidP="00D46402" w:rsidRDefault="00B0113B" w14:paraId="2A16F42D"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Anchor charts with pictures</w:t>
            </w:r>
            <w:r w:rsidRPr="000A574B">
              <w:rPr>
                <w:rFonts w:ascii="Times New Roman" w:hAnsi="Times New Roman" w:eastAsia="Times New Roman" w:cs="Times New Roman"/>
                <w:sz w:val="24"/>
                <w:szCs w:val="24"/>
              </w:rPr>
              <w:t> </w:t>
            </w:r>
          </w:p>
          <w:p w:rsidRPr="000A574B" w:rsidR="00B0113B" w:rsidP="00D46402" w:rsidRDefault="00B0113B" w14:paraId="4DA2348B"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Graphic organizers</w:t>
            </w:r>
            <w:r w:rsidRPr="000A574B">
              <w:rPr>
                <w:rFonts w:ascii="Times New Roman" w:hAnsi="Times New Roman" w:eastAsia="Times New Roman" w:cs="Times New Roman"/>
                <w:sz w:val="24"/>
                <w:szCs w:val="24"/>
              </w:rPr>
              <w:t> </w:t>
            </w:r>
          </w:p>
          <w:p w:rsidRPr="000A574B" w:rsidR="00B0113B" w:rsidP="00D46402" w:rsidRDefault="00B0113B" w14:paraId="62C69C4C"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Leveled readers</w:t>
            </w:r>
            <w:r w:rsidRPr="000A574B">
              <w:rPr>
                <w:rFonts w:ascii="Times New Roman" w:hAnsi="Times New Roman" w:eastAsia="Times New Roman" w:cs="Times New Roman"/>
                <w:sz w:val="24"/>
                <w:szCs w:val="24"/>
              </w:rPr>
              <w:t> </w:t>
            </w:r>
          </w:p>
          <w:p w:rsidRPr="000A574B" w:rsidR="00B0113B" w:rsidP="00D46402" w:rsidRDefault="00B0113B" w14:paraId="78670DB6"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Extended time</w:t>
            </w:r>
            <w:r w:rsidRPr="000A574B">
              <w:rPr>
                <w:rFonts w:ascii="Times New Roman" w:hAnsi="Times New Roman" w:eastAsia="Times New Roman" w:cs="Times New Roman"/>
                <w:sz w:val="24"/>
                <w:szCs w:val="24"/>
              </w:rPr>
              <w:t> </w:t>
            </w:r>
          </w:p>
          <w:p w:rsidRPr="000A574B" w:rsidR="00B0113B" w:rsidP="00D46402" w:rsidRDefault="00B0113B" w14:paraId="2485F3DC"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Highlighter</w:t>
            </w:r>
            <w:r w:rsidRPr="000A574B">
              <w:rPr>
                <w:rFonts w:ascii="Times New Roman" w:hAnsi="Times New Roman" w:eastAsia="Times New Roman" w:cs="Times New Roman"/>
                <w:sz w:val="24"/>
                <w:szCs w:val="24"/>
              </w:rPr>
              <w:t> </w:t>
            </w:r>
          </w:p>
          <w:p w:rsidRPr="000A574B" w:rsidR="00B0113B" w:rsidP="00D46402" w:rsidRDefault="00B0113B" w14:paraId="41E8F266"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Answer eliminator</w:t>
            </w:r>
            <w:r w:rsidRPr="000A574B">
              <w:rPr>
                <w:rFonts w:ascii="Times New Roman" w:hAnsi="Times New Roman" w:eastAsia="Times New Roman" w:cs="Times New Roman"/>
                <w:sz w:val="24"/>
                <w:szCs w:val="24"/>
              </w:rPr>
              <w:t> </w:t>
            </w:r>
          </w:p>
          <w:p w:rsidRPr="000A574B" w:rsidR="00B0113B" w:rsidP="00D46402" w:rsidRDefault="00B0113B" w14:paraId="20A804BB"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Small group work (strategy lessons based upon skill/need, guided reading groups)</w:t>
            </w:r>
            <w:r w:rsidRPr="000A574B">
              <w:rPr>
                <w:rFonts w:ascii="Times New Roman" w:hAnsi="Times New Roman" w:eastAsia="Times New Roman" w:cs="Times New Roman"/>
                <w:sz w:val="24"/>
                <w:szCs w:val="24"/>
              </w:rPr>
              <w:t> </w:t>
            </w:r>
          </w:p>
          <w:p w:rsidRPr="000A574B" w:rsidR="00B0113B" w:rsidP="00D46402" w:rsidRDefault="00B0113B" w14:paraId="68CA2CF5"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Working with partners</w:t>
            </w:r>
            <w:r w:rsidRPr="000A574B">
              <w:rPr>
                <w:rFonts w:ascii="Times New Roman" w:hAnsi="Times New Roman" w:eastAsia="Times New Roman" w:cs="Times New Roman"/>
                <w:sz w:val="24"/>
                <w:szCs w:val="24"/>
              </w:rPr>
              <w:t> </w:t>
            </w:r>
          </w:p>
          <w:p w:rsidRPr="000A574B" w:rsidR="00B0113B" w:rsidP="00D46402" w:rsidRDefault="00B0113B" w14:paraId="2F2BA798"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Audio books</w:t>
            </w:r>
            <w:r w:rsidRPr="000A574B">
              <w:rPr>
                <w:rFonts w:ascii="Times New Roman" w:hAnsi="Times New Roman" w:eastAsia="Times New Roman" w:cs="Times New Roman"/>
                <w:sz w:val="24"/>
                <w:szCs w:val="24"/>
              </w:rPr>
              <w:t> </w:t>
            </w:r>
          </w:p>
          <w:p w:rsidRPr="000A574B" w:rsidR="00B0113B" w:rsidP="00D46402" w:rsidRDefault="00B0113B" w14:paraId="38C93DF9"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Modeling</w:t>
            </w:r>
            <w:r w:rsidRPr="000A574B">
              <w:rPr>
                <w:rFonts w:ascii="Times New Roman" w:hAnsi="Times New Roman" w:eastAsia="Times New Roman" w:cs="Times New Roman"/>
                <w:sz w:val="24"/>
                <w:szCs w:val="24"/>
              </w:rPr>
              <w:t> </w:t>
            </w:r>
          </w:p>
          <w:p w:rsidRPr="000A574B" w:rsidR="00B0113B" w:rsidP="00D46402" w:rsidRDefault="00B0113B" w14:paraId="1B5B4570"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Flexible/preferential seating</w:t>
            </w:r>
            <w:r w:rsidRPr="000A574B">
              <w:rPr>
                <w:rFonts w:ascii="Times New Roman" w:hAnsi="Times New Roman" w:eastAsia="Times New Roman" w:cs="Times New Roman"/>
                <w:sz w:val="24"/>
                <w:szCs w:val="24"/>
              </w:rPr>
              <w:t> </w:t>
            </w:r>
          </w:p>
          <w:p w:rsidRPr="000A574B" w:rsidR="00B0113B" w:rsidP="00D46402" w:rsidRDefault="00B0113B" w14:paraId="17839436" w14:textId="39FE76A0">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story by referring to the pictures</w:t>
            </w:r>
          </w:p>
          <w:p w:rsidRPr="000A574B" w:rsidR="00B0113B" w:rsidP="00D46402" w:rsidRDefault="00B0113B" w14:paraId="2DD989C6"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Provide students with pictures from the story and have them put the pictures in the correct order</w:t>
            </w:r>
            <w:r w:rsidRPr="000A574B">
              <w:rPr>
                <w:rFonts w:ascii="Times New Roman" w:hAnsi="Times New Roman" w:eastAsia="Times New Roman" w:cs="Times New Roman"/>
                <w:sz w:val="24"/>
                <w:szCs w:val="24"/>
              </w:rPr>
              <w:t> </w:t>
            </w:r>
          </w:p>
          <w:p w:rsidRPr="000A574B" w:rsidR="00B0113B" w:rsidP="00D46402" w:rsidRDefault="00B0113B" w14:paraId="0D874693"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Raz Kids/ Storia</w:t>
            </w:r>
            <w:r w:rsidRPr="000A574B">
              <w:rPr>
                <w:rFonts w:ascii="Times New Roman" w:hAnsi="Times New Roman" w:eastAsia="Times New Roman" w:cs="Times New Roman"/>
                <w:sz w:val="24"/>
                <w:szCs w:val="24"/>
              </w:rPr>
              <w:t> </w:t>
            </w:r>
          </w:p>
          <w:p w:rsidRPr="000A574B" w:rsidR="00B0113B" w:rsidP="00D46402" w:rsidRDefault="00B0113B" w14:paraId="19AB407C" w14:textId="77777777">
            <w:pPr>
              <w:pStyle w:val="ListParagraph"/>
              <w:numPr>
                <w:ilvl w:val="0"/>
                <w:numId w:val="17"/>
              </w:numPr>
              <w:spacing w:before="100" w:beforeAutospacing="1" w:after="100" w:afterAutospacing="1" w:line="240" w:lineRule="auto"/>
              <w:ind w:right="115"/>
              <w:textAlignment w:val="baseline"/>
              <w:rPr>
                <w:rFonts w:ascii="Segoe UI" w:hAnsi="Segoe UI" w:eastAsia="Times New Roman" w:cs="Segoe UI"/>
                <w:sz w:val="24"/>
                <w:szCs w:val="24"/>
              </w:rPr>
            </w:pPr>
            <w:r w:rsidRPr="000A574B">
              <w:rPr>
                <w:rFonts w:ascii="Times New Roman" w:hAnsi="Times New Roman" w:eastAsia="Times New Roman" w:cs="Times New Roman"/>
                <w:color w:val="000000"/>
                <w:sz w:val="24"/>
                <w:szCs w:val="24"/>
              </w:rPr>
              <w:t>Partner reading</w:t>
            </w:r>
            <w:r w:rsidRPr="000A574B">
              <w:rPr>
                <w:rFonts w:ascii="Times New Roman" w:hAnsi="Times New Roman" w:eastAsia="Times New Roman" w:cs="Times New Roman"/>
                <w:sz w:val="24"/>
                <w:szCs w:val="24"/>
              </w:rPr>
              <w:t> </w:t>
            </w:r>
          </w:p>
          <w:p w:rsidRPr="00E452E3" w:rsidR="00B0113B" w:rsidP="00B0113B" w:rsidRDefault="00B0113B" w14:paraId="59D588AC"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c>
          <w:tcPr>
            <w:tcW w:w="3470" w:type="dxa"/>
            <w:tcBorders>
              <w:top w:val="outset" w:color="auto" w:sz="6" w:space="0"/>
              <w:left w:val="single" w:color="C9C9C9" w:sz="6" w:space="0"/>
              <w:bottom w:val="single" w:color="C9C9C9" w:sz="6" w:space="0"/>
              <w:right w:val="single" w:color="C9C9C9" w:sz="6" w:space="0"/>
            </w:tcBorders>
            <w:shd w:val="clear" w:color="auto" w:fill="auto"/>
            <w:tcMar/>
          </w:tcPr>
          <w:p w:rsidR="00B0113B" w:rsidP="00B0113B" w:rsidRDefault="00B0113B" w14:paraId="6FE90E17"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lastRenderedPageBreak/>
              <w:t>At Risk</w:t>
            </w:r>
          </w:p>
          <w:p w:rsidRPr="00953E26" w:rsidR="00B0113B" w:rsidP="00D46402" w:rsidRDefault="00B0113B" w14:paraId="5ACE7FDD"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Teachers tutoring</w:t>
            </w:r>
            <w:r w:rsidRPr="00953E26">
              <w:rPr>
                <w:rFonts w:ascii="Times New Roman" w:hAnsi="Times New Roman" w:eastAsia="Times New Roman" w:cs="Times New Roman"/>
                <w:sz w:val="24"/>
                <w:szCs w:val="24"/>
              </w:rPr>
              <w:t> </w:t>
            </w:r>
          </w:p>
          <w:p w:rsidRPr="00953E26" w:rsidR="00B0113B" w:rsidP="00D46402" w:rsidRDefault="00B0113B" w14:paraId="3F0C36B3"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Peer tutoring</w:t>
            </w:r>
            <w:r w:rsidRPr="00953E26">
              <w:rPr>
                <w:rFonts w:ascii="Times New Roman" w:hAnsi="Times New Roman" w:eastAsia="Times New Roman" w:cs="Times New Roman"/>
                <w:sz w:val="24"/>
                <w:szCs w:val="24"/>
              </w:rPr>
              <w:t> </w:t>
            </w:r>
          </w:p>
          <w:p w:rsidRPr="00953E26" w:rsidR="00B0113B" w:rsidP="00D46402" w:rsidRDefault="00B0113B" w14:paraId="529B3CB4"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Anchor charts / graphic organizer</w:t>
            </w:r>
            <w:r w:rsidRPr="00953E26">
              <w:rPr>
                <w:rFonts w:ascii="Times New Roman" w:hAnsi="Times New Roman" w:eastAsia="Times New Roman" w:cs="Times New Roman"/>
                <w:sz w:val="24"/>
                <w:szCs w:val="24"/>
              </w:rPr>
              <w:t> </w:t>
            </w:r>
          </w:p>
          <w:p w:rsidRPr="00953E26" w:rsidR="00B0113B" w:rsidP="00D46402" w:rsidRDefault="00B0113B" w14:paraId="2874B0C4"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Extended time</w:t>
            </w:r>
            <w:r w:rsidRPr="00953E26">
              <w:rPr>
                <w:rFonts w:ascii="Times New Roman" w:hAnsi="Times New Roman" w:eastAsia="Times New Roman" w:cs="Times New Roman"/>
                <w:sz w:val="24"/>
                <w:szCs w:val="24"/>
              </w:rPr>
              <w:t> </w:t>
            </w:r>
          </w:p>
          <w:p w:rsidRPr="00953E26" w:rsidR="00B0113B" w:rsidP="00D46402" w:rsidRDefault="00B0113B" w14:paraId="1FAE0DD8"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Parent communication</w:t>
            </w:r>
            <w:r w:rsidRPr="00953E26">
              <w:rPr>
                <w:rFonts w:ascii="Times New Roman" w:hAnsi="Times New Roman" w:eastAsia="Times New Roman" w:cs="Times New Roman"/>
                <w:sz w:val="24"/>
                <w:szCs w:val="24"/>
              </w:rPr>
              <w:t> </w:t>
            </w:r>
          </w:p>
          <w:p w:rsidRPr="00953E26" w:rsidR="00B0113B" w:rsidP="00D46402" w:rsidRDefault="00B0113B" w14:paraId="7355EB9C"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Modified assignments</w:t>
            </w:r>
            <w:r w:rsidRPr="00953E26">
              <w:rPr>
                <w:rFonts w:ascii="Times New Roman" w:hAnsi="Times New Roman" w:eastAsia="Times New Roman" w:cs="Times New Roman"/>
                <w:sz w:val="24"/>
                <w:szCs w:val="24"/>
              </w:rPr>
              <w:t> </w:t>
            </w:r>
          </w:p>
          <w:p w:rsidRPr="00953E26" w:rsidR="00B0113B" w:rsidP="00D46402" w:rsidRDefault="00B0113B" w14:paraId="423CBF33"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Counseling</w:t>
            </w:r>
            <w:r w:rsidRPr="00953E26">
              <w:rPr>
                <w:rFonts w:ascii="Times New Roman" w:hAnsi="Times New Roman" w:eastAsia="Times New Roman" w:cs="Times New Roman"/>
                <w:sz w:val="24"/>
                <w:szCs w:val="24"/>
              </w:rPr>
              <w:t> </w:t>
            </w:r>
          </w:p>
          <w:p w:rsidRPr="00953E26" w:rsidR="00B0113B" w:rsidP="00D46402" w:rsidRDefault="00B0113B" w14:paraId="2F7FE75D"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Preferential seating</w:t>
            </w:r>
            <w:r w:rsidRPr="00953E26">
              <w:rPr>
                <w:rFonts w:ascii="Times New Roman" w:hAnsi="Times New Roman" w:eastAsia="Times New Roman" w:cs="Times New Roman"/>
                <w:sz w:val="24"/>
                <w:szCs w:val="24"/>
              </w:rPr>
              <w:t> </w:t>
            </w:r>
          </w:p>
          <w:p w:rsidRPr="00953E26" w:rsidR="00B0113B" w:rsidP="00D46402" w:rsidRDefault="00B0113B" w14:paraId="58DB9A79"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Working with partners</w:t>
            </w:r>
            <w:r w:rsidRPr="00953E26">
              <w:rPr>
                <w:rFonts w:ascii="Times New Roman" w:hAnsi="Times New Roman" w:eastAsia="Times New Roman" w:cs="Times New Roman"/>
                <w:sz w:val="24"/>
                <w:szCs w:val="24"/>
              </w:rPr>
              <w:t> </w:t>
            </w:r>
          </w:p>
          <w:p w:rsidRPr="00953E26" w:rsidR="00B0113B" w:rsidP="00D46402" w:rsidRDefault="00B0113B" w14:paraId="7BC1FCEE"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Modeling</w:t>
            </w:r>
            <w:r w:rsidRPr="00953E26">
              <w:rPr>
                <w:rFonts w:ascii="Times New Roman" w:hAnsi="Times New Roman" w:eastAsia="Times New Roman" w:cs="Times New Roman"/>
                <w:sz w:val="24"/>
                <w:szCs w:val="24"/>
              </w:rPr>
              <w:t> </w:t>
            </w:r>
          </w:p>
          <w:p w:rsidRPr="00953E26" w:rsidR="00B0113B" w:rsidP="00D46402" w:rsidRDefault="00B0113B" w14:paraId="5C1122A8"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Word walls</w:t>
            </w:r>
            <w:r w:rsidRPr="00953E26">
              <w:rPr>
                <w:rFonts w:ascii="Times New Roman" w:hAnsi="Times New Roman" w:eastAsia="Times New Roman" w:cs="Times New Roman"/>
                <w:sz w:val="24"/>
                <w:szCs w:val="24"/>
              </w:rPr>
              <w:t> </w:t>
            </w:r>
          </w:p>
          <w:p w:rsidRPr="00953E26" w:rsidR="00B0113B" w:rsidP="00D46402" w:rsidRDefault="00B0113B" w14:paraId="186B6BF6"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Leveled readers</w:t>
            </w:r>
            <w:r w:rsidRPr="00953E26">
              <w:rPr>
                <w:rFonts w:ascii="Times New Roman" w:hAnsi="Times New Roman" w:eastAsia="Times New Roman" w:cs="Times New Roman"/>
                <w:sz w:val="24"/>
                <w:szCs w:val="24"/>
              </w:rPr>
              <w:t> </w:t>
            </w:r>
          </w:p>
          <w:p w:rsidRPr="00953E26" w:rsidR="00B0113B" w:rsidP="00D46402" w:rsidRDefault="00B0113B" w14:paraId="6C19898A"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Small group work (strategy lessons based upon skill/need, guided reading groups)</w:t>
            </w:r>
            <w:r w:rsidRPr="00953E26">
              <w:rPr>
                <w:rFonts w:ascii="Times New Roman" w:hAnsi="Times New Roman" w:eastAsia="Times New Roman" w:cs="Times New Roman"/>
                <w:sz w:val="24"/>
                <w:szCs w:val="24"/>
              </w:rPr>
              <w:t> </w:t>
            </w:r>
          </w:p>
          <w:p w:rsidRPr="00953E26" w:rsidR="00B0113B" w:rsidP="00D46402" w:rsidRDefault="00B0113B" w14:paraId="2ABE76C9" w14:textId="7FECCC93">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Pr>
                <w:rFonts w:ascii="Times New Roman" w:hAnsi="Times New Roman" w:eastAsia="Times New Roman" w:cs="Times New Roman"/>
                <w:color w:val="000000"/>
                <w:sz w:val="24"/>
                <w:szCs w:val="24"/>
              </w:rPr>
              <w:t>Restate facts from the story by referring to the pictures</w:t>
            </w:r>
          </w:p>
          <w:p w:rsidRPr="00953E26" w:rsidR="00B0113B" w:rsidP="00D46402" w:rsidRDefault="00B0113B" w14:paraId="67DFB60A" w14:textId="77777777">
            <w:pPr>
              <w:pStyle w:val="ListParagraph"/>
              <w:numPr>
                <w:ilvl w:val="0"/>
                <w:numId w:val="18"/>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Provide students with pictures from the story and have them put the pictures in the correct sequenc</w:t>
            </w:r>
            <w:r>
              <w:rPr>
                <w:rFonts w:ascii="Times New Roman" w:hAnsi="Times New Roman" w:eastAsia="Times New Roman" w:cs="Times New Roman"/>
                <w:color w:val="000000"/>
                <w:sz w:val="24"/>
                <w:szCs w:val="24"/>
              </w:rPr>
              <w:t>e</w:t>
            </w:r>
          </w:p>
          <w:p w:rsidRPr="00E452E3" w:rsidR="00B0113B" w:rsidP="00B0113B" w:rsidRDefault="00B0113B" w14:paraId="0C57803E"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c>
          <w:tcPr>
            <w:tcW w:w="3043" w:type="dxa"/>
            <w:tcBorders>
              <w:top w:val="outset" w:color="auto" w:sz="6" w:space="0"/>
              <w:left w:val="single" w:color="C9C9C9" w:sz="6" w:space="0"/>
              <w:bottom w:val="single" w:color="C9C9C9" w:sz="6" w:space="0"/>
              <w:right w:val="single" w:color="C9C9C9" w:sz="6" w:space="0"/>
            </w:tcBorders>
            <w:shd w:val="clear" w:color="auto" w:fill="auto"/>
            <w:tcMar/>
          </w:tcPr>
          <w:p w:rsidR="00B0113B" w:rsidP="00B0113B" w:rsidRDefault="00B0113B" w14:paraId="13DF7F80"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Gifted &amp; Talented</w:t>
            </w:r>
          </w:p>
          <w:p w:rsidRPr="00953E26" w:rsidR="00B0113B" w:rsidP="00D46402" w:rsidRDefault="00B0113B" w14:paraId="002B1517"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Challenge assignments</w:t>
            </w:r>
            <w:r w:rsidRPr="00953E26">
              <w:rPr>
                <w:rFonts w:ascii="Times New Roman" w:hAnsi="Times New Roman" w:eastAsia="Times New Roman" w:cs="Times New Roman"/>
                <w:sz w:val="24"/>
                <w:szCs w:val="24"/>
              </w:rPr>
              <w:t> </w:t>
            </w:r>
          </w:p>
          <w:p w:rsidRPr="00953E26" w:rsidR="00B0113B" w:rsidP="00D46402" w:rsidRDefault="00B0113B" w14:paraId="0FD4C0B1"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Enrichment activities</w:t>
            </w:r>
            <w:r w:rsidRPr="00953E26">
              <w:rPr>
                <w:rFonts w:ascii="Times New Roman" w:hAnsi="Times New Roman" w:eastAsia="Times New Roman" w:cs="Times New Roman"/>
                <w:sz w:val="24"/>
                <w:szCs w:val="24"/>
              </w:rPr>
              <w:t> </w:t>
            </w:r>
          </w:p>
          <w:p w:rsidRPr="00953E26" w:rsidR="00B0113B" w:rsidP="00D46402" w:rsidRDefault="00B0113B" w14:paraId="6FF0F5A8"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Tiered activities</w:t>
            </w:r>
            <w:r w:rsidRPr="00953E26">
              <w:rPr>
                <w:rFonts w:ascii="Times New Roman" w:hAnsi="Times New Roman" w:eastAsia="Times New Roman" w:cs="Times New Roman"/>
                <w:sz w:val="24"/>
                <w:szCs w:val="24"/>
              </w:rPr>
              <w:t> </w:t>
            </w:r>
          </w:p>
          <w:p w:rsidRPr="00953E26" w:rsidR="00B0113B" w:rsidP="00D46402" w:rsidRDefault="00B0113B" w14:paraId="0A0D0E73"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Independent research / inquiry</w:t>
            </w:r>
            <w:r w:rsidRPr="00953E26">
              <w:rPr>
                <w:rFonts w:ascii="Times New Roman" w:hAnsi="Times New Roman" w:eastAsia="Times New Roman" w:cs="Times New Roman"/>
                <w:sz w:val="24"/>
                <w:szCs w:val="24"/>
              </w:rPr>
              <w:t> </w:t>
            </w:r>
          </w:p>
          <w:p w:rsidRPr="00953E26" w:rsidR="00B0113B" w:rsidP="00D46402" w:rsidRDefault="00B0113B" w14:paraId="31F0045B"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Collaborative </w:t>
            </w:r>
            <w:proofErr w:type="gramStart"/>
            <w:r w:rsidRPr="00953E26">
              <w:rPr>
                <w:rFonts w:ascii="Times New Roman" w:hAnsi="Times New Roman" w:eastAsia="Times New Roman" w:cs="Times New Roman"/>
                <w:color w:val="000000"/>
                <w:sz w:val="24"/>
                <w:szCs w:val="24"/>
              </w:rPr>
              <w:t>team work</w:t>
            </w:r>
            <w:proofErr w:type="gramEnd"/>
            <w:r w:rsidRPr="00953E26">
              <w:rPr>
                <w:rFonts w:ascii="Times New Roman" w:hAnsi="Times New Roman" w:eastAsia="Times New Roman" w:cs="Times New Roman"/>
                <w:sz w:val="24"/>
                <w:szCs w:val="24"/>
              </w:rPr>
              <w:t> </w:t>
            </w:r>
          </w:p>
          <w:p w:rsidRPr="00953E26" w:rsidR="00B0113B" w:rsidP="00D46402" w:rsidRDefault="00B0113B" w14:paraId="5FE3E1D6"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Higher level questioning</w:t>
            </w:r>
            <w:r w:rsidRPr="00953E26">
              <w:rPr>
                <w:rFonts w:ascii="Times New Roman" w:hAnsi="Times New Roman" w:eastAsia="Times New Roman" w:cs="Times New Roman"/>
                <w:sz w:val="24"/>
                <w:szCs w:val="24"/>
              </w:rPr>
              <w:t> </w:t>
            </w:r>
          </w:p>
          <w:p w:rsidRPr="00953E26" w:rsidR="00B0113B" w:rsidP="00D46402" w:rsidRDefault="00B0113B" w14:paraId="445BB339"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Critical/Analytical thinking tasks</w:t>
            </w:r>
            <w:r w:rsidRPr="00953E26">
              <w:rPr>
                <w:rFonts w:ascii="Times New Roman" w:hAnsi="Times New Roman" w:eastAsia="Times New Roman" w:cs="Times New Roman"/>
                <w:sz w:val="24"/>
                <w:szCs w:val="24"/>
              </w:rPr>
              <w:t> </w:t>
            </w:r>
          </w:p>
          <w:p w:rsidRPr="00953E26" w:rsidR="00B0113B" w:rsidP="00D46402" w:rsidRDefault="00B0113B" w14:paraId="0CF75B71"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Self-directed activities</w:t>
            </w:r>
            <w:r w:rsidRPr="00953E26">
              <w:rPr>
                <w:rFonts w:ascii="Times New Roman" w:hAnsi="Times New Roman" w:eastAsia="Times New Roman" w:cs="Times New Roman"/>
                <w:sz w:val="24"/>
                <w:szCs w:val="24"/>
              </w:rPr>
              <w:t> </w:t>
            </w:r>
          </w:p>
          <w:p w:rsidRPr="00953E26" w:rsidR="00B0113B" w:rsidP="00D46402" w:rsidRDefault="00B0113B" w14:paraId="087BA757"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Leveled readers</w:t>
            </w:r>
            <w:r w:rsidRPr="00953E26">
              <w:rPr>
                <w:rFonts w:ascii="Times New Roman" w:hAnsi="Times New Roman" w:eastAsia="Times New Roman" w:cs="Times New Roman"/>
                <w:sz w:val="24"/>
                <w:szCs w:val="24"/>
              </w:rPr>
              <w:t> </w:t>
            </w:r>
          </w:p>
          <w:p w:rsidRPr="00953E26" w:rsidR="00B0113B" w:rsidP="00D46402" w:rsidRDefault="00B0113B" w14:paraId="0ACF6B4F"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Above grade level texts</w:t>
            </w:r>
            <w:r w:rsidRPr="00953E26">
              <w:rPr>
                <w:rFonts w:ascii="Times New Roman" w:hAnsi="Times New Roman" w:eastAsia="Times New Roman" w:cs="Times New Roman"/>
                <w:sz w:val="24"/>
                <w:szCs w:val="24"/>
              </w:rPr>
              <w:t> </w:t>
            </w:r>
          </w:p>
          <w:p w:rsidRPr="00953E26" w:rsidR="00B0113B" w:rsidP="00D46402" w:rsidRDefault="00B0113B" w14:paraId="525459BD" w14:textId="77777777">
            <w:pPr>
              <w:pStyle w:val="ListParagraph"/>
              <w:numPr>
                <w:ilvl w:val="0"/>
                <w:numId w:val="19"/>
              </w:numPr>
              <w:spacing w:before="100" w:beforeAutospacing="1" w:after="100" w:afterAutospacing="1" w:line="240" w:lineRule="auto"/>
              <w:ind w:right="115"/>
              <w:textAlignment w:val="baseline"/>
              <w:rPr>
                <w:rFonts w:ascii="Segoe UI" w:hAnsi="Segoe UI" w:eastAsia="Times New Roman" w:cs="Segoe UI"/>
                <w:sz w:val="24"/>
                <w:szCs w:val="24"/>
              </w:rPr>
            </w:pPr>
            <w:r w:rsidRPr="00953E26">
              <w:rPr>
                <w:rFonts w:ascii="Times New Roman" w:hAnsi="Times New Roman" w:eastAsia="Times New Roman" w:cs="Times New Roman"/>
                <w:color w:val="000000"/>
                <w:sz w:val="24"/>
                <w:szCs w:val="24"/>
              </w:rPr>
              <w:t>Extended reading time</w:t>
            </w:r>
            <w:r w:rsidRPr="00953E26">
              <w:rPr>
                <w:rFonts w:ascii="Times New Roman" w:hAnsi="Times New Roman" w:eastAsia="Times New Roman" w:cs="Times New Roman"/>
                <w:sz w:val="24"/>
                <w:szCs w:val="24"/>
              </w:rPr>
              <w:t> </w:t>
            </w:r>
          </w:p>
          <w:p w:rsidRPr="00E452E3" w:rsidR="00B0113B" w:rsidP="00B0113B" w:rsidRDefault="00B0113B" w14:paraId="09038FAA" w14:textId="77777777">
            <w:pPr>
              <w:spacing w:before="100" w:beforeAutospacing="1" w:after="100" w:afterAutospacing="1" w:line="240" w:lineRule="auto"/>
              <w:textAlignment w:val="baseline"/>
              <w:rPr>
                <w:rFonts w:ascii="Times New Roman" w:hAnsi="Times New Roman" w:eastAsia="Times New Roman" w:cs="Times New Roman"/>
                <w:b/>
                <w:bCs/>
                <w:sz w:val="24"/>
                <w:szCs w:val="24"/>
              </w:rPr>
            </w:pPr>
          </w:p>
        </w:tc>
      </w:tr>
      <w:tr w:rsidRPr="00E452E3" w:rsidR="00B0113B" w:rsidTr="1BE9E1EC" w14:paraId="7E570AD7"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7030A0"/>
            <w:tcMar/>
          </w:tcPr>
          <w:p w:rsidRPr="00E452E3" w:rsidR="00B0113B" w:rsidP="00211437" w:rsidRDefault="00652F10" w14:paraId="7E25771A" w14:textId="7E5272FA">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FFFFFF" w:themeColor="background1"/>
                <w:sz w:val="24"/>
                <w:szCs w:val="24"/>
              </w:rPr>
              <w:t>504</w:t>
            </w:r>
            <w:r w:rsidR="00B0113B">
              <w:rPr>
                <w:rFonts w:ascii="Times New Roman" w:hAnsi="Times New Roman" w:eastAsia="Times New Roman" w:cs="Times New Roman"/>
                <w:b/>
                <w:bCs/>
                <w:color w:val="FFFFFF" w:themeColor="background1"/>
                <w:sz w:val="24"/>
                <w:szCs w:val="24"/>
              </w:rPr>
              <w:t xml:space="preserve"> Modifications</w:t>
            </w:r>
          </w:p>
        </w:tc>
      </w:tr>
      <w:tr w:rsidRPr="00E452E3" w:rsidR="00B0113B" w:rsidTr="1BE9E1EC" w14:paraId="427D1885" w14:textId="77777777">
        <w:trPr>
          <w:trHeight w:val="275"/>
        </w:trPr>
        <w:tc>
          <w:tcPr>
            <w:tcW w:w="15030" w:type="dxa"/>
            <w:gridSpan w:val="5"/>
            <w:tcBorders>
              <w:top w:val="outset" w:color="auto" w:sz="6" w:space="0"/>
              <w:left w:val="single" w:color="C9C9C9" w:sz="6" w:space="0"/>
              <w:bottom w:val="single" w:color="C9C9C9" w:sz="6" w:space="0"/>
              <w:right w:val="single" w:color="C9C9C9" w:sz="6" w:space="0"/>
            </w:tcBorders>
            <w:shd w:val="clear" w:color="auto" w:fill="auto"/>
            <w:tcMar/>
          </w:tcPr>
          <w:p w:rsidR="00B0113B" w:rsidP="00D46402" w:rsidRDefault="00B0113B" w14:paraId="6C47D79C" w14:textId="77777777">
            <w:pPr>
              <w:numPr>
                <w:ilvl w:val="0"/>
                <w:numId w:val="24"/>
              </w:numPr>
              <w:spacing w:beforeAutospacing="1" w:after="0" w:afterAutospacing="1" w:line="240" w:lineRule="auto"/>
              <w:ind w:left="690" w:hanging="345"/>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Environmental Strategies: </w:t>
            </w:r>
          </w:p>
          <w:p w:rsidR="00B0113B" w:rsidP="00D46402" w:rsidRDefault="00B0113B" w14:paraId="1B275F1B"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structured learning environment.</w:t>
            </w:r>
          </w:p>
          <w:p w:rsidR="00B0113B" w:rsidP="00D46402" w:rsidRDefault="00B0113B" w14:paraId="507843C8"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Make separate “space” for different types of tasks</w:t>
            </w:r>
          </w:p>
          <w:p w:rsidR="00B0113B" w:rsidP="00D46402" w:rsidRDefault="00B0113B" w14:paraId="30CD399B"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Possible adapting of non-academic times such as lunch, recess, and physical education</w:t>
            </w:r>
          </w:p>
          <w:p w:rsidR="00B0113B" w:rsidP="00D46402" w:rsidRDefault="00B0113B" w14:paraId="4C27C301"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Change student seating</w:t>
            </w:r>
          </w:p>
          <w:p w:rsidR="00B0113B" w:rsidP="00D46402" w:rsidRDefault="00B0113B" w14:paraId="2C70D315"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a study carrel</w:t>
            </w:r>
          </w:p>
          <w:p w:rsidR="00B0113B" w:rsidP="00D46402" w:rsidRDefault="00B0113B" w14:paraId="7F5E9EAC"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Alter location or personal or classroom supplies for easier access or to minimize distraction</w:t>
            </w:r>
          </w:p>
          <w:p w:rsidR="00B0113B" w:rsidP="00D46402" w:rsidRDefault="00B0113B" w14:paraId="6BFA28B7"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sensory breaks</w:t>
            </w:r>
          </w:p>
          <w:p w:rsidR="00B0113B" w:rsidP="00D46402" w:rsidRDefault="00B0113B" w14:paraId="76F8D49C"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a written or picture schedule</w:t>
            </w:r>
          </w:p>
          <w:p w:rsidR="00B0113B" w:rsidP="00D46402" w:rsidRDefault="00B0113B" w14:paraId="430166AC"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Allow extra time in between classes</w:t>
            </w:r>
          </w:p>
          <w:p w:rsidR="00B0113B" w:rsidP="00D46402" w:rsidRDefault="00B0113B" w14:paraId="27CCB405"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Avoid allergy-causing substances</w:t>
            </w:r>
          </w:p>
          <w:p w:rsidR="00B0113B" w:rsidP="00D46402" w:rsidRDefault="00B0113B" w14:paraId="7322EDFE"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Adapt physical education curriculum</w:t>
            </w:r>
          </w:p>
          <w:p w:rsidR="00B0113B" w:rsidP="00D46402" w:rsidRDefault="00B0113B" w14:paraId="1E1122BC"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book caddie</w:t>
            </w:r>
          </w:p>
          <w:p w:rsidR="00B0113B" w:rsidP="00D46402" w:rsidRDefault="00B0113B" w14:paraId="126E4AB6"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movement to avoid stiffness</w:t>
            </w:r>
          </w:p>
          <w:p w:rsidR="00B0113B" w:rsidP="00D46402" w:rsidRDefault="00B0113B" w14:paraId="2C34D560" w14:textId="77777777">
            <w:pPr>
              <w:numPr>
                <w:ilvl w:val="1"/>
                <w:numId w:val="24"/>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seating accommodations</w:t>
            </w:r>
          </w:p>
          <w:p w:rsidR="00B0113B" w:rsidP="00D46402" w:rsidRDefault="00B0113B" w14:paraId="01EA92A1" w14:textId="77777777">
            <w:pPr>
              <w:pStyle w:val="ListParagraph"/>
              <w:numPr>
                <w:ilvl w:val="0"/>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Organizational Strategies: </w:t>
            </w:r>
          </w:p>
          <w:p w:rsidR="00B0113B" w:rsidP="00D46402" w:rsidRDefault="00B0113B" w14:paraId="1F07DA4B"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Model and reinforce organizational systems</w:t>
            </w:r>
          </w:p>
          <w:p w:rsidR="00B0113B" w:rsidP="00D46402" w:rsidRDefault="00B0113B" w14:paraId="0B4E44BF"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Write out homework assignments, check student’s recording of assignments</w:t>
            </w:r>
          </w:p>
          <w:p w:rsidR="00B0113B" w:rsidP="00D46402" w:rsidRDefault="00B0113B" w14:paraId="54B0012B"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Tailor homework assignments toward student strengths</w:t>
            </w:r>
          </w:p>
          <w:p w:rsidR="00B0113B" w:rsidP="00D46402" w:rsidRDefault="00B0113B" w14:paraId="7F29A7C8"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Set time expectations for assignments</w:t>
            </w:r>
          </w:p>
          <w:p w:rsidR="00B0113B" w:rsidP="00D46402" w:rsidRDefault="00B0113B" w14:paraId="7C16A9B3"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Provide clues such as clock face indicating beginning and ending times</w:t>
            </w:r>
          </w:p>
          <w:p w:rsidR="00B0113B" w:rsidP="00D46402" w:rsidRDefault="00B0113B" w14:paraId="0C793696"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Teach study/organizational skills</w:t>
            </w:r>
          </w:p>
          <w:p w:rsidR="00B0113B" w:rsidP="00D46402" w:rsidRDefault="00B0113B" w14:paraId="212FC407" w14:textId="77777777">
            <w:pPr>
              <w:pStyle w:val="ListParagraph"/>
              <w:numPr>
                <w:ilvl w:val="1"/>
                <w:numId w:val="26"/>
              </w:numPr>
              <w:spacing w:beforeAutospacing="1"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Schedule before or after school tutoring/homework assistance</w:t>
            </w:r>
          </w:p>
          <w:p w:rsidR="00B0113B" w:rsidP="00211437" w:rsidRDefault="00B0113B" w14:paraId="40800879" w14:textId="77777777">
            <w:pPr>
              <w:pStyle w:val="ListParagraph"/>
              <w:spacing w:beforeAutospacing="1" w:after="0" w:afterAutospacing="1" w:line="240" w:lineRule="auto"/>
              <w:ind w:left="1440"/>
              <w:textAlignment w:val="baseline"/>
              <w:rPr>
                <w:rFonts w:ascii="Times New Roman" w:hAnsi="Times New Roman" w:eastAsia="Times New Roman" w:cs="Times New Roman"/>
                <w:sz w:val="24"/>
                <w:szCs w:val="24"/>
              </w:rPr>
            </w:pPr>
          </w:p>
          <w:p w:rsidRPr="00DB5FA3" w:rsidR="00B0113B" w:rsidP="00D46402" w:rsidRDefault="00B0113B" w14:paraId="0AD1F230" w14:textId="77777777">
            <w:pPr>
              <w:pStyle w:val="ListParagraph"/>
              <w:numPr>
                <w:ilvl w:val="1"/>
                <w:numId w:val="26"/>
              </w:numPr>
              <w:spacing w:after="0" w:afterAutospacing="1" w:line="240" w:lineRule="auto"/>
              <w:ind w:left="705" w:hanging="27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Behavioral Strategies:</w:t>
            </w:r>
          </w:p>
          <w:p w:rsidR="00B0113B" w:rsidP="00D46402" w:rsidRDefault="00B0113B" w14:paraId="3344C1F4"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Use behavioral management techniques consistently within a classroom and across classes</w:t>
            </w:r>
          </w:p>
          <w:p w:rsidR="00B0113B" w:rsidP="00D46402" w:rsidRDefault="00B0113B" w14:paraId="6FD16F0D"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Implement behavioral/academic contracts</w:t>
            </w:r>
          </w:p>
          <w:p w:rsidR="00B0113B" w:rsidP="00D46402" w:rsidRDefault="00B0113B" w14:paraId="509E3584"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positive verbal and/or nonverbal reinforcements</w:t>
            </w:r>
          </w:p>
          <w:p w:rsidR="00B0113B" w:rsidP="00D46402" w:rsidRDefault="00B0113B" w14:paraId="6077E317"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Utilize logical consequences</w:t>
            </w:r>
          </w:p>
          <w:p w:rsidR="00B0113B" w:rsidP="00D46402" w:rsidRDefault="00B0113B" w14:paraId="724FD6E6"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Confer with the student’s parents and student as appropriate</w:t>
            </w:r>
          </w:p>
          <w:p w:rsidR="00B0113B" w:rsidP="00D46402" w:rsidRDefault="00B0113B" w14:paraId="7BF424D2"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Establish a home/school communication system for behavior monitoring</w:t>
            </w:r>
          </w:p>
          <w:p w:rsidR="00B0113B" w:rsidP="00D46402" w:rsidRDefault="00B0113B" w14:paraId="60358273"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Post rules, procedures, and consequences for classroom behavior</w:t>
            </w:r>
          </w:p>
          <w:p w:rsidR="00B0113B" w:rsidP="00D46402" w:rsidRDefault="00B0113B" w14:paraId="7FDA60D9"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Put student on a daily/weekly progress report/contract</w:t>
            </w:r>
          </w:p>
          <w:p w:rsidR="00B0113B" w:rsidP="00D46402" w:rsidRDefault="00B0113B" w14:paraId="77C25452" w14:textId="77777777">
            <w:pPr>
              <w:pStyle w:val="ListParagraph"/>
              <w:numPr>
                <w:ilvl w:val="1"/>
                <w:numId w:val="26"/>
              </w:numPr>
              <w:spacing w:after="0" w:afterAutospacing="1" w:line="240" w:lineRule="auto"/>
              <w:ind w:left="705" w:firstLine="36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Reinforce self-monitoring and self-recording of behaviors</w:t>
            </w:r>
          </w:p>
          <w:p w:rsidR="00B0113B" w:rsidP="00211437" w:rsidRDefault="00B0113B" w14:paraId="7529D8C7" w14:textId="77777777">
            <w:pPr>
              <w:pStyle w:val="ListParagraph"/>
              <w:spacing w:after="0" w:afterAutospacing="1" w:line="240" w:lineRule="auto"/>
              <w:ind w:left="1065"/>
              <w:textAlignment w:val="baseline"/>
              <w:rPr>
                <w:rFonts w:ascii="Times New Roman" w:hAnsi="Times New Roman" w:eastAsia="Times New Roman" w:cs="Times New Roman"/>
                <w:sz w:val="24"/>
                <w:szCs w:val="24"/>
              </w:rPr>
            </w:pPr>
          </w:p>
          <w:p w:rsidRPr="00BF5EAD" w:rsidR="00B0113B" w:rsidP="00211437" w:rsidRDefault="00B0113B" w14:paraId="616E4865" w14:textId="77777777">
            <w:pPr>
              <w:spacing w:after="0" w:afterAutospacing="1"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BF5EAD">
              <w:rPr>
                <w:rFonts w:ascii="Times New Roman" w:hAnsi="Times New Roman" w:eastAsia="Times New Roman" w:cs="Times New Roman"/>
                <w:sz w:val="24"/>
                <w:szCs w:val="24"/>
              </w:rPr>
              <w:t>Section 504: Sample Accommodations and Modifications</w:t>
            </w:r>
            <w:r>
              <w:rPr>
                <w:rFonts w:ascii="Times New Roman" w:hAnsi="Times New Roman" w:eastAsia="Times New Roman" w:cs="Times New Roman"/>
                <w:sz w:val="24"/>
                <w:szCs w:val="24"/>
              </w:rPr>
              <w:t xml:space="preserve">” Warmline Family Resource Center. </w:t>
            </w:r>
            <w:r w:rsidRPr="009B544B">
              <w:rPr>
                <w:rFonts w:ascii="Times New Roman" w:hAnsi="Times New Roman" w:eastAsia="Times New Roman" w:cs="Times New Roman"/>
                <w:sz w:val="24"/>
                <w:szCs w:val="24"/>
              </w:rPr>
              <w:t xml:space="preserve">http://www.warmlinefrc.org/uploads/5/9/5/8/5958794/section_504_accomodations.pdf </w:t>
            </w:r>
          </w:p>
          <w:p w:rsidRPr="00E452E3" w:rsidR="00B0113B" w:rsidP="00211437" w:rsidRDefault="00B0113B" w14:paraId="5EDC3F81" w14:textId="77777777">
            <w:pPr>
              <w:spacing w:before="100" w:beforeAutospacing="1" w:after="100" w:afterAutospacing="1" w:line="240" w:lineRule="auto"/>
              <w:jc w:val="center"/>
              <w:textAlignment w:val="baseline"/>
              <w:rPr>
                <w:rFonts w:ascii="Times New Roman" w:hAnsi="Times New Roman" w:eastAsia="Times New Roman" w:cs="Times New Roman"/>
                <w:b/>
                <w:bCs/>
                <w:color w:val="FFFFFF" w:themeColor="background1"/>
                <w:sz w:val="24"/>
                <w:szCs w:val="24"/>
              </w:rPr>
            </w:pPr>
          </w:p>
        </w:tc>
      </w:tr>
    </w:tbl>
    <w:p w:rsidR="000A574B" w:rsidRDefault="000A574B" w14:paraId="00BDEB61" w14:textId="77777777"/>
    <w:sectPr w:rsidR="000A574B" w:rsidSect="00792CD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882" w:rsidP="00E26F67" w:rsidRDefault="00CC7882" w14:paraId="5F4A129D" w14:textId="77777777">
      <w:pPr>
        <w:spacing w:after="0" w:line="240" w:lineRule="auto"/>
      </w:pPr>
      <w:r>
        <w:separator/>
      </w:r>
    </w:p>
  </w:endnote>
  <w:endnote w:type="continuationSeparator" w:id="0">
    <w:p w:rsidR="00CC7882" w:rsidP="00E26F67" w:rsidRDefault="00CC7882" w14:paraId="4D5956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97" w:rsidRDefault="003A3497" w14:paraId="026E26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97" w:rsidRDefault="003A3497" w14:paraId="629F0C4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97" w:rsidRDefault="003A3497" w14:paraId="61EDCC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882" w:rsidP="00E26F67" w:rsidRDefault="00CC7882" w14:paraId="66DBF662" w14:textId="77777777">
      <w:pPr>
        <w:spacing w:after="0" w:line="240" w:lineRule="auto"/>
      </w:pPr>
      <w:r>
        <w:separator/>
      </w:r>
    </w:p>
  </w:footnote>
  <w:footnote w:type="continuationSeparator" w:id="0">
    <w:p w:rsidR="00CC7882" w:rsidP="00E26F67" w:rsidRDefault="00CC7882" w14:paraId="3FDCFC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97" w:rsidRDefault="003A3497" w14:paraId="5E3BB2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w:rsidRPr="00E26F67" w:rsidR="00E26F67" w:rsidP="00E26F67" w:rsidRDefault="00E26F67" w14:paraId="11F79D7C" w14:textId="7777777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rsidRPr="00E26F67" w:rsidR="00E26F67" w:rsidP="00E26F67" w:rsidRDefault="00E26F67" w14:paraId="63616527" w14:textId="37146C65">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619177A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3A3497">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rsidRPr="00E26F67" w:rsidR="00E26F67" w:rsidP="00E26F67" w:rsidRDefault="00E26F67" w14:paraId="2A727178" w14:textId="7777777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rsidR="00E26F67" w:rsidRDefault="00E26F67" w14:paraId="0377DC71" w14:textId="77777777">
    <w:pPr>
      <w:pStyle w:val="Header"/>
    </w:pPr>
  </w:p>
  <w:p w:rsidR="00E26F67" w:rsidRDefault="00E26F67" w14:paraId="285098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97" w:rsidRDefault="003A3497" w14:paraId="57B165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1FFF"/>
    <w:multiLevelType w:val="multilevel"/>
    <w:tmpl w:val="48E4A1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413F99"/>
    <w:multiLevelType w:val="hybridMultilevel"/>
    <w:tmpl w:val="6DF0FC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08C88CEB"/>
    <w:multiLevelType w:val="hybridMultilevel"/>
    <w:tmpl w:val="C55E33A8"/>
    <w:lvl w:ilvl="0" w:tplc="1EB2FC54">
      <w:start w:val="1"/>
      <w:numFmt w:val="bullet"/>
      <w:lvlText w:val=""/>
      <w:lvlJc w:val="left"/>
      <w:pPr>
        <w:ind w:left="720" w:hanging="360"/>
      </w:pPr>
      <w:rPr>
        <w:rFonts w:hint="default" w:ascii="Symbol" w:hAnsi="Symbol"/>
      </w:rPr>
    </w:lvl>
    <w:lvl w:ilvl="1" w:tplc="BEC06174">
      <w:start w:val="1"/>
      <w:numFmt w:val="bullet"/>
      <w:lvlText w:val="o"/>
      <w:lvlJc w:val="left"/>
      <w:pPr>
        <w:ind w:left="1440" w:hanging="360"/>
      </w:pPr>
      <w:rPr>
        <w:rFonts w:hint="default" w:ascii="Courier New" w:hAnsi="Courier New"/>
      </w:rPr>
    </w:lvl>
    <w:lvl w:ilvl="2" w:tplc="073017B8">
      <w:start w:val="1"/>
      <w:numFmt w:val="bullet"/>
      <w:lvlText w:val=""/>
      <w:lvlJc w:val="left"/>
      <w:pPr>
        <w:ind w:left="2160" w:hanging="360"/>
      </w:pPr>
      <w:rPr>
        <w:rFonts w:hint="default" w:ascii="Wingdings" w:hAnsi="Wingdings"/>
      </w:rPr>
    </w:lvl>
    <w:lvl w:ilvl="3" w:tplc="2CA41E52">
      <w:start w:val="1"/>
      <w:numFmt w:val="bullet"/>
      <w:lvlText w:val=""/>
      <w:lvlJc w:val="left"/>
      <w:pPr>
        <w:ind w:left="2880" w:hanging="360"/>
      </w:pPr>
      <w:rPr>
        <w:rFonts w:hint="default" w:ascii="Symbol" w:hAnsi="Symbol"/>
      </w:rPr>
    </w:lvl>
    <w:lvl w:ilvl="4" w:tplc="AF9C8E64">
      <w:start w:val="1"/>
      <w:numFmt w:val="bullet"/>
      <w:lvlText w:val="o"/>
      <w:lvlJc w:val="left"/>
      <w:pPr>
        <w:ind w:left="3600" w:hanging="360"/>
      </w:pPr>
      <w:rPr>
        <w:rFonts w:hint="default" w:ascii="Courier New" w:hAnsi="Courier New"/>
      </w:rPr>
    </w:lvl>
    <w:lvl w:ilvl="5" w:tplc="13CE4E4A">
      <w:start w:val="1"/>
      <w:numFmt w:val="bullet"/>
      <w:lvlText w:val=""/>
      <w:lvlJc w:val="left"/>
      <w:pPr>
        <w:ind w:left="4320" w:hanging="360"/>
      </w:pPr>
      <w:rPr>
        <w:rFonts w:hint="default" w:ascii="Wingdings" w:hAnsi="Wingdings"/>
      </w:rPr>
    </w:lvl>
    <w:lvl w:ilvl="6" w:tplc="01882F86">
      <w:start w:val="1"/>
      <w:numFmt w:val="bullet"/>
      <w:lvlText w:val=""/>
      <w:lvlJc w:val="left"/>
      <w:pPr>
        <w:ind w:left="5040" w:hanging="360"/>
      </w:pPr>
      <w:rPr>
        <w:rFonts w:hint="default" w:ascii="Symbol" w:hAnsi="Symbol"/>
      </w:rPr>
    </w:lvl>
    <w:lvl w:ilvl="7" w:tplc="A3F6C664">
      <w:start w:val="1"/>
      <w:numFmt w:val="bullet"/>
      <w:lvlText w:val="o"/>
      <w:lvlJc w:val="left"/>
      <w:pPr>
        <w:ind w:left="5760" w:hanging="360"/>
      </w:pPr>
      <w:rPr>
        <w:rFonts w:hint="default" w:ascii="Courier New" w:hAnsi="Courier New"/>
      </w:rPr>
    </w:lvl>
    <w:lvl w:ilvl="8" w:tplc="9D68181C">
      <w:start w:val="1"/>
      <w:numFmt w:val="bullet"/>
      <w:lvlText w:val=""/>
      <w:lvlJc w:val="left"/>
      <w:pPr>
        <w:ind w:left="6480" w:hanging="360"/>
      </w:pPr>
      <w:rPr>
        <w:rFonts w:hint="default" w:ascii="Wingdings" w:hAnsi="Wingdings"/>
      </w:rPr>
    </w:lvl>
  </w:abstractNum>
  <w:abstractNum w:abstractNumId="3" w15:restartNumberingAfterBreak="0">
    <w:nsid w:val="09041BE9"/>
    <w:multiLevelType w:val="multilevel"/>
    <w:tmpl w:val="14E87CA2"/>
    <w:lvl w:ilvl="0">
      <w:start w:val="1"/>
      <w:numFmt w:val="bullet"/>
      <w:lvlText w:val=""/>
      <w:lvlJc w:val="left"/>
      <w:pPr>
        <w:tabs>
          <w:tab w:val="num" w:pos="720"/>
        </w:tabs>
        <w:ind w:left="720" w:hanging="360"/>
      </w:pPr>
      <w:rPr>
        <w:rFonts w:hint="default" w:ascii="Symbol" w:hAnsi="Symbol"/>
        <w:sz w:val="24"/>
        <w:szCs w:val="24"/>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2242112"/>
    <w:multiLevelType w:val="multilevel"/>
    <w:tmpl w:val="0C8E1CF2"/>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3A6AFE"/>
    <w:multiLevelType w:val="multilevel"/>
    <w:tmpl w:val="F500949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3AD7E0B"/>
    <w:multiLevelType w:val="hybridMultilevel"/>
    <w:tmpl w:val="4A285870"/>
    <w:lvl w:ilvl="0" w:tplc="3D962CF4">
      <w:start w:val="1"/>
      <w:numFmt w:val="bullet"/>
      <w:lvlText w:val=""/>
      <w:lvlJc w:val="left"/>
      <w:pPr>
        <w:ind w:left="720" w:hanging="360"/>
      </w:pPr>
      <w:rPr>
        <w:rFonts w:hint="default" w:ascii="Symbol" w:hAnsi="Symbol"/>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070001"/>
    <w:multiLevelType w:val="hybridMultilevel"/>
    <w:tmpl w:val="C276A09E"/>
    <w:lvl w:ilvl="0" w:tplc="78CE0C06">
      <w:start w:val="1"/>
      <w:numFmt w:val="bullet"/>
      <w:lvlText w:val=""/>
      <w:lvlJc w:val="left"/>
      <w:pPr>
        <w:ind w:left="720" w:hanging="360"/>
      </w:pPr>
      <w:rPr>
        <w:rFonts w:hint="default" w:ascii="Symbol" w:hAnsi="Symbol"/>
      </w:rPr>
    </w:lvl>
    <w:lvl w:ilvl="1" w:tplc="BDA4B302">
      <w:start w:val="1"/>
      <w:numFmt w:val="bullet"/>
      <w:lvlText w:val="o"/>
      <w:lvlJc w:val="left"/>
      <w:pPr>
        <w:ind w:left="1440" w:hanging="360"/>
      </w:pPr>
      <w:rPr>
        <w:rFonts w:hint="default" w:ascii="Courier New" w:hAnsi="Courier New"/>
      </w:rPr>
    </w:lvl>
    <w:lvl w:ilvl="2" w:tplc="C59C7822">
      <w:start w:val="1"/>
      <w:numFmt w:val="bullet"/>
      <w:lvlText w:val=""/>
      <w:lvlJc w:val="left"/>
      <w:pPr>
        <w:ind w:left="2160" w:hanging="360"/>
      </w:pPr>
      <w:rPr>
        <w:rFonts w:hint="default" w:ascii="Wingdings" w:hAnsi="Wingdings"/>
      </w:rPr>
    </w:lvl>
    <w:lvl w:ilvl="3" w:tplc="457E89B0">
      <w:start w:val="1"/>
      <w:numFmt w:val="bullet"/>
      <w:lvlText w:val=""/>
      <w:lvlJc w:val="left"/>
      <w:pPr>
        <w:ind w:left="2880" w:hanging="360"/>
      </w:pPr>
      <w:rPr>
        <w:rFonts w:hint="default" w:ascii="Symbol" w:hAnsi="Symbol"/>
      </w:rPr>
    </w:lvl>
    <w:lvl w:ilvl="4" w:tplc="B73E524A">
      <w:start w:val="1"/>
      <w:numFmt w:val="bullet"/>
      <w:lvlText w:val="o"/>
      <w:lvlJc w:val="left"/>
      <w:pPr>
        <w:ind w:left="3600" w:hanging="360"/>
      </w:pPr>
      <w:rPr>
        <w:rFonts w:hint="default" w:ascii="Courier New" w:hAnsi="Courier New"/>
      </w:rPr>
    </w:lvl>
    <w:lvl w:ilvl="5" w:tplc="4DF4FBFA">
      <w:start w:val="1"/>
      <w:numFmt w:val="bullet"/>
      <w:lvlText w:val=""/>
      <w:lvlJc w:val="left"/>
      <w:pPr>
        <w:ind w:left="4320" w:hanging="360"/>
      </w:pPr>
      <w:rPr>
        <w:rFonts w:hint="default" w:ascii="Wingdings" w:hAnsi="Wingdings"/>
      </w:rPr>
    </w:lvl>
    <w:lvl w:ilvl="6" w:tplc="3482D452">
      <w:start w:val="1"/>
      <w:numFmt w:val="bullet"/>
      <w:lvlText w:val=""/>
      <w:lvlJc w:val="left"/>
      <w:pPr>
        <w:ind w:left="5040" w:hanging="360"/>
      </w:pPr>
      <w:rPr>
        <w:rFonts w:hint="default" w:ascii="Symbol" w:hAnsi="Symbol"/>
      </w:rPr>
    </w:lvl>
    <w:lvl w:ilvl="7" w:tplc="C7CA43EC">
      <w:start w:val="1"/>
      <w:numFmt w:val="bullet"/>
      <w:lvlText w:val="o"/>
      <w:lvlJc w:val="left"/>
      <w:pPr>
        <w:ind w:left="5760" w:hanging="360"/>
      </w:pPr>
      <w:rPr>
        <w:rFonts w:hint="default" w:ascii="Courier New" w:hAnsi="Courier New"/>
      </w:rPr>
    </w:lvl>
    <w:lvl w:ilvl="8" w:tplc="3AAE6D68">
      <w:start w:val="1"/>
      <w:numFmt w:val="bullet"/>
      <w:lvlText w:val=""/>
      <w:lvlJc w:val="left"/>
      <w:pPr>
        <w:ind w:left="6480" w:hanging="360"/>
      </w:pPr>
      <w:rPr>
        <w:rFonts w:hint="default" w:ascii="Wingdings" w:hAnsi="Wingdings"/>
      </w:rPr>
    </w:lvl>
  </w:abstractNum>
  <w:abstractNum w:abstractNumId="8" w15:restartNumberingAfterBreak="0">
    <w:nsid w:val="22CE6ACE"/>
    <w:multiLevelType w:val="hybridMultilevel"/>
    <w:tmpl w:val="554A5B9A"/>
    <w:lvl w:ilvl="0" w:tplc="831C2BC4">
      <w:start w:val="1"/>
      <w:numFmt w:val="bullet"/>
      <w:lvlText w:val=""/>
      <w:lvlJc w:val="left"/>
      <w:pPr>
        <w:ind w:left="720" w:hanging="360"/>
      </w:pPr>
      <w:rPr>
        <w:rFonts w:hint="default" w:ascii="Symbol" w:hAnsi="Symbol"/>
      </w:rPr>
    </w:lvl>
    <w:lvl w:ilvl="1" w:tplc="58FC3DEE">
      <w:start w:val="1"/>
      <w:numFmt w:val="bullet"/>
      <w:lvlText w:val="o"/>
      <w:lvlJc w:val="left"/>
      <w:pPr>
        <w:ind w:left="1440" w:hanging="360"/>
      </w:pPr>
      <w:rPr>
        <w:rFonts w:hint="default" w:ascii="Courier New" w:hAnsi="Courier New"/>
      </w:rPr>
    </w:lvl>
    <w:lvl w:ilvl="2" w:tplc="41167EA4">
      <w:start w:val="1"/>
      <w:numFmt w:val="bullet"/>
      <w:lvlText w:val=""/>
      <w:lvlJc w:val="left"/>
      <w:pPr>
        <w:ind w:left="2160" w:hanging="360"/>
      </w:pPr>
      <w:rPr>
        <w:rFonts w:hint="default" w:ascii="Wingdings" w:hAnsi="Wingdings"/>
      </w:rPr>
    </w:lvl>
    <w:lvl w:ilvl="3" w:tplc="D7C41574">
      <w:start w:val="1"/>
      <w:numFmt w:val="bullet"/>
      <w:lvlText w:val=""/>
      <w:lvlJc w:val="left"/>
      <w:pPr>
        <w:ind w:left="2880" w:hanging="360"/>
      </w:pPr>
      <w:rPr>
        <w:rFonts w:hint="default" w:ascii="Symbol" w:hAnsi="Symbol"/>
      </w:rPr>
    </w:lvl>
    <w:lvl w:ilvl="4" w:tplc="5C0C8AC0">
      <w:start w:val="1"/>
      <w:numFmt w:val="bullet"/>
      <w:lvlText w:val="o"/>
      <w:lvlJc w:val="left"/>
      <w:pPr>
        <w:ind w:left="3600" w:hanging="360"/>
      </w:pPr>
      <w:rPr>
        <w:rFonts w:hint="default" w:ascii="Courier New" w:hAnsi="Courier New"/>
      </w:rPr>
    </w:lvl>
    <w:lvl w:ilvl="5" w:tplc="7766FEC2">
      <w:start w:val="1"/>
      <w:numFmt w:val="bullet"/>
      <w:lvlText w:val=""/>
      <w:lvlJc w:val="left"/>
      <w:pPr>
        <w:ind w:left="4320" w:hanging="360"/>
      </w:pPr>
      <w:rPr>
        <w:rFonts w:hint="default" w:ascii="Wingdings" w:hAnsi="Wingdings"/>
      </w:rPr>
    </w:lvl>
    <w:lvl w:ilvl="6" w:tplc="25083158">
      <w:start w:val="1"/>
      <w:numFmt w:val="bullet"/>
      <w:lvlText w:val=""/>
      <w:lvlJc w:val="left"/>
      <w:pPr>
        <w:ind w:left="5040" w:hanging="360"/>
      </w:pPr>
      <w:rPr>
        <w:rFonts w:hint="default" w:ascii="Symbol" w:hAnsi="Symbol"/>
      </w:rPr>
    </w:lvl>
    <w:lvl w:ilvl="7" w:tplc="541C102C">
      <w:start w:val="1"/>
      <w:numFmt w:val="bullet"/>
      <w:lvlText w:val="o"/>
      <w:lvlJc w:val="left"/>
      <w:pPr>
        <w:ind w:left="5760" w:hanging="360"/>
      </w:pPr>
      <w:rPr>
        <w:rFonts w:hint="default" w:ascii="Courier New" w:hAnsi="Courier New"/>
      </w:rPr>
    </w:lvl>
    <w:lvl w:ilvl="8" w:tplc="D37AA8DA">
      <w:start w:val="1"/>
      <w:numFmt w:val="bullet"/>
      <w:lvlText w:val=""/>
      <w:lvlJc w:val="left"/>
      <w:pPr>
        <w:ind w:left="6480" w:hanging="360"/>
      </w:pPr>
      <w:rPr>
        <w:rFonts w:hint="default" w:ascii="Wingdings" w:hAnsi="Wingdings"/>
      </w:rPr>
    </w:lvl>
  </w:abstractNum>
  <w:abstractNum w:abstractNumId="9" w15:restartNumberingAfterBreak="0">
    <w:nsid w:val="23233792"/>
    <w:multiLevelType w:val="hybridMultilevel"/>
    <w:tmpl w:val="B5529388"/>
    <w:lvl w:ilvl="0" w:tplc="579EA724">
      <w:start w:val="1"/>
      <w:numFmt w:val="bullet"/>
      <w:lvlText w:val=""/>
      <w:lvlJc w:val="left"/>
      <w:pPr>
        <w:ind w:left="1065" w:hanging="360"/>
      </w:pPr>
      <w:rPr>
        <w:rFonts w:hint="default" w:ascii="Symbol" w:hAnsi="Symbol"/>
        <w:sz w:val="24"/>
        <w:szCs w:val="24"/>
      </w:rPr>
    </w:lvl>
    <w:lvl w:ilvl="1" w:tplc="04090003">
      <w:start w:val="1"/>
      <w:numFmt w:val="bullet"/>
      <w:lvlText w:val="o"/>
      <w:lvlJc w:val="left"/>
      <w:pPr>
        <w:ind w:left="1785" w:hanging="360"/>
      </w:pPr>
      <w:rPr>
        <w:rFonts w:hint="default" w:ascii="Courier New" w:hAnsi="Courier New" w:cs="Courier New"/>
      </w:rPr>
    </w:lvl>
    <w:lvl w:ilvl="2" w:tplc="04090005">
      <w:start w:val="1"/>
      <w:numFmt w:val="bullet"/>
      <w:lvlText w:val=""/>
      <w:lvlJc w:val="left"/>
      <w:pPr>
        <w:ind w:left="2505" w:hanging="360"/>
      </w:pPr>
      <w:rPr>
        <w:rFonts w:hint="default" w:ascii="Wingdings" w:hAnsi="Wingdings"/>
      </w:rPr>
    </w:lvl>
    <w:lvl w:ilvl="3" w:tplc="04090001">
      <w:start w:val="1"/>
      <w:numFmt w:val="bullet"/>
      <w:lvlText w:val=""/>
      <w:lvlJc w:val="left"/>
      <w:pPr>
        <w:ind w:left="3225" w:hanging="360"/>
      </w:pPr>
      <w:rPr>
        <w:rFonts w:hint="default" w:ascii="Symbol" w:hAnsi="Symbol"/>
      </w:rPr>
    </w:lvl>
    <w:lvl w:ilvl="4" w:tplc="04090003">
      <w:start w:val="1"/>
      <w:numFmt w:val="bullet"/>
      <w:lvlText w:val="o"/>
      <w:lvlJc w:val="left"/>
      <w:pPr>
        <w:ind w:left="3945" w:hanging="360"/>
      </w:pPr>
      <w:rPr>
        <w:rFonts w:hint="default" w:ascii="Courier New" w:hAnsi="Courier New" w:cs="Courier New"/>
      </w:rPr>
    </w:lvl>
    <w:lvl w:ilvl="5" w:tplc="04090005">
      <w:start w:val="1"/>
      <w:numFmt w:val="bullet"/>
      <w:lvlText w:val=""/>
      <w:lvlJc w:val="left"/>
      <w:pPr>
        <w:ind w:left="4665" w:hanging="360"/>
      </w:pPr>
      <w:rPr>
        <w:rFonts w:hint="default" w:ascii="Wingdings" w:hAnsi="Wingdings"/>
      </w:rPr>
    </w:lvl>
    <w:lvl w:ilvl="6" w:tplc="04090001">
      <w:start w:val="1"/>
      <w:numFmt w:val="bullet"/>
      <w:lvlText w:val=""/>
      <w:lvlJc w:val="left"/>
      <w:pPr>
        <w:ind w:left="5385" w:hanging="360"/>
      </w:pPr>
      <w:rPr>
        <w:rFonts w:hint="default" w:ascii="Symbol" w:hAnsi="Symbol"/>
      </w:rPr>
    </w:lvl>
    <w:lvl w:ilvl="7" w:tplc="04090003">
      <w:start w:val="1"/>
      <w:numFmt w:val="bullet"/>
      <w:lvlText w:val="o"/>
      <w:lvlJc w:val="left"/>
      <w:pPr>
        <w:ind w:left="6105" w:hanging="360"/>
      </w:pPr>
      <w:rPr>
        <w:rFonts w:hint="default" w:ascii="Courier New" w:hAnsi="Courier New" w:cs="Courier New"/>
      </w:rPr>
    </w:lvl>
    <w:lvl w:ilvl="8" w:tplc="04090005">
      <w:start w:val="1"/>
      <w:numFmt w:val="bullet"/>
      <w:lvlText w:val=""/>
      <w:lvlJc w:val="left"/>
      <w:pPr>
        <w:ind w:left="6825" w:hanging="360"/>
      </w:pPr>
      <w:rPr>
        <w:rFonts w:hint="default" w:ascii="Wingdings" w:hAnsi="Wingdings"/>
      </w:rPr>
    </w:lvl>
  </w:abstractNum>
  <w:abstractNum w:abstractNumId="10" w15:restartNumberingAfterBreak="0">
    <w:nsid w:val="2BCC63A8"/>
    <w:multiLevelType w:val="hybridMultilevel"/>
    <w:tmpl w:val="E22A21B8"/>
    <w:lvl w:ilvl="0" w:tplc="FD94CED4">
      <w:start w:val="1"/>
      <w:numFmt w:val="bullet"/>
      <w:lvlText w:val=""/>
      <w:lvlJc w:val="left"/>
      <w:pPr>
        <w:ind w:left="720" w:hanging="360"/>
      </w:pPr>
      <w:rPr>
        <w:rFonts w:hint="default" w:ascii="Symbol" w:hAnsi="Symbol"/>
      </w:rPr>
    </w:lvl>
    <w:lvl w:ilvl="1" w:tplc="3ABA48B4">
      <w:start w:val="1"/>
      <w:numFmt w:val="bullet"/>
      <w:lvlText w:val="o"/>
      <w:lvlJc w:val="left"/>
      <w:pPr>
        <w:ind w:left="1440" w:hanging="360"/>
      </w:pPr>
      <w:rPr>
        <w:rFonts w:hint="default" w:ascii="Courier New" w:hAnsi="Courier New"/>
      </w:rPr>
    </w:lvl>
    <w:lvl w:ilvl="2" w:tplc="99DAD52C">
      <w:start w:val="1"/>
      <w:numFmt w:val="bullet"/>
      <w:lvlText w:val=""/>
      <w:lvlJc w:val="left"/>
      <w:pPr>
        <w:ind w:left="2160" w:hanging="360"/>
      </w:pPr>
      <w:rPr>
        <w:rFonts w:hint="default" w:ascii="Wingdings" w:hAnsi="Wingdings"/>
      </w:rPr>
    </w:lvl>
    <w:lvl w:ilvl="3" w:tplc="ABB23748">
      <w:start w:val="1"/>
      <w:numFmt w:val="bullet"/>
      <w:lvlText w:val=""/>
      <w:lvlJc w:val="left"/>
      <w:pPr>
        <w:ind w:left="2880" w:hanging="360"/>
      </w:pPr>
      <w:rPr>
        <w:rFonts w:hint="default" w:ascii="Symbol" w:hAnsi="Symbol"/>
      </w:rPr>
    </w:lvl>
    <w:lvl w:ilvl="4" w:tplc="1106571C">
      <w:start w:val="1"/>
      <w:numFmt w:val="bullet"/>
      <w:lvlText w:val="o"/>
      <w:lvlJc w:val="left"/>
      <w:pPr>
        <w:ind w:left="3600" w:hanging="360"/>
      </w:pPr>
      <w:rPr>
        <w:rFonts w:hint="default" w:ascii="Courier New" w:hAnsi="Courier New"/>
      </w:rPr>
    </w:lvl>
    <w:lvl w:ilvl="5" w:tplc="4A866FC6">
      <w:start w:val="1"/>
      <w:numFmt w:val="bullet"/>
      <w:lvlText w:val=""/>
      <w:lvlJc w:val="left"/>
      <w:pPr>
        <w:ind w:left="4320" w:hanging="360"/>
      </w:pPr>
      <w:rPr>
        <w:rFonts w:hint="default" w:ascii="Wingdings" w:hAnsi="Wingdings"/>
      </w:rPr>
    </w:lvl>
    <w:lvl w:ilvl="6" w:tplc="83EEC858">
      <w:start w:val="1"/>
      <w:numFmt w:val="bullet"/>
      <w:lvlText w:val=""/>
      <w:lvlJc w:val="left"/>
      <w:pPr>
        <w:ind w:left="5040" w:hanging="360"/>
      </w:pPr>
      <w:rPr>
        <w:rFonts w:hint="default" w:ascii="Symbol" w:hAnsi="Symbol"/>
      </w:rPr>
    </w:lvl>
    <w:lvl w:ilvl="7" w:tplc="91EEEBEA">
      <w:start w:val="1"/>
      <w:numFmt w:val="bullet"/>
      <w:lvlText w:val="o"/>
      <w:lvlJc w:val="left"/>
      <w:pPr>
        <w:ind w:left="5760" w:hanging="360"/>
      </w:pPr>
      <w:rPr>
        <w:rFonts w:hint="default" w:ascii="Courier New" w:hAnsi="Courier New"/>
      </w:rPr>
    </w:lvl>
    <w:lvl w:ilvl="8" w:tplc="24068196">
      <w:start w:val="1"/>
      <w:numFmt w:val="bullet"/>
      <w:lvlText w:val=""/>
      <w:lvlJc w:val="left"/>
      <w:pPr>
        <w:ind w:left="6480" w:hanging="360"/>
      </w:pPr>
      <w:rPr>
        <w:rFonts w:hint="default" w:ascii="Wingdings" w:hAnsi="Wingdings"/>
      </w:rPr>
    </w:lvl>
  </w:abstractNum>
  <w:abstractNum w:abstractNumId="11" w15:restartNumberingAfterBreak="0">
    <w:nsid w:val="2F4B7E2D"/>
    <w:multiLevelType w:val="hybridMultilevel"/>
    <w:tmpl w:val="AE961F30"/>
    <w:lvl w:ilvl="0" w:tplc="D67E4A04">
      <w:start w:val="1"/>
      <w:numFmt w:val="bullet"/>
      <w:lvlText w:val=""/>
      <w:lvlJc w:val="left"/>
      <w:pPr>
        <w:ind w:left="720" w:hanging="360"/>
      </w:pPr>
      <w:rPr>
        <w:rFonts w:hint="default" w:ascii="Symbol" w:hAnsi="Symbol"/>
      </w:rPr>
    </w:lvl>
    <w:lvl w:ilvl="1" w:tplc="0BBC962E">
      <w:start w:val="1"/>
      <w:numFmt w:val="bullet"/>
      <w:lvlText w:val="o"/>
      <w:lvlJc w:val="left"/>
      <w:pPr>
        <w:ind w:left="1440" w:hanging="360"/>
      </w:pPr>
      <w:rPr>
        <w:rFonts w:hint="default" w:ascii="Courier New" w:hAnsi="Courier New"/>
      </w:rPr>
    </w:lvl>
    <w:lvl w:ilvl="2" w:tplc="0CC6423E">
      <w:start w:val="1"/>
      <w:numFmt w:val="bullet"/>
      <w:lvlText w:val=""/>
      <w:lvlJc w:val="left"/>
      <w:pPr>
        <w:ind w:left="2160" w:hanging="360"/>
      </w:pPr>
      <w:rPr>
        <w:rFonts w:hint="default" w:ascii="Wingdings" w:hAnsi="Wingdings"/>
      </w:rPr>
    </w:lvl>
    <w:lvl w:ilvl="3" w:tplc="A6521644">
      <w:start w:val="1"/>
      <w:numFmt w:val="bullet"/>
      <w:lvlText w:val=""/>
      <w:lvlJc w:val="left"/>
      <w:pPr>
        <w:ind w:left="2880" w:hanging="360"/>
      </w:pPr>
      <w:rPr>
        <w:rFonts w:hint="default" w:ascii="Symbol" w:hAnsi="Symbol"/>
      </w:rPr>
    </w:lvl>
    <w:lvl w:ilvl="4" w:tplc="77708284">
      <w:start w:val="1"/>
      <w:numFmt w:val="bullet"/>
      <w:lvlText w:val="o"/>
      <w:lvlJc w:val="left"/>
      <w:pPr>
        <w:ind w:left="3600" w:hanging="360"/>
      </w:pPr>
      <w:rPr>
        <w:rFonts w:hint="default" w:ascii="Courier New" w:hAnsi="Courier New"/>
      </w:rPr>
    </w:lvl>
    <w:lvl w:ilvl="5" w:tplc="831406A6">
      <w:start w:val="1"/>
      <w:numFmt w:val="bullet"/>
      <w:lvlText w:val=""/>
      <w:lvlJc w:val="left"/>
      <w:pPr>
        <w:ind w:left="4320" w:hanging="360"/>
      </w:pPr>
      <w:rPr>
        <w:rFonts w:hint="default" w:ascii="Wingdings" w:hAnsi="Wingdings"/>
      </w:rPr>
    </w:lvl>
    <w:lvl w:ilvl="6" w:tplc="83363CF0">
      <w:start w:val="1"/>
      <w:numFmt w:val="bullet"/>
      <w:lvlText w:val=""/>
      <w:lvlJc w:val="left"/>
      <w:pPr>
        <w:ind w:left="5040" w:hanging="360"/>
      </w:pPr>
      <w:rPr>
        <w:rFonts w:hint="default" w:ascii="Symbol" w:hAnsi="Symbol"/>
      </w:rPr>
    </w:lvl>
    <w:lvl w:ilvl="7" w:tplc="144ACCE8">
      <w:start w:val="1"/>
      <w:numFmt w:val="bullet"/>
      <w:lvlText w:val="o"/>
      <w:lvlJc w:val="left"/>
      <w:pPr>
        <w:ind w:left="5760" w:hanging="360"/>
      </w:pPr>
      <w:rPr>
        <w:rFonts w:hint="default" w:ascii="Courier New" w:hAnsi="Courier New"/>
      </w:rPr>
    </w:lvl>
    <w:lvl w:ilvl="8" w:tplc="9120F8F2">
      <w:start w:val="1"/>
      <w:numFmt w:val="bullet"/>
      <w:lvlText w:val=""/>
      <w:lvlJc w:val="left"/>
      <w:pPr>
        <w:ind w:left="6480" w:hanging="360"/>
      </w:pPr>
      <w:rPr>
        <w:rFonts w:hint="default" w:ascii="Wingdings" w:hAnsi="Wingdings"/>
      </w:rPr>
    </w:lvl>
  </w:abstractNum>
  <w:abstractNum w:abstractNumId="12" w15:restartNumberingAfterBreak="0">
    <w:nsid w:val="2F550D2B"/>
    <w:multiLevelType w:val="hybridMultilevel"/>
    <w:tmpl w:val="CBA2C1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AD4425"/>
    <w:multiLevelType w:val="hybridMultilevel"/>
    <w:tmpl w:val="0C8218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A02130"/>
    <w:multiLevelType w:val="hybridMultilevel"/>
    <w:tmpl w:val="B0A2D210"/>
    <w:lvl w:ilvl="0" w:tplc="39281C2E">
      <w:start w:val="1"/>
      <w:numFmt w:val="bullet"/>
      <w:lvlText w:val=""/>
      <w:lvlJc w:val="left"/>
      <w:pPr>
        <w:ind w:left="720" w:hanging="360"/>
      </w:pPr>
      <w:rPr>
        <w:rFonts w:hint="default" w:ascii="Symbol" w:hAnsi="Symbol"/>
      </w:rPr>
    </w:lvl>
    <w:lvl w:ilvl="1" w:tplc="633EDA16">
      <w:start w:val="1"/>
      <w:numFmt w:val="bullet"/>
      <w:lvlText w:val="o"/>
      <w:lvlJc w:val="left"/>
      <w:pPr>
        <w:ind w:left="1440" w:hanging="360"/>
      </w:pPr>
      <w:rPr>
        <w:rFonts w:hint="default" w:ascii="Courier New" w:hAnsi="Courier New"/>
      </w:rPr>
    </w:lvl>
    <w:lvl w:ilvl="2" w:tplc="30D4850A">
      <w:start w:val="1"/>
      <w:numFmt w:val="bullet"/>
      <w:lvlText w:val=""/>
      <w:lvlJc w:val="left"/>
      <w:pPr>
        <w:ind w:left="2160" w:hanging="360"/>
      </w:pPr>
      <w:rPr>
        <w:rFonts w:hint="default" w:ascii="Wingdings" w:hAnsi="Wingdings"/>
      </w:rPr>
    </w:lvl>
    <w:lvl w:ilvl="3" w:tplc="39A26128">
      <w:start w:val="1"/>
      <w:numFmt w:val="bullet"/>
      <w:lvlText w:val=""/>
      <w:lvlJc w:val="left"/>
      <w:pPr>
        <w:ind w:left="2880" w:hanging="360"/>
      </w:pPr>
      <w:rPr>
        <w:rFonts w:hint="default" w:ascii="Symbol" w:hAnsi="Symbol"/>
      </w:rPr>
    </w:lvl>
    <w:lvl w:ilvl="4" w:tplc="D69E1E58">
      <w:start w:val="1"/>
      <w:numFmt w:val="bullet"/>
      <w:lvlText w:val="o"/>
      <w:lvlJc w:val="left"/>
      <w:pPr>
        <w:ind w:left="3600" w:hanging="360"/>
      </w:pPr>
      <w:rPr>
        <w:rFonts w:hint="default" w:ascii="Courier New" w:hAnsi="Courier New"/>
      </w:rPr>
    </w:lvl>
    <w:lvl w:ilvl="5" w:tplc="96049DAE">
      <w:start w:val="1"/>
      <w:numFmt w:val="bullet"/>
      <w:lvlText w:val=""/>
      <w:lvlJc w:val="left"/>
      <w:pPr>
        <w:ind w:left="4320" w:hanging="360"/>
      </w:pPr>
      <w:rPr>
        <w:rFonts w:hint="default" w:ascii="Wingdings" w:hAnsi="Wingdings"/>
      </w:rPr>
    </w:lvl>
    <w:lvl w:ilvl="6" w:tplc="B3543350">
      <w:start w:val="1"/>
      <w:numFmt w:val="bullet"/>
      <w:lvlText w:val=""/>
      <w:lvlJc w:val="left"/>
      <w:pPr>
        <w:ind w:left="5040" w:hanging="360"/>
      </w:pPr>
      <w:rPr>
        <w:rFonts w:hint="default" w:ascii="Symbol" w:hAnsi="Symbol"/>
      </w:rPr>
    </w:lvl>
    <w:lvl w:ilvl="7" w:tplc="F78C7CFA">
      <w:start w:val="1"/>
      <w:numFmt w:val="bullet"/>
      <w:lvlText w:val="o"/>
      <w:lvlJc w:val="left"/>
      <w:pPr>
        <w:ind w:left="5760" w:hanging="360"/>
      </w:pPr>
      <w:rPr>
        <w:rFonts w:hint="default" w:ascii="Courier New" w:hAnsi="Courier New"/>
      </w:rPr>
    </w:lvl>
    <w:lvl w:ilvl="8" w:tplc="EF08B672">
      <w:start w:val="1"/>
      <w:numFmt w:val="bullet"/>
      <w:lvlText w:val=""/>
      <w:lvlJc w:val="left"/>
      <w:pPr>
        <w:ind w:left="6480" w:hanging="360"/>
      </w:pPr>
      <w:rPr>
        <w:rFonts w:hint="default" w:ascii="Wingdings" w:hAnsi="Wingdings"/>
      </w:rPr>
    </w:lvl>
  </w:abstractNum>
  <w:abstractNum w:abstractNumId="15" w15:restartNumberingAfterBreak="0">
    <w:nsid w:val="3A2C7671"/>
    <w:multiLevelType w:val="hybridMultilevel"/>
    <w:tmpl w:val="6B561D84"/>
    <w:lvl w:ilvl="0" w:tplc="C38C7872">
      <w:start w:val="1"/>
      <w:numFmt w:val="bullet"/>
      <w:lvlText w:val=""/>
      <w:lvlJc w:val="left"/>
      <w:pPr>
        <w:ind w:left="720" w:hanging="360"/>
      </w:pPr>
      <w:rPr>
        <w:rFonts w:hint="default" w:ascii="Symbol" w:hAnsi="Symbol"/>
      </w:rPr>
    </w:lvl>
    <w:lvl w:ilvl="1" w:tplc="22DCB2C6">
      <w:start w:val="1"/>
      <w:numFmt w:val="bullet"/>
      <w:lvlText w:val="o"/>
      <w:lvlJc w:val="left"/>
      <w:pPr>
        <w:ind w:left="1440" w:hanging="360"/>
      </w:pPr>
      <w:rPr>
        <w:rFonts w:hint="default" w:ascii="Courier New" w:hAnsi="Courier New"/>
      </w:rPr>
    </w:lvl>
    <w:lvl w:ilvl="2" w:tplc="E4B8E776">
      <w:start w:val="1"/>
      <w:numFmt w:val="bullet"/>
      <w:lvlText w:val=""/>
      <w:lvlJc w:val="left"/>
      <w:pPr>
        <w:ind w:left="2160" w:hanging="360"/>
      </w:pPr>
      <w:rPr>
        <w:rFonts w:hint="default" w:ascii="Wingdings" w:hAnsi="Wingdings"/>
      </w:rPr>
    </w:lvl>
    <w:lvl w:ilvl="3" w:tplc="217E6082">
      <w:start w:val="1"/>
      <w:numFmt w:val="bullet"/>
      <w:lvlText w:val=""/>
      <w:lvlJc w:val="left"/>
      <w:pPr>
        <w:ind w:left="2880" w:hanging="360"/>
      </w:pPr>
      <w:rPr>
        <w:rFonts w:hint="default" w:ascii="Symbol" w:hAnsi="Symbol"/>
      </w:rPr>
    </w:lvl>
    <w:lvl w:ilvl="4" w:tplc="B00EA3C0">
      <w:start w:val="1"/>
      <w:numFmt w:val="bullet"/>
      <w:lvlText w:val="o"/>
      <w:lvlJc w:val="left"/>
      <w:pPr>
        <w:ind w:left="3600" w:hanging="360"/>
      </w:pPr>
      <w:rPr>
        <w:rFonts w:hint="default" w:ascii="Courier New" w:hAnsi="Courier New"/>
      </w:rPr>
    </w:lvl>
    <w:lvl w:ilvl="5" w:tplc="9D2E5A38">
      <w:start w:val="1"/>
      <w:numFmt w:val="bullet"/>
      <w:lvlText w:val=""/>
      <w:lvlJc w:val="left"/>
      <w:pPr>
        <w:ind w:left="4320" w:hanging="360"/>
      </w:pPr>
      <w:rPr>
        <w:rFonts w:hint="default" w:ascii="Wingdings" w:hAnsi="Wingdings"/>
      </w:rPr>
    </w:lvl>
    <w:lvl w:ilvl="6" w:tplc="8380386E">
      <w:start w:val="1"/>
      <w:numFmt w:val="bullet"/>
      <w:lvlText w:val=""/>
      <w:lvlJc w:val="left"/>
      <w:pPr>
        <w:ind w:left="5040" w:hanging="360"/>
      </w:pPr>
      <w:rPr>
        <w:rFonts w:hint="default" w:ascii="Symbol" w:hAnsi="Symbol"/>
      </w:rPr>
    </w:lvl>
    <w:lvl w:ilvl="7" w:tplc="591C1C06">
      <w:start w:val="1"/>
      <w:numFmt w:val="bullet"/>
      <w:lvlText w:val="o"/>
      <w:lvlJc w:val="left"/>
      <w:pPr>
        <w:ind w:left="5760" w:hanging="360"/>
      </w:pPr>
      <w:rPr>
        <w:rFonts w:hint="default" w:ascii="Courier New" w:hAnsi="Courier New"/>
      </w:rPr>
    </w:lvl>
    <w:lvl w:ilvl="8" w:tplc="6D8CFC12">
      <w:start w:val="1"/>
      <w:numFmt w:val="bullet"/>
      <w:lvlText w:val=""/>
      <w:lvlJc w:val="left"/>
      <w:pPr>
        <w:ind w:left="6480" w:hanging="360"/>
      </w:pPr>
      <w:rPr>
        <w:rFonts w:hint="default" w:ascii="Wingdings" w:hAnsi="Wingdings"/>
      </w:rPr>
    </w:lvl>
  </w:abstractNum>
  <w:abstractNum w:abstractNumId="16" w15:restartNumberingAfterBreak="0">
    <w:nsid w:val="3AF8077C"/>
    <w:multiLevelType w:val="hybridMultilevel"/>
    <w:tmpl w:val="9F6CA4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722887"/>
    <w:multiLevelType w:val="hybridMultilevel"/>
    <w:tmpl w:val="0CE4CBE6"/>
    <w:lvl w:ilvl="0" w:tplc="DF4C0842">
      <w:start w:val="1"/>
      <w:numFmt w:val="bullet"/>
      <w:lvlText w:val=""/>
      <w:lvlJc w:val="left"/>
      <w:pPr>
        <w:ind w:left="720" w:hanging="360"/>
      </w:pPr>
      <w:rPr>
        <w:rFonts w:hint="default" w:ascii="Symbol" w:hAnsi="Symbol"/>
      </w:rPr>
    </w:lvl>
    <w:lvl w:ilvl="1" w:tplc="23B2E128">
      <w:start w:val="1"/>
      <w:numFmt w:val="bullet"/>
      <w:lvlText w:val="o"/>
      <w:lvlJc w:val="left"/>
      <w:pPr>
        <w:ind w:left="1440" w:hanging="360"/>
      </w:pPr>
      <w:rPr>
        <w:rFonts w:hint="default" w:ascii="Courier New" w:hAnsi="Courier New"/>
      </w:rPr>
    </w:lvl>
    <w:lvl w:ilvl="2" w:tplc="421C77EC">
      <w:start w:val="1"/>
      <w:numFmt w:val="bullet"/>
      <w:lvlText w:val=""/>
      <w:lvlJc w:val="left"/>
      <w:pPr>
        <w:ind w:left="2160" w:hanging="360"/>
      </w:pPr>
      <w:rPr>
        <w:rFonts w:hint="default" w:ascii="Wingdings" w:hAnsi="Wingdings"/>
      </w:rPr>
    </w:lvl>
    <w:lvl w:ilvl="3" w:tplc="3A1CB13E">
      <w:start w:val="1"/>
      <w:numFmt w:val="bullet"/>
      <w:lvlText w:val=""/>
      <w:lvlJc w:val="left"/>
      <w:pPr>
        <w:ind w:left="2880" w:hanging="360"/>
      </w:pPr>
      <w:rPr>
        <w:rFonts w:hint="default" w:ascii="Symbol" w:hAnsi="Symbol"/>
      </w:rPr>
    </w:lvl>
    <w:lvl w:ilvl="4" w:tplc="491AD8B4">
      <w:start w:val="1"/>
      <w:numFmt w:val="bullet"/>
      <w:lvlText w:val="o"/>
      <w:lvlJc w:val="left"/>
      <w:pPr>
        <w:ind w:left="3600" w:hanging="360"/>
      </w:pPr>
      <w:rPr>
        <w:rFonts w:hint="default" w:ascii="Courier New" w:hAnsi="Courier New"/>
      </w:rPr>
    </w:lvl>
    <w:lvl w:ilvl="5" w:tplc="23A86FB2">
      <w:start w:val="1"/>
      <w:numFmt w:val="bullet"/>
      <w:lvlText w:val=""/>
      <w:lvlJc w:val="left"/>
      <w:pPr>
        <w:ind w:left="4320" w:hanging="360"/>
      </w:pPr>
      <w:rPr>
        <w:rFonts w:hint="default" w:ascii="Wingdings" w:hAnsi="Wingdings"/>
      </w:rPr>
    </w:lvl>
    <w:lvl w:ilvl="6" w:tplc="74A2CED0">
      <w:start w:val="1"/>
      <w:numFmt w:val="bullet"/>
      <w:lvlText w:val=""/>
      <w:lvlJc w:val="left"/>
      <w:pPr>
        <w:ind w:left="5040" w:hanging="360"/>
      </w:pPr>
      <w:rPr>
        <w:rFonts w:hint="default" w:ascii="Symbol" w:hAnsi="Symbol"/>
      </w:rPr>
    </w:lvl>
    <w:lvl w:ilvl="7" w:tplc="B4140A42">
      <w:start w:val="1"/>
      <w:numFmt w:val="bullet"/>
      <w:lvlText w:val="o"/>
      <w:lvlJc w:val="left"/>
      <w:pPr>
        <w:ind w:left="5760" w:hanging="360"/>
      </w:pPr>
      <w:rPr>
        <w:rFonts w:hint="default" w:ascii="Courier New" w:hAnsi="Courier New"/>
      </w:rPr>
    </w:lvl>
    <w:lvl w:ilvl="8" w:tplc="E05A6C22">
      <w:start w:val="1"/>
      <w:numFmt w:val="bullet"/>
      <w:lvlText w:val=""/>
      <w:lvlJc w:val="left"/>
      <w:pPr>
        <w:ind w:left="6480" w:hanging="360"/>
      </w:pPr>
      <w:rPr>
        <w:rFonts w:hint="default" w:ascii="Wingdings" w:hAnsi="Wingdings"/>
      </w:rPr>
    </w:lvl>
  </w:abstractNum>
  <w:abstractNum w:abstractNumId="18" w15:restartNumberingAfterBreak="0">
    <w:nsid w:val="48663D67"/>
    <w:multiLevelType w:val="hybridMultilevel"/>
    <w:tmpl w:val="A46099E6"/>
    <w:lvl w:ilvl="0" w:tplc="80D298D8">
      <w:start w:val="1"/>
      <w:numFmt w:val="bullet"/>
      <w:lvlText w:val=""/>
      <w:lvlJc w:val="left"/>
      <w:pPr>
        <w:ind w:left="720" w:hanging="360"/>
      </w:pPr>
      <w:rPr>
        <w:rFonts w:hint="default" w:ascii="Symbol" w:hAnsi="Symbol"/>
      </w:rPr>
    </w:lvl>
    <w:lvl w:ilvl="1" w:tplc="20D4EC10">
      <w:start w:val="1"/>
      <w:numFmt w:val="bullet"/>
      <w:lvlText w:val="o"/>
      <w:lvlJc w:val="left"/>
      <w:pPr>
        <w:ind w:left="1440" w:hanging="360"/>
      </w:pPr>
      <w:rPr>
        <w:rFonts w:hint="default" w:ascii="Courier New" w:hAnsi="Courier New"/>
      </w:rPr>
    </w:lvl>
    <w:lvl w:ilvl="2" w:tplc="BC36D88E">
      <w:start w:val="1"/>
      <w:numFmt w:val="bullet"/>
      <w:lvlText w:val=""/>
      <w:lvlJc w:val="left"/>
      <w:pPr>
        <w:ind w:left="2160" w:hanging="360"/>
      </w:pPr>
      <w:rPr>
        <w:rFonts w:hint="default" w:ascii="Wingdings" w:hAnsi="Wingdings"/>
      </w:rPr>
    </w:lvl>
    <w:lvl w:ilvl="3" w:tplc="422CFEB2">
      <w:start w:val="1"/>
      <w:numFmt w:val="bullet"/>
      <w:lvlText w:val=""/>
      <w:lvlJc w:val="left"/>
      <w:pPr>
        <w:ind w:left="2880" w:hanging="360"/>
      </w:pPr>
      <w:rPr>
        <w:rFonts w:hint="default" w:ascii="Symbol" w:hAnsi="Symbol"/>
      </w:rPr>
    </w:lvl>
    <w:lvl w:ilvl="4" w:tplc="9D0C480C">
      <w:start w:val="1"/>
      <w:numFmt w:val="bullet"/>
      <w:lvlText w:val="o"/>
      <w:lvlJc w:val="left"/>
      <w:pPr>
        <w:ind w:left="3600" w:hanging="360"/>
      </w:pPr>
      <w:rPr>
        <w:rFonts w:hint="default" w:ascii="Courier New" w:hAnsi="Courier New"/>
      </w:rPr>
    </w:lvl>
    <w:lvl w:ilvl="5" w:tplc="5D304D8A">
      <w:start w:val="1"/>
      <w:numFmt w:val="bullet"/>
      <w:lvlText w:val=""/>
      <w:lvlJc w:val="left"/>
      <w:pPr>
        <w:ind w:left="4320" w:hanging="360"/>
      </w:pPr>
      <w:rPr>
        <w:rFonts w:hint="default" w:ascii="Wingdings" w:hAnsi="Wingdings"/>
      </w:rPr>
    </w:lvl>
    <w:lvl w:ilvl="6" w:tplc="12C68044">
      <w:start w:val="1"/>
      <w:numFmt w:val="bullet"/>
      <w:lvlText w:val=""/>
      <w:lvlJc w:val="left"/>
      <w:pPr>
        <w:ind w:left="5040" w:hanging="360"/>
      </w:pPr>
      <w:rPr>
        <w:rFonts w:hint="default" w:ascii="Symbol" w:hAnsi="Symbol"/>
      </w:rPr>
    </w:lvl>
    <w:lvl w:ilvl="7" w:tplc="4984AE5A">
      <w:start w:val="1"/>
      <w:numFmt w:val="bullet"/>
      <w:lvlText w:val="o"/>
      <w:lvlJc w:val="left"/>
      <w:pPr>
        <w:ind w:left="5760" w:hanging="360"/>
      </w:pPr>
      <w:rPr>
        <w:rFonts w:hint="default" w:ascii="Courier New" w:hAnsi="Courier New"/>
      </w:rPr>
    </w:lvl>
    <w:lvl w:ilvl="8" w:tplc="272AF898">
      <w:start w:val="1"/>
      <w:numFmt w:val="bullet"/>
      <w:lvlText w:val=""/>
      <w:lvlJc w:val="left"/>
      <w:pPr>
        <w:ind w:left="6480" w:hanging="360"/>
      </w:pPr>
      <w:rPr>
        <w:rFonts w:hint="default" w:ascii="Wingdings" w:hAnsi="Wingdings"/>
      </w:rPr>
    </w:lvl>
  </w:abstractNum>
  <w:abstractNum w:abstractNumId="19" w15:restartNumberingAfterBreak="0">
    <w:nsid w:val="487E5DCD"/>
    <w:multiLevelType w:val="multilevel"/>
    <w:tmpl w:val="06B6B5FE"/>
    <w:lvl w:ilvl="0">
      <w:start w:val="1"/>
      <w:numFmt w:val="bullet"/>
      <w:lvlText w:val=""/>
      <w:lvlJc w:val="left"/>
      <w:pPr>
        <w:tabs>
          <w:tab w:val="num" w:pos="720"/>
        </w:tabs>
        <w:ind w:left="720" w:hanging="360"/>
      </w:pPr>
      <w:rPr>
        <w:rFonts w:hint="default" w:ascii="Symbol" w:hAnsi="Symbol"/>
        <w:sz w:val="24"/>
        <w:szCs w:val="24"/>
      </w:rPr>
    </w:lvl>
    <w:lvl w:ilvl="1">
      <w:start w:val="23"/>
      <w:numFmt w:val="bullet"/>
      <w:lvlText w:val="-"/>
      <w:lvlJc w:val="left"/>
      <w:pPr>
        <w:ind w:left="1440" w:hanging="360"/>
      </w:pPr>
      <w:rPr>
        <w:rFonts w:hint="default" w:ascii="Calibri" w:hAnsi="Calibri" w:eastAsiaTheme="minorEastAsia" w:cstheme="minorBidi"/>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D3E0662"/>
    <w:multiLevelType w:val="hybridMultilevel"/>
    <w:tmpl w:val="F9304B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02F5DAE"/>
    <w:multiLevelType w:val="hybridMultilevel"/>
    <w:tmpl w:val="5C1896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E516D8"/>
    <w:multiLevelType w:val="hybridMultilevel"/>
    <w:tmpl w:val="038EB09A"/>
    <w:lvl w:ilvl="0" w:tplc="AB7070B2">
      <w:start w:val="1"/>
      <w:numFmt w:val="bullet"/>
      <w:lvlText w:val=""/>
      <w:lvlJc w:val="left"/>
      <w:pPr>
        <w:ind w:left="720" w:hanging="360"/>
      </w:pPr>
      <w:rPr>
        <w:rFonts w:hint="default" w:ascii="Symbol" w:hAnsi="Symbol"/>
      </w:rPr>
    </w:lvl>
    <w:lvl w:ilvl="1" w:tplc="FB9AE1EC">
      <w:start w:val="1"/>
      <w:numFmt w:val="bullet"/>
      <w:lvlText w:val="o"/>
      <w:lvlJc w:val="left"/>
      <w:pPr>
        <w:ind w:left="1440" w:hanging="360"/>
      </w:pPr>
      <w:rPr>
        <w:rFonts w:hint="default" w:ascii="Courier New" w:hAnsi="Courier New"/>
      </w:rPr>
    </w:lvl>
    <w:lvl w:ilvl="2" w:tplc="CD4C6D0A">
      <w:start w:val="1"/>
      <w:numFmt w:val="bullet"/>
      <w:lvlText w:val=""/>
      <w:lvlJc w:val="left"/>
      <w:pPr>
        <w:ind w:left="2160" w:hanging="360"/>
      </w:pPr>
      <w:rPr>
        <w:rFonts w:hint="default" w:ascii="Wingdings" w:hAnsi="Wingdings"/>
      </w:rPr>
    </w:lvl>
    <w:lvl w:ilvl="3" w:tplc="8840776A">
      <w:start w:val="1"/>
      <w:numFmt w:val="bullet"/>
      <w:lvlText w:val=""/>
      <w:lvlJc w:val="left"/>
      <w:pPr>
        <w:ind w:left="2880" w:hanging="360"/>
      </w:pPr>
      <w:rPr>
        <w:rFonts w:hint="default" w:ascii="Symbol" w:hAnsi="Symbol"/>
      </w:rPr>
    </w:lvl>
    <w:lvl w:ilvl="4" w:tplc="77FC8384">
      <w:start w:val="1"/>
      <w:numFmt w:val="bullet"/>
      <w:lvlText w:val="o"/>
      <w:lvlJc w:val="left"/>
      <w:pPr>
        <w:ind w:left="3600" w:hanging="360"/>
      </w:pPr>
      <w:rPr>
        <w:rFonts w:hint="default" w:ascii="Courier New" w:hAnsi="Courier New"/>
      </w:rPr>
    </w:lvl>
    <w:lvl w:ilvl="5" w:tplc="068EB630">
      <w:start w:val="1"/>
      <w:numFmt w:val="bullet"/>
      <w:lvlText w:val=""/>
      <w:lvlJc w:val="left"/>
      <w:pPr>
        <w:ind w:left="4320" w:hanging="360"/>
      </w:pPr>
      <w:rPr>
        <w:rFonts w:hint="default" w:ascii="Wingdings" w:hAnsi="Wingdings"/>
      </w:rPr>
    </w:lvl>
    <w:lvl w:ilvl="6" w:tplc="BE6E1F44">
      <w:start w:val="1"/>
      <w:numFmt w:val="bullet"/>
      <w:lvlText w:val=""/>
      <w:lvlJc w:val="left"/>
      <w:pPr>
        <w:ind w:left="5040" w:hanging="360"/>
      </w:pPr>
      <w:rPr>
        <w:rFonts w:hint="default" w:ascii="Symbol" w:hAnsi="Symbol"/>
      </w:rPr>
    </w:lvl>
    <w:lvl w:ilvl="7" w:tplc="FAFAF30A">
      <w:start w:val="1"/>
      <w:numFmt w:val="bullet"/>
      <w:lvlText w:val="o"/>
      <w:lvlJc w:val="left"/>
      <w:pPr>
        <w:ind w:left="5760" w:hanging="360"/>
      </w:pPr>
      <w:rPr>
        <w:rFonts w:hint="default" w:ascii="Courier New" w:hAnsi="Courier New"/>
      </w:rPr>
    </w:lvl>
    <w:lvl w:ilvl="8" w:tplc="55AC2BBC">
      <w:start w:val="1"/>
      <w:numFmt w:val="bullet"/>
      <w:lvlText w:val=""/>
      <w:lvlJc w:val="left"/>
      <w:pPr>
        <w:ind w:left="6480" w:hanging="360"/>
      </w:pPr>
      <w:rPr>
        <w:rFonts w:hint="default" w:ascii="Wingdings" w:hAnsi="Wingdings"/>
      </w:rPr>
    </w:lvl>
  </w:abstractNum>
  <w:abstractNum w:abstractNumId="23" w15:restartNumberingAfterBreak="0">
    <w:nsid w:val="56DC0263"/>
    <w:multiLevelType w:val="hybridMultilevel"/>
    <w:tmpl w:val="9AE85D6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7D307C3"/>
    <w:multiLevelType w:val="hybridMultilevel"/>
    <w:tmpl w:val="5002CB54"/>
    <w:lvl w:ilvl="0" w:tplc="04090001">
      <w:start w:val="1"/>
      <w:numFmt w:val="bullet"/>
      <w:lvlText w:val=""/>
      <w:lvlJc w:val="left"/>
      <w:pPr>
        <w:ind w:left="720" w:hanging="360"/>
      </w:pPr>
      <w:rPr>
        <w:rFonts w:hint="default" w:ascii="Symbol" w:hAnsi="Symbol"/>
      </w:rPr>
    </w:lvl>
    <w:lvl w:ilvl="1" w:tplc="F11C6CAE">
      <w:start w:val="1"/>
      <w:numFmt w:val="bullet"/>
      <w:lvlText w:val=""/>
      <w:lvlJc w:val="left"/>
      <w:pPr>
        <w:ind w:left="1440" w:hanging="360"/>
      </w:pPr>
      <w:rPr>
        <w:rFonts w:hint="default" w:ascii="Symbol" w:hAnsi="Symbol"/>
        <w:sz w:val="24"/>
        <w:szCs w:val="24"/>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BAF6029"/>
    <w:multiLevelType w:val="hybridMultilevel"/>
    <w:tmpl w:val="764A6988"/>
    <w:lvl w:ilvl="0" w:tplc="211221A4">
      <w:start w:val="1"/>
      <w:numFmt w:val="bullet"/>
      <w:lvlText w:val=""/>
      <w:lvlJc w:val="left"/>
      <w:pPr>
        <w:ind w:left="720" w:hanging="360"/>
      </w:pPr>
      <w:rPr>
        <w:rFonts w:hint="default" w:ascii="Symbol" w:hAnsi="Symbol"/>
      </w:rPr>
    </w:lvl>
    <w:lvl w:ilvl="1" w:tplc="F6BADE24">
      <w:start w:val="1"/>
      <w:numFmt w:val="bullet"/>
      <w:lvlText w:val="o"/>
      <w:lvlJc w:val="left"/>
      <w:pPr>
        <w:ind w:left="1440" w:hanging="360"/>
      </w:pPr>
      <w:rPr>
        <w:rFonts w:hint="default" w:ascii="Courier New" w:hAnsi="Courier New"/>
      </w:rPr>
    </w:lvl>
    <w:lvl w:ilvl="2" w:tplc="B210B5E2">
      <w:start w:val="1"/>
      <w:numFmt w:val="bullet"/>
      <w:lvlText w:val=""/>
      <w:lvlJc w:val="left"/>
      <w:pPr>
        <w:ind w:left="2160" w:hanging="360"/>
      </w:pPr>
      <w:rPr>
        <w:rFonts w:hint="default" w:ascii="Wingdings" w:hAnsi="Wingdings"/>
      </w:rPr>
    </w:lvl>
    <w:lvl w:ilvl="3" w:tplc="1D2A1FC6">
      <w:start w:val="1"/>
      <w:numFmt w:val="bullet"/>
      <w:lvlText w:val=""/>
      <w:lvlJc w:val="left"/>
      <w:pPr>
        <w:ind w:left="2880" w:hanging="360"/>
      </w:pPr>
      <w:rPr>
        <w:rFonts w:hint="default" w:ascii="Symbol" w:hAnsi="Symbol"/>
      </w:rPr>
    </w:lvl>
    <w:lvl w:ilvl="4" w:tplc="6740921C">
      <w:start w:val="1"/>
      <w:numFmt w:val="bullet"/>
      <w:lvlText w:val="o"/>
      <w:lvlJc w:val="left"/>
      <w:pPr>
        <w:ind w:left="3600" w:hanging="360"/>
      </w:pPr>
      <w:rPr>
        <w:rFonts w:hint="default" w:ascii="Courier New" w:hAnsi="Courier New"/>
      </w:rPr>
    </w:lvl>
    <w:lvl w:ilvl="5" w:tplc="A69E8F7C">
      <w:start w:val="1"/>
      <w:numFmt w:val="bullet"/>
      <w:lvlText w:val=""/>
      <w:lvlJc w:val="left"/>
      <w:pPr>
        <w:ind w:left="4320" w:hanging="360"/>
      </w:pPr>
      <w:rPr>
        <w:rFonts w:hint="default" w:ascii="Wingdings" w:hAnsi="Wingdings"/>
      </w:rPr>
    </w:lvl>
    <w:lvl w:ilvl="6" w:tplc="F43AE520">
      <w:start w:val="1"/>
      <w:numFmt w:val="bullet"/>
      <w:lvlText w:val=""/>
      <w:lvlJc w:val="left"/>
      <w:pPr>
        <w:ind w:left="5040" w:hanging="360"/>
      </w:pPr>
      <w:rPr>
        <w:rFonts w:hint="default" w:ascii="Symbol" w:hAnsi="Symbol"/>
      </w:rPr>
    </w:lvl>
    <w:lvl w:ilvl="7" w:tplc="9C2E30BE">
      <w:start w:val="1"/>
      <w:numFmt w:val="bullet"/>
      <w:lvlText w:val="o"/>
      <w:lvlJc w:val="left"/>
      <w:pPr>
        <w:ind w:left="5760" w:hanging="360"/>
      </w:pPr>
      <w:rPr>
        <w:rFonts w:hint="default" w:ascii="Courier New" w:hAnsi="Courier New"/>
      </w:rPr>
    </w:lvl>
    <w:lvl w:ilvl="8" w:tplc="452071A8">
      <w:start w:val="1"/>
      <w:numFmt w:val="bullet"/>
      <w:lvlText w:val=""/>
      <w:lvlJc w:val="left"/>
      <w:pPr>
        <w:ind w:left="6480" w:hanging="360"/>
      </w:pPr>
      <w:rPr>
        <w:rFonts w:hint="default" w:ascii="Wingdings" w:hAnsi="Wingdings"/>
      </w:rPr>
    </w:lvl>
  </w:abstractNum>
  <w:abstractNum w:abstractNumId="26" w15:restartNumberingAfterBreak="0">
    <w:nsid w:val="650B26FA"/>
    <w:multiLevelType w:val="hybridMultilevel"/>
    <w:tmpl w:val="16948B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7C427B5"/>
    <w:multiLevelType w:val="hybridMultilevel"/>
    <w:tmpl w:val="339440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8677D34"/>
    <w:multiLevelType w:val="hybridMultilevel"/>
    <w:tmpl w:val="FDC88F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9" w15:restartNumberingAfterBreak="0">
    <w:nsid w:val="6DC748D0"/>
    <w:multiLevelType w:val="hybridMultilevel"/>
    <w:tmpl w:val="0C00E0B2"/>
    <w:lvl w:ilvl="0" w:tplc="CDAE16B2">
      <w:start w:val="1"/>
      <w:numFmt w:val="bullet"/>
      <w:lvlText w:val=""/>
      <w:lvlJc w:val="left"/>
      <w:pPr>
        <w:ind w:left="720" w:hanging="360"/>
      </w:pPr>
      <w:rPr>
        <w:rFonts w:hint="default" w:ascii="Symbol" w:hAnsi="Symbol"/>
      </w:rPr>
    </w:lvl>
    <w:lvl w:ilvl="1" w:tplc="30B63FC2">
      <w:start w:val="1"/>
      <w:numFmt w:val="bullet"/>
      <w:lvlText w:val="o"/>
      <w:lvlJc w:val="left"/>
      <w:pPr>
        <w:ind w:left="1440" w:hanging="360"/>
      </w:pPr>
      <w:rPr>
        <w:rFonts w:hint="default" w:ascii="Courier New" w:hAnsi="Courier New"/>
      </w:rPr>
    </w:lvl>
    <w:lvl w:ilvl="2" w:tplc="782CCB7E">
      <w:start w:val="1"/>
      <w:numFmt w:val="bullet"/>
      <w:lvlText w:val=""/>
      <w:lvlJc w:val="left"/>
      <w:pPr>
        <w:ind w:left="2160" w:hanging="360"/>
      </w:pPr>
      <w:rPr>
        <w:rFonts w:hint="default" w:ascii="Wingdings" w:hAnsi="Wingdings"/>
      </w:rPr>
    </w:lvl>
    <w:lvl w:ilvl="3" w:tplc="1422E432">
      <w:start w:val="1"/>
      <w:numFmt w:val="bullet"/>
      <w:lvlText w:val=""/>
      <w:lvlJc w:val="left"/>
      <w:pPr>
        <w:ind w:left="2880" w:hanging="360"/>
      </w:pPr>
      <w:rPr>
        <w:rFonts w:hint="default" w:ascii="Symbol" w:hAnsi="Symbol"/>
      </w:rPr>
    </w:lvl>
    <w:lvl w:ilvl="4" w:tplc="DE2854BC">
      <w:start w:val="1"/>
      <w:numFmt w:val="bullet"/>
      <w:lvlText w:val="o"/>
      <w:lvlJc w:val="left"/>
      <w:pPr>
        <w:ind w:left="3600" w:hanging="360"/>
      </w:pPr>
      <w:rPr>
        <w:rFonts w:hint="default" w:ascii="Courier New" w:hAnsi="Courier New"/>
      </w:rPr>
    </w:lvl>
    <w:lvl w:ilvl="5" w:tplc="2B608334">
      <w:start w:val="1"/>
      <w:numFmt w:val="bullet"/>
      <w:lvlText w:val=""/>
      <w:lvlJc w:val="left"/>
      <w:pPr>
        <w:ind w:left="4320" w:hanging="360"/>
      </w:pPr>
      <w:rPr>
        <w:rFonts w:hint="default" w:ascii="Wingdings" w:hAnsi="Wingdings"/>
      </w:rPr>
    </w:lvl>
    <w:lvl w:ilvl="6" w:tplc="ECFAECA6">
      <w:start w:val="1"/>
      <w:numFmt w:val="bullet"/>
      <w:lvlText w:val=""/>
      <w:lvlJc w:val="left"/>
      <w:pPr>
        <w:ind w:left="5040" w:hanging="360"/>
      </w:pPr>
      <w:rPr>
        <w:rFonts w:hint="default" w:ascii="Symbol" w:hAnsi="Symbol"/>
      </w:rPr>
    </w:lvl>
    <w:lvl w:ilvl="7" w:tplc="20DA91E0">
      <w:start w:val="1"/>
      <w:numFmt w:val="bullet"/>
      <w:lvlText w:val="o"/>
      <w:lvlJc w:val="left"/>
      <w:pPr>
        <w:ind w:left="5760" w:hanging="360"/>
      </w:pPr>
      <w:rPr>
        <w:rFonts w:hint="default" w:ascii="Courier New" w:hAnsi="Courier New"/>
      </w:rPr>
    </w:lvl>
    <w:lvl w:ilvl="8" w:tplc="C2D03E84">
      <w:start w:val="1"/>
      <w:numFmt w:val="bullet"/>
      <w:lvlText w:val=""/>
      <w:lvlJc w:val="left"/>
      <w:pPr>
        <w:ind w:left="6480" w:hanging="360"/>
      </w:pPr>
      <w:rPr>
        <w:rFonts w:hint="default" w:ascii="Wingdings" w:hAnsi="Wingdings"/>
      </w:rPr>
    </w:lvl>
  </w:abstractNum>
  <w:abstractNum w:abstractNumId="30" w15:restartNumberingAfterBreak="0">
    <w:nsid w:val="706B18CD"/>
    <w:multiLevelType w:val="hybridMultilevel"/>
    <w:tmpl w:val="2A08FE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C4106F"/>
    <w:multiLevelType w:val="multilevel"/>
    <w:tmpl w:val="D38A0960"/>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4B34F96"/>
    <w:multiLevelType w:val="hybridMultilevel"/>
    <w:tmpl w:val="FF389C78"/>
    <w:lvl w:ilvl="0" w:tplc="0D34D7CE">
      <w:start w:val="1"/>
      <w:numFmt w:val="bullet"/>
      <w:lvlText w:val=""/>
      <w:lvlJc w:val="left"/>
      <w:pPr>
        <w:ind w:left="720" w:hanging="360"/>
      </w:pPr>
      <w:rPr>
        <w:rFonts w:hint="default" w:ascii="Symbol" w:hAnsi="Symbol"/>
      </w:rPr>
    </w:lvl>
    <w:lvl w:ilvl="1" w:tplc="894804EC">
      <w:start w:val="1"/>
      <w:numFmt w:val="bullet"/>
      <w:lvlText w:val="o"/>
      <w:lvlJc w:val="left"/>
      <w:pPr>
        <w:ind w:left="1440" w:hanging="360"/>
      </w:pPr>
      <w:rPr>
        <w:rFonts w:hint="default" w:ascii="Courier New" w:hAnsi="Courier New"/>
      </w:rPr>
    </w:lvl>
    <w:lvl w:ilvl="2" w:tplc="2A3E0BBC">
      <w:start w:val="1"/>
      <w:numFmt w:val="bullet"/>
      <w:lvlText w:val=""/>
      <w:lvlJc w:val="left"/>
      <w:pPr>
        <w:ind w:left="2160" w:hanging="360"/>
      </w:pPr>
      <w:rPr>
        <w:rFonts w:hint="default" w:ascii="Wingdings" w:hAnsi="Wingdings"/>
      </w:rPr>
    </w:lvl>
    <w:lvl w:ilvl="3" w:tplc="8C588500">
      <w:start w:val="1"/>
      <w:numFmt w:val="bullet"/>
      <w:lvlText w:val=""/>
      <w:lvlJc w:val="left"/>
      <w:pPr>
        <w:ind w:left="2880" w:hanging="360"/>
      </w:pPr>
      <w:rPr>
        <w:rFonts w:hint="default" w:ascii="Symbol" w:hAnsi="Symbol"/>
      </w:rPr>
    </w:lvl>
    <w:lvl w:ilvl="4" w:tplc="B2223EE0">
      <w:start w:val="1"/>
      <w:numFmt w:val="bullet"/>
      <w:lvlText w:val="o"/>
      <w:lvlJc w:val="left"/>
      <w:pPr>
        <w:ind w:left="3600" w:hanging="360"/>
      </w:pPr>
      <w:rPr>
        <w:rFonts w:hint="default" w:ascii="Courier New" w:hAnsi="Courier New"/>
      </w:rPr>
    </w:lvl>
    <w:lvl w:ilvl="5" w:tplc="6062FAB0">
      <w:start w:val="1"/>
      <w:numFmt w:val="bullet"/>
      <w:lvlText w:val=""/>
      <w:lvlJc w:val="left"/>
      <w:pPr>
        <w:ind w:left="4320" w:hanging="360"/>
      </w:pPr>
      <w:rPr>
        <w:rFonts w:hint="default" w:ascii="Wingdings" w:hAnsi="Wingdings"/>
      </w:rPr>
    </w:lvl>
    <w:lvl w:ilvl="6" w:tplc="C8DE77DA">
      <w:start w:val="1"/>
      <w:numFmt w:val="bullet"/>
      <w:lvlText w:val=""/>
      <w:lvlJc w:val="left"/>
      <w:pPr>
        <w:ind w:left="5040" w:hanging="360"/>
      </w:pPr>
      <w:rPr>
        <w:rFonts w:hint="default" w:ascii="Symbol" w:hAnsi="Symbol"/>
      </w:rPr>
    </w:lvl>
    <w:lvl w:ilvl="7" w:tplc="795421BE">
      <w:start w:val="1"/>
      <w:numFmt w:val="bullet"/>
      <w:lvlText w:val="o"/>
      <w:lvlJc w:val="left"/>
      <w:pPr>
        <w:ind w:left="5760" w:hanging="360"/>
      </w:pPr>
      <w:rPr>
        <w:rFonts w:hint="default" w:ascii="Courier New" w:hAnsi="Courier New"/>
      </w:rPr>
    </w:lvl>
    <w:lvl w:ilvl="8" w:tplc="F2F2BA30">
      <w:start w:val="1"/>
      <w:numFmt w:val="bullet"/>
      <w:lvlText w:val=""/>
      <w:lvlJc w:val="left"/>
      <w:pPr>
        <w:ind w:left="6480" w:hanging="360"/>
      </w:pPr>
      <w:rPr>
        <w:rFonts w:hint="default" w:ascii="Wingdings" w:hAnsi="Wingdings"/>
      </w:rPr>
    </w:lvl>
  </w:abstractNum>
  <w:abstractNum w:abstractNumId="33" w15:restartNumberingAfterBreak="0">
    <w:nsid w:val="7AA908F5"/>
    <w:multiLevelType w:val="hybridMultilevel"/>
    <w:tmpl w:val="A204DDAA"/>
    <w:lvl w:ilvl="0" w:tplc="7E807E6E">
      <w:start w:val="1"/>
      <w:numFmt w:val="bullet"/>
      <w:lvlText w:val=""/>
      <w:lvlJc w:val="left"/>
      <w:pPr>
        <w:ind w:left="720" w:hanging="360"/>
      </w:pPr>
      <w:rPr>
        <w:rFonts w:hint="default" w:ascii="Symbol" w:hAnsi="Symbol"/>
      </w:rPr>
    </w:lvl>
    <w:lvl w:ilvl="1" w:tplc="B9605174">
      <w:start w:val="1"/>
      <w:numFmt w:val="bullet"/>
      <w:lvlText w:val="o"/>
      <w:lvlJc w:val="left"/>
      <w:pPr>
        <w:ind w:left="1440" w:hanging="360"/>
      </w:pPr>
      <w:rPr>
        <w:rFonts w:hint="default" w:ascii="Courier New" w:hAnsi="Courier New"/>
      </w:rPr>
    </w:lvl>
    <w:lvl w:ilvl="2" w:tplc="287C69C4">
      <w:start w:val="1"/>
      <w:numFmt w:val="bullet"/>
      <w:lvlText w:val=""/>
      <w:lvlJc w:val="left"/>
      <w:pPr>
        <w:ind w:left="2160" w:hanging="360"/>
      </w:pPr>
      <w:rPr>
        <w:rFonts w:hint="default" w:ascii="Wingdings" w:hAnsi="Wingdings"/>
      </w:rPr>
    </w:lvl>
    <w:lvl w:ilvl="3" w:tplc="081C586A">
      <w:start w:val="1"/>
      <w:numFmt w:val="bullet"/>
      <w:lvlText w:val=""/>
      <w:lvlJc w:val="left"/>
      <w:pPr>
        <w:ind w:left="2880" w:hanging="360"/>
      </w:pPr>
      <w:rPr>
        <w:rFonts w:hint="default" w:ascii="Symbol" w:hAnsi="Symbol"/>
      </w:rPr>
    </w:lvl>
    <w:lvl w:ilvl="4" w:tplc="53262BF8">
      <w:start w:val="1"/>
      <w:numFmt w:val="bullet"/>
      <w:lvlText w:val="o"/>
      <w:lvlJc w:val="left"/>
      <w:pPr>
        <w:ind w:left="3600" w:hanging="360"/>
      </w:pPr>
      <w:rPr>
        <w:rFonts w:hint="default" w:ascii="Courier New" w:hAnsi="Courier New"/>
      </w:rPr>
    </w:lvl>
    <w:lvl w:ilvl="5" w:tplc="4E5C85CE">
      <w:start w:val="1"/>
      <w:numFmt w:val="bullet"/>
      <w:lvlText w:val=""/>
      <w:lvlJc w:val="left"/>
      <w:pPr>
        <w:ind w:left="4320" w:hanging="360"/>
      </w:pPr>
      <w:rPr>
        <w:rFonts w:hint="default" w:ascii="Wingdings" w:hAnsi="Wingdings"/>
      </w:rPr>
    </w:lvl>
    <w:lvl w:ilvl="6" w:tplc="BD7A86BE">
      <w:start w:val="1"/>
      <w:numFmt w:val="bullet"/>
      <w:lvlText w:val=""/>
      <w:lvlJc w:val="left"/>
      <w:pPr>
        <w:ind w:left="5040" w:hanging="360"/>
      </w:pPr>
      <w:rPr>
        <w:rFonts w:hint="default" w:ascii="Symbol" w:hAnsi="Symbol"/>
      </w:rPr>
    </w:lvl>
    <w:lvl w:ilvl="7" w:tplc="888CD3D0">
      <w:start w:val="1"/>
      <w:numFmt w:val="bullet"/>
      <w:lvlText w:val="o"/>
      <w:lvlJc w:val="left"/>
      <w:pPr>
        <w:ind w:left="5760" w:hanging="360"/>
      </w:pPr>
      <w:rPr>
        <w:rFonts w:hint="default" w:ascii="Courier New" w:hAnsi="Courier New"/>
      </w:rPr>
    </w:lvl>
    <w:lvl w:ilvl="8" w:tplc="487C4034">
      <w:start w:val="1"/>
      <w:numFmt w:val="bullet"/>
      <w:lvlText w:val=""/>
      <w:lvlJc w:val="left"/>
      <w:pPr>
        <w:ind w:left="6480" w:hanging="360"/>
      </w:pPr>
      <w:rPr>
        <w:rFonts w:hint="default" w:ascii="Wingdings" w:hAnsi="Wingdings"/>
      </w:rPr>
    </w:lvl>
  </w:abstractNum>
  <w:abstractNum w:abstractNumId="34" w15:restartNumberingAfterBreak="0">
    <w:nsid w:val="7BB472A5"/>
    <w:multiLevelType w:val="hybridMultilevel"/>
    <w:tmpl w:val="0BD8AF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D307397"/>
    <w:multiLevelType w:val="multilevel"/>
    <w:tmpl w:val="9CB0B71E"/>
    <w:lvl w:ilvl="0">
      <w:start w:val="1"/>
      <w:numFmt w:val="bullet"/>
      <w:lvlText w:val=""/>
      <w:lvlJc w:val="left"/>
      <w:pPr>
        <w:tabs>
          <w:tab w:val="num" w:pos="720"/>
        </w:tabs>
        <w:ind w:left="720" w:hanging="360"/>
      </w:pPr>
      <w:rPr>
        <w:rFonts w:hint="default" w:ascii="Symbol" w:hAnsi="Symbol"/>
        <w:sz w:val="24"/>
        <w:szCs w:val="24"/>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F7D4488"/>
    <w:multiLevelType w:val="hybridMultilevel"/>
    <w:tmpl w:val="7C16C2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5"/>
  </w:num>
  <w:num w:numId="2">
    <w:abstractNumId w:val="2"/>
  </w:num>
  <w:num w:numId="3">
    <w:abstractNumId w:val="15"/>
  </w:num>
  <w:num w:numId="4">
    <w:abstractNumId w:val="22"/>
  </w:num>
  <w:num w:numId="5">
    <w:abstractNumId w:val="14"/>
  </w:num>
  <w:num w:numId="6">
    <w:abstractNumId w:val="10"/>
  </w:num>
  <w:num w:numId="7">
    <w:abstractNumId w:val="8"/>
  </w:num>
  <w:num w:numId="8">
    <w:abstractNumId w:val="33"/>
  </w:num>
  <w:num w:numId="9">
    <w:abstractNumId w:val="32"/>
  </w:num>
  <w:num w:numId="10">
    <w:abstractNumId w:val="11"/>
  </w:num>
  <w:num w:numId="11">
    <w:abstractNumId w:val="7"/>
  </w:num>
  <w:num w:numId="12">
    <w:abstractNumId w:val="29"/>
  </w:num>
  <w:num w:numId="13">
    <w:abstractNumId w:val="17"/>
  </w:num>
  <w:num w:numId="14">
    <w:abstractNumId w:val="18"/>
  </w:num>
  <w:num w:numId="15">
    <w:abstractNumId w:val="35"/>
  </w:num>
  <w:num w:numId="16">
    <w:abstractNumId w:val="24"/>
  </w:num>
  <w:num w:numId="17">
    <w:abstractNumId w:val="13"/>
  </w:num>
  <w:num w:numId="18">
    <w:abstractNumId w:val="34"/>
  </w:num>
  <w:num w:numId="19">
    <w:abstractNumId w:val="20"/>
  </w:num>
  <w:num w:numId="20">
    <w:abstractNumId w:val="4"/>
  </w:num>
  <w:num w:numId="21">
    <w:abstractNumId w:val="5"/>
  </w:num>
  <w:num w:numId="22">
    <w:abstractNumId w:val="31"/>
  </w:num>
  <w:num w:numId="23">
    <w:abstractNumId w:val="19"/>
  </w:num>
  <w:num w:numId="24">
    <w:abstractNumId w:val="3"/>
  </w:num>
  <w:num w:numId="25">
    <w:abstractNumId w:val="26"/>
  </w:num>
  <w:num w:numId="26">
    <w:abstractNumId w:val="23"/>
  </w:num>
  <w:num w:numId="27">
    <w:abstractNumId w:val="9"/>
  </w:num>
  <w:num w:numId="28">
    <w:abstractNumId w:val="1"/>
  </w:num>
  <w:num w:numId="29">
    <w:abstractNumId w:val="28"/>
  </w:num>
  <w:num w:numId="30">
    <w:abstractNumId w:val="6"/>
  </w:num>
  <w:num w:numId="31">
    <w:abstractNumId w:val="16"/>
  </w:num>
  <w:num w:numId="32">
    <w:abstractNumId w:val="30"/>
  </w:num>
  <w:num w:numId="33">
    <w:abstractNumId w:val="36"/>
  </w:num>
  <w:num w:numId="34">
    <w:abstractNumId w:val="27"/>
  </w:num>
  <w:num w:numId="35">
    <w:abstractNumId w:val="12"/>
  </w:num>
  <w:num w:numId="36">
    <w:abstractNumId w:val="21"/>
  </w:num>
  <w:num w:numId="37">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7D95"/>
    <w:rsid w:val="00062772"/>
    <w:rsid w:val="00073D64"/>
    <w:rsid w:val="00080066"/>
    <w:rsid w:val="000A574B"/>
    <w:rsid w:val="000E19D0"/>
    <w:rsid w:val="00163940"/>
    <w:rsid w:val="001B767E"/>
    <w:rsid w:val="0020769A"/>
    <w:rsid w:val="00274035"/>
    <w:rsid w:val="002954FE"/>
    <w:rsid w:val="00315019"/>
    <w:rsid w:val="003A3497"/>
    <w:rsid w:val="003A648D"/>
    <w:rsid w:val="00420E0C"/>
    <w:rsid w:val="004442D6"/>
    <w:rsid w:val="004A2808"/>
    <w:rsid w:val="004B02E8"/>
    <w:rsid w:val="0050572D"/>
    <w:rsid w:val="005079F0"/>
    <w:rsid w:val="005323DD"/>
    <w:rsid w:val="00540CB7"/>
    <w:rsid w:val="00584DDA"/>
    <w:rsid w:val="005C796A"/>
    <w:rsid w:val="006230FC"/>
    <w:rsid w:val="00652F10"/>
    <w:rsid w:val="006E0C4A"/>
    <w:rsid w:val="00724252"/>
    <w:rsid w:val="00741EFB"/>
    <w:rsid w:val="00792CDE"/>
    <w:rsid w:val="007E36EE"/>
    <w:rsid w:val="007F2A4B"/>
    <w:rsid w:val="00834E4D"/>
    <w:rsid w:val="008A06BE"/>
    <w:rsid w:val="00944F82"/>
    <w:rsid w:val="009520D6"/>
    <w:rsid w:val="00953E26"/>
    <w:rsid w:val="009579F3"/>
    <w:rsid w:val="00970341"/>
    <w:rsid w:val="0097356B"/>
    <w:rsid w:val="009D7459"/>
    <w:rsid w:val="009E3720"/>
    <w:rsid w:val="00A2019B"/>
    <w:rsid w:val="00A25000"/>
    <w:rsid w:val="00A62D6A"/>
    <w:rsid w:val="00A6454D"/>
    <w:rsid w:val="00A70D89"/>
    <w:rsid w:val="00A90BF8"/>
    <w:rsid w:val="00AA5827"/>
    <w:rsid w:val="00AD6B9D"/>
    <w:rsid w:val="00AF4509"/>
    <w:rsid w:val="00AF6DA7"/>
    <w:rsid w:val="00B00834"/>
    <w:rsid w:val="00B0113B"/>
    <w:rsid w:val="00B271AF"/>
    <w:rsid w:val="00B51AF9"/>
    <w:rsid w:val="00B85F3A"/>
    <w:rsid w:val="00BC5D96"/>
    <w:rsid w:val="00BD7E31"/>
    <w:rsid w:val="00BF4545"/>
    <w:rsid w:val="00CC7882"/>
    <w:rsid w:val="00D041BA"/>
    <w:rsid w:val="00D06CF0"/>
    <w:rsid w:val="00D40CD9"/>
    <w:rsid w:val="00D46402"/>
    <w:rsid w:val="00D602F2"/>
    <w:rsid w:val="00D62B4F"/>
    <w:rsid w:val="00DA0A1D"/>
    <w:rsid w:val="00DA100C"/>
    <w:rsid w:val="00DA5063"/>
    <w:rsid w:val="00DE40F4"/>
    <w:rsid w:val="00E1381B"/>
    <w:rsid w:val="00E26F67"/>
    <w:rsid w:val="00E452E3"/>
    <w:rsid w:val="00E53B43"/>
    <w:rsid w:val="00EB2428"/>
    <w:rsid w:val="00EB49F1"/>
    <w:rsid w:val="00F23F64"/>
    <w:rsid w:val="00F4273B"/>
    <w:rsid w:val="00F479E7"/>
    <w:rsid w:val="00F74476"/>
    <w:rsid w:val="00FC1E73"/>
    <w:rsid w:val="00FC2942"/>
    <w:rsid w:val="00FD1B6D"/>
    <w:rsid w:val="00FD3584"/>
    <w:rsid w:val="01059CC1"/>
    <w:rsid w:val="0C283A1E"/>
    <w:rsid w:val="0C65F46D"/>
    <w:rsid w:val="127F5117"/>
    <w:rsid w:val="19C747B1"/>
    <w:rsid w:val="1BE9E1EC"/>
    <w:rsid w:val="2025ED29"/>
    <w:rsid w:val="20489B88"/>
    <w:rsid w:val="20C02F5C"/>
    <w:rsid w:val="21BD81FA"/>
    <w:rsid w:val="2B9AF3CF"/>
    <w:rsid w:val="37216E75"/>
    <w:rsid w:val="39ECD1AA"/>
    <w:rsid w:val="402783B6"/>
    <w:rsid w:val="469F0A53"/>
    <w:rsid w:val="506FA742"/>
    <w:rsid w:val="55096A24"/>
    <w:rsid w:val="59D5F34F"/>
    <w:rsid w:val="5C4D2CB1"/>
    <w:rsid w:val="5F75BBC5"/>
    <w:rsid w:val="60B23116"/>
    <w:rsid w:val="6475C546"/>
    <w:rsid w:val="677D3E9E"/>
    <w:rsid w:val="694C0844"/>
    <w:rsid w:val="6FC190AE"/>
    <w:rsid w:val="70F42566"/>
    <w:rsid w:val="71D41BD8"/>
    <w:rsid w:val="75D67287"/>
    <w:rsid w:val="75F2E32C"/>
    <w:rsid w:val="777D2F89"/>
    <w:rsid w:val="782A34FF"/>
    <w:rsid w:val="7BF80648"/>
    <w:rsid w:val="7DA1E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FD9CC495-0162-4BD4-9C42-31DD4B97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452E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E452E3"/>
  </w:style>
  <w:style w:type="character" w:styleId="eop" w:customStyle="1">
    <w:name w:val="eop"/>
    <w:basedOn w:val="DefaultParagraphFont"/>
    <w:rsid w:val="00E452E3"/>
  </w:style>
  <w:style w:type="character" w:styleId="spellingerror" w:customStyle="1">
    <w:name w:val="spellingerror"/>
    <w:basedOn w:val="DefaultParagraphFont"/>
    <w:rsid w:val="000A574B"/>
  </w:style>
  <w:style w:type="character" w:styleId="contextualspellingandgrammarerror" w:customStyle="1">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F67"/>
  </w:style>
  <w:style w:type="character" w:styleId="Heading4Char" w:customStyle="1">
    <w:name w:val="Heading 4 Char"/>
    <w:basedOn w:val="DefaultParagraphFont"/>
    <w:link w:val="Heading4"/>
    <w:uiPriority w:val="9"/>
    <w:rsid w:val="00B271AF"/>
    <w:rPr>
      <w:rFonts w:ascii="Times New Roman" w:hAnsi="Times New Roman" w:eastAsia="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BD7E31"/>
    <w:rPr>
      <w:color w:val="0000FF"/>
      <w:u w:val="single"/>
    </w:rPr>
  </w:style>
  <w:style w:type="paragraph" w:styleId="TableParagraph" w:customStyle="1">
    <w:name w:val="Table Paragraph"/>
    <w:basedOn w:val="Normal"/>
    <w:uiPriority w:val="1"/>
    <w:qFormat/>
    <w:rsid w:val="00A90BF8"/>
    <w:pPr>
      <w:widowControl w:val="0"/>
      <w:spacing w:after="0" w:line="240" w:lineRule="auto"/>
    </w:pPr>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358">
      <w:bodyDiv w:val="1"/>
      <w:marLeft w:val="0"/>
      <w:marRight w:val="0"/>
      <w:marTop w:val="0"/>
      <w:marBottom w:val="0"/>
      <w:divBdr>
        <w:top w:val="none" w:sz="0" w:space="0" w:color="auto"/>
        <w:left w:val="none" w:sz="0" w:space="0" w:color="auto"/>
        <w:bottom w:val="none" w:sz="0" w:space="0" w:color="auto"/>
        <w:right w:val="none" w:sz="0" w:space="0" w:color="auto"/>
      </w:divBdr>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78156625">
      <w:bodyDiv w:val="1"/>
      <w:marLeft w:val="0"/>
      <w:marRight w:val="0"/>
      <w:marTop w:val="0"/>
      <w:marBottom w:val="0"/>
      <w:divBdr>
        <w:top w:val="none" w:sz="0" w:space="0" w:color="auto"/>
        <w:left w:val="none" w:sz="0" w:space="0" w:color="auto"/>
        <w:bottom w:val="none" w:sz="0" w:space="0" w:color="auto"/>
        <w:right w:val="none" w:sz="0" w:space="0" w:color="auto"/>
      </w:divBdr>
      <w:divsChild>
        <w:div w:id="1189027759">
          <w:marLeft w:val="0"/>
          <w:marRight w:val="0"/>
          <w:marTop w:val="0"/>
          <w:marBottom w:val="240"/>
          <w:divBdr>
            <w:top w:val="none" w:sz="0" w:space="0" w:color="auto"/>
            <w:left w:val="none" w:sz="0" w:space="0" w:color="auto"/>
            <w:bottom w:val="none" w:sz="0" w:space="0" w:color="auto"/>
            <w:right w:val="none" w:sz="0" w:space="0" w:color="auto"/>
          </w:divBdr>
        </w:div>
        <w:div w:id="59988252">
          <w:marLeft w:val="0"/>
          <w:marRight w:val="0"/>
          <w:marTop w:val="0"/>
          <w:marBottom w:val="240"/>
          <w:divBdr>
            <w:top w:val="none" w:sz="0" w:space="0" w:color="auto"/>
            <w:left w:val="none" w:sz="0" w:space="0" w:color="auto"/>
            <w:bottom w:val="none" w:sz="0" w:space="0" w:color="auto"/>
            <w:right w:val="none" w:sz="0" w:space="0" w:color="auto"/>
          </w:divBdr>
        </w:div>
        <w:div w:id="476070717">
          <w:marLeft w:val="0"/>
          <w:marRight w:val="0"/>
          <w:marTop w:val="0"/>
          <w:marBottom w:val="240"/>
          <w:divBdr>
            <w:top w:val="none" w:sz="0" w:space="0" w:color="auto"/>
            <w:left w:val="none" w:sz="0" w:space="0" w:color="auto"/>
            <w:bottom w:val="none" w:sz="0" w:space="0" w:color="auto"/>
            <w:right w:val="none" w:sz="0" w:space="0" w:color="auto"/>
          </w:divBdr>
        </w:div>
      </w:divsChild>
    </w:div>
    <w:div w:id="578757824">
      <w:bodyDiv w:val="1"/>
      <w:marLeft w:val="0"/>
      <w:marRight w:val="0"/>
      <w:marTop w:val="0"/>
      <w:marBottom w:val="0"/>
      <w:divBdr>
        <w:top w:val="none" w:sz="0" w:space="0" w:color="auto"/>
        <w:left w:val="none" w:sz="0" w:space="0" w:color="auto"/>
        <w:bottom w:val="none" w:sz="0" w:space="0" w:color="auto"/>
        <w:right w:val="none" w:sz="0" w:space="0" w:color="auto"/>
      </w:divBdr>
      <w:divsChild>
        <w:div w:id="1013727243">
          <w:marLeft w:val="0"/>
          <w:marRight w:val="0"/>
          <w:marTop w:val="0"/>
          <w:marBottom w:val="240"/>
          <w:divBdr>
            <w:top w:val="none" w:sz="0" w:space="0" w:color="auto"/>
            <w:left w:val="none" w:sz="0" w:space="0" w:color="auto"/>
            <w:bottom w:val="none" w:sz="0" w:space="0" w:color="auto"/>
            <w:right w:val="none" w:sz="0" w:space="0" w:color="auto"/>
          </w:divBdr>
        </w:div>
        <w:div w:id="171645843">
          <w:marLeft w:val="0"/>
          <w:marRight w:val="0"/>
          <w:marTop w:val="0"/>
          <w:marBottom w:val="240"/>
          <w:divBdr>
            <w:top w:val="none" w:sz="0" w:space="0" w:color="auto"/>
            <w:left w:val="none" w:sz="0" w:space="0" w:color="auto"/>
            <w:bottom w:val="none" w:sz="0" w:space="0" w:color="auto"/>
            <w:right w:val="none" w:sz="0" w:space="0" w:color="auto"/>
          </w:divBdr>
        </w:div>
        <w:div w:id="1568033474">
          <w:marLeft w:val="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953554488">
      <w:bodyDiv w:val="1"/>
      <w:marLeft w:val="0"/>
      <w:marRight w:val="0"/>
      <w:marTop w:val="0"/>
      <w:marBottom w:val="0"/>
      <w:divBdr>
        <w:top w:val="none" w:sz="0" w:space="0" w:color="auto"/>
        <w:left w:val="none" w:sz="0" w:space="0" w:color="auto"/>
        <w:bottom w:val="none" w:sz="0" w:space="0" w:color="auto"/>
        <w:right w:val="none" w:sz="0" w:space="0" w:color="auto"/>
      </w:divBdr>
    </w:div>
    <w:div w:id="1044912074">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63006704">
      <w:bodyDiv w:val="1"/>
      <w:marLeft w:val="0"/>
      <w:marRight w:val="0"/>
      <w:marTop w:val="0"/>
      <w:marBottom w:val="0"/>
      <w:divBdr>
        <w:top w:val="none" w:sz="0" w:space="0" w:color="auto"/>
        <w:left w:val="none" w:sz="0" w:space="0" w:color="auto"/>
        <w:bottom w:val="none" w:sz="0" w:space="0" w:color="auto"/>
        <w:right w:val="none" w:sz="0" w:space="0" w:color="auto"/>
      </w:divBdr>
      <w:divsChild>
        <w:div w:id="194468526">
          <w:marLeft w:val="0"/>
          <w:marRight w:val="0"/>
          <w:marTop w:val="0"/>
          <w:marBottom w:val="240"/>
          <w:divBdr>
            <w:top w:val="none" w:sz="0" w:space="0" w:color="auto"/>
            <w:left w:val="none" w:sz="0" w:space="0" w:color="auto"/>
            <w:bottom w:val="none" w:sz="0" w:space="0" w:color="auto"/>
            <w:right w:val="none" w:sz="0" w:space="0" w:color="auto"/>
          </w:divBdr>
        </w:div>
        <w:div w:id="1483348677">
          <w:marLeft w:val="0"/>
          <w:marRight w:val="0"/>
          <w:marTop w:val="0"/>
          <w:marBottom w:val="240"/>
          <w:divBdr>
            <w:top w:val="none" w:sz="0" w:space="0" w:color="auto"/>
            <w:left w:val="none" w:sz="0" w:space="0" w:color="auto"/>
            <w:bottom w:val="none" w:sz="0" w:space="0" w:color="auto"/>
            <w:right w:val="none" w:sz="0" w:space="0" w:color="auto"/>
          </w:divBdr>
        </w:div>
        <w:div w:id="2033922373">
          <w:marLeft w:val="0"/>
          <w:marRight w:val="0"/>
          <w:marTop w:val="0"/>
          <w:marBottom w:val="24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69668409">
      <w:bodyDiv w:val="1"/>
      <w:marLeft w:val="0"/>
      <w:marRight w:val="0"/>
      <w:marTop w:val="0"/>
      <w:marBottom w:val="0"/>
      <w:divBdr>
        <w:top w:val="none" w:sz="0" w:space="0" w:color="auto"/>
        <w:left w:val="none" w:sz="0" w:space="0" w:color="auto"/>
        <w:bottom w:val="none" w:sz="0" w:space="0" w:color="auto"/>
        <w:right w:val="none" w:sz="0" w:space="0" w:color="auto"/>
      </w:divBdr>
      <w:divsChild>
        <w:div w:id="1564289002">
          <w:marLeft w:val="0"/>
          <w:marRight w:val="0"/>
          <w:marTop w:val="0"/>
          <w:marBottom w:val="240"/>
          <w:divBdr>
            <w:top w:val="none" w:sz="0" w:space="0" w:color="auto"/>
            <w:left w:val="none" w:sz="0" w:space="0" w:color="auto"/>
            <w:bottom w:val="none" w:sz="0" w:space="0" w:color="auto"/>
            <w:right w:val="none" w:sz="0" w:space="0" w:color="auto"/>
          </w:divBdr>
        </w:div>
        <w:div w:id="1282955877">
          <w:marLeft w:val="450"/>
          <w:marRight w:val="0"/>
          <w:marTop w:val="0"/>
          <w:marBottom w:val="240"/>
          <w:divBdr>
            <w:top w:val="none" w:sz="0" w:space="0" w:color="auto"/>
            <w:left w:val="none" w:sz="0" w:space="0" w:color="auto"/>
            <w:bottom w:val="none" w:sz="0" w:space="0" w:color="auto"/>
            <w:right w:val="none" w:sz="0" w:space="0" w:color="auto"/>
          </w:divBdr>
        </w:div>
        <w:div w:id="2034109868">
          <w:marLeft w:val="450"/>
          <w:marRight w:val="0"/>
          <w:marTop w:val="0"/>
          <w:marBottom w:val="240"/>
          <w:divBdr>
            <w:top w:val="none" w:sz="0" w:space="0" w:color="auto"/>
            <w:left w:val="none" w:sz="0" w:space="0" w:color="auto"/>
            <w:bottom w:val="none" w:sz="0" w:space="0" w:color="auto"/>
            <w:right w:val="none" w:sz="0" w:space="0" w:color="auto"/>
          </w:divBdr>
        </w:div>
        <w:div w:id="247815644">
          <w:marLeft w:val="450"/>
          <w:marRight w:val="0"/>
          <w:marTop w:val="0"/>
          <w:marBottom w:val="240"/>
          <w:divBdr>
            <w:top w:val="none" w:sz="0" w:space="0" w:color="auto"/>
            <w:left w:val="none" w:sz="0" w:space="0" w:color="auto"/>
            <w:bottom w:val="none" w:sz="0" w:space="0" w:color="auto"/>
            <w:right w:val="none" w:sz="0" w:space="0" w:color="auto"/>
          </w:divBdr>
        </w:div>
        <w:div w:id="1572081595">
          <w:marLeft w:val="450"/>
          <w:marRight w:val="0"/>
          <w:marTop w:val="0"/>
          <w:marBottom w:val="240"/>
          <w:divBdr>
            <w:top w:val="none" w:sz="0" w:space="0" w:color="auto"/>
            <w:left w:val="none" w:sz="0" w:space="0" w:color="auto"/>
            <w:bottom w:val="none" w:sz="0" w:space="0" w:color="auto"/>
            <w:right w:val="none" w:sz="0" w:space="0" w:color="auto"/>
          </w:divBdr>
        </w:div>
        <w:div w:id="325212665">
          <w:marLeft w:val="450"/>
          <w:marRight w:val="0"/>
          <w:marTop w:val="0"/>
          <w:marBottom w:val="240"/>
          <w:divBdr>
            <w:top w:val="none" w:sz="0" w:space="0" w:color="auto"/>
            <w:left w:val="none" w:sz="0" w:space="0" w:color="auto"/>
            <w:bottom w:val="none" w:sz="0" w:space="0" w:color="auto"/>
            <w:right w:val="none" w:sz="0" w:space="0" w:color="auto"/>
          </w:divBdr>
        </w:div>
      </w:divsChild>
    </w:div>
    <w:div w:id="1561942688">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20958643">
      <w:bodyDiv w:val="1"/>
      <w:marLeft w:val="0"/>
      <w:marRight w:val="0"/>
      <w:marTop w:val="0"/>
      <w:marBottom w:val="0"/>
      <w:divBdr>
        <w:top w:val="none" w:sz="0" w:space="0" w:color="auto"/>
        <w:left w:val="none" w:sz="0" w:space="0" w:color="auto"/>
        <w:bottom w:val="none" w:sz="0" w:space="0" w:color="auto"/>
        <w:right w:val="none" w:sz="0" w:space="0" w:color="auto"/>
      </w:divBdr>
      <w:divsChild>
        <w:div w:id="612443310">
          <w:marLeft w:val="0"/>
          <w:marRight w:val="0"/>
          <w:marTop w:val="0"/>
          <w:marBottom w:val="240"/>
          <w:divBdr>
            <w:top w:val="none" w:sz="0" w:space="0" w:color="auto"/>
            <w:left w:val="none" w:sz="0" w:space="0" w:color="auto"/>
            <w:bottom w:val="none" w:sz="0" w:space="0" w:color="auto"/>
            <w:right w:val="none" w:sz="0" w:space="0" w:color="auto"/>
          </w:divBdr>
        </w:div>
        <w:div w:id="1063216264">
          <w:marLeft w:val="0"/>
          <w:marRight w:val="0"/>
          <w:marTop w:val="0"/>
          <w:marBottom w:val="240"/>
          <w:divBdr>
            <w:top w:val="none" w:sz="0" w:space="0" w:color="auto"/>
            <w:left w:val="none" w:sz="0" w:space="0" w:color="auto"/>
            <w:bottom w:val="none" w:sz="0" w:space="0" w:color="auto"/>
            <w:right w:val="none" w:sz="0" w:space="0" w:color="auto"/>
          </w:divBdr>
        </w:div>
        <w:div w:id="1727025276">
          <w:marLeft w:val="0"/>
          <w:marRight w:val="0"/>
          <w:marTop w:val="0"/>
          <w:marBottom w:val="240"/>
          <w:divBdr>
            <w:top w:val="none" w:sz="0" w:space="0" w:color="auto"/>
            <w:left w:val="none" w:sz="0" w:space="0" w:color="auto"/>
            <w:bottom w:val="none" w:sz="0" w:space="0" w:color="auto"/>
            <w:right w:val="none" w:sz="0" w:space="0" w:color="auto"/>
          </w:divBdr>
        </w:div>
        <w:div w:id="891425933">
          <w:marLeft w:val="450"/>
          <w:marRight w:val="0"/>
          <w:marTop w:val="0"/>
          <w:marBottom w:val="240"/>
          <w:divBdr>
            <w:top w:val="none" w:sz="0" w:space="0" w:color="auto"/>
            <w:left w:val="none" w:sz="0" w:space="0" w:color="auto"/>
            <w:bottom w:val="none" w:sz="0" w:space="0" w:color="auto"/>
            <w:right w:val="none" w:sz="0" w:space="0" w:color="auto"/>
          </w:divBdr>
        </w:div>
        <w:div w:id="1611666800">
          <w:marLeft w:val="450"/>
          <w:marRight w:val="0"/>
          <w:marTop w:val="0"/>
          <w:marBottom w:val="240"/>
          <w:divBdr>
            <w:top w:val="none" w:sz="0" w:space="0" w:color="auto"/>
            <w:left w:val="none" w:sz="0" w:space="0" w:color="auto"/>
            <w:bottom w:val="none" w:sz="0" w:space="0" w:color="auto"/>
            <w:right w:val="none" w:sz="0" w:space="0" w:color="auto"/>
          </w:divBdr>
        </w:div>
      </w:divsChild>
    </w:div>
    <w:div w:id="2061245873">
      <w:bodyDiv w:val="1"/>
      <w:marLeft w:val="0"/>
      <w:marRight w:val="0"/>
      <w:marTop w:val="0"/>
      <w:marBottom w:val="0"/>
      <w:divBdr>
        <w:top w:val="none" w:sz="0" w:space="0" w:color="auto"/>
        <w:left w:val="none" w:sz="0" w:space="0" w:color="auto"/>
        <w:bottom w:val="none" w:sz="0" w:space="0" w:color="auto"/>
        <w:right w:val="none" w:sz="0" w:space="0" w:color="auto"/>
      </w:divBdr>
      <w:divsChild>
        <w:div w:id="1404526699">
          <w:marLeft w:val="0"/>
          <w:marRight w:val="0"/>
          <w:marTop w:val="0"/>
          <w:marBottom w:val="240"/>
          <w:divBdr>
            <w:top w:val="none" w:sz="0" w:space="0" w:color="auto"/>
            <w:left w:val="none" w:sz="0" w:space="0" w:color="auto"/>
            <w:bottom w:val="none" w:sz="0" w:space="0" w:color="auto"/>
            <w:right w:val="none" w:sz="0" w:space="0" w:color="auto"/>
          </w:divBdr>
        </w:div>
        <w:div w:id="530454317">
          <w:marLeft w:val="0"/>
          <w:marRight w:val="0"/>
          <w:marTop w:val="0"/>
          <w:marBottom w:val="240"/>
          <w:divBdr>
            <w:top w:val="none" w:sz="0" w:space="0" w:color="auto"/>
            <w:left w:val="none" w:sz="0" w:space="0" w:color="auto"/>
            <w:bottom w:val="none" w:sz="0" w:space="0" w:color="auto"/>
            <w:right w:val="none" w:sz="0" w:space="0" w:color="auto"/>
          </w:divBdr>
        </w:div>
        <w:div w:id="575668240">
          <w:marLeft w:val="0"/>
          <w:marRight w:val="0"/>
          <w:marTop w:val="0"/>
          <w:marBottom w:val="240"/>
          <w:divBdr>
            <w:top w:val="none" w:sz="0" w:space="0" w:color="auto"/>
            <w:left w:val="none" w:sz="0" w:space="0" w:color="auto"/>
            <w:bottom w:val="none" w:sz="0" w:space="0" w:color="auto"/>
            <w:right w:val="none" w:sz="0" w:space="0" w:color="auto"/>
          </w:divBdr>
        </w:div>
      </w:divsChild>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corestandards.org/ELA-Literacy/SL/4/1/b/"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www.corestandards.org/ELA-Literacy/L/4/" TargetMode="Externa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8B3-2FE6-43B4-A270-CC2AC5B33C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Dawn L. Rotio</dc:creator>
  <keywords/>
  <dc:description/>
  <lastModifiedBy>Dawn L. Rotio</lastModifiedBy>
  <revision>10</revision>
  <lastPrinted>2018-06-12T13:34:00.0000000Z</lastPrinted>
  <dcterms:created xsi:type="dcterms:W3CDTF">2022-10-19T13:30:00.0000000Z</dcterms:created>
  <dcterms:modified xsi:type="dcterms:W3CDTF">2023-04-17T19:15:07.0616118Z</dcterms:modified>
</coreProperties>
</file>